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C0EBF">
        <w:tc>
          <w:tcPr>
            <w:tcW w:w="9570" w:type="dxa"/>
          </w:tcPr>
          <w:p w:rsidR="004C0EBF" w:rsidRDefault="001221B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CF746CB" wp14:editId="1563C0B3">
                      <wp:simplePos x="0" y="0"/>
                      <wp:positionH relativeFrom="page">
                        <wp:posOffset>4925584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23249" w:rsidRPr="00523249" w:rsidRDefault="00523249" w:rsidP="0052324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23249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26B98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="00665250" w:rsidRPr="0066525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Pr="00523249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523249" w:rsidRPr="00523249" w:rsidRDefault="00523249" w:rsidP="0052324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23249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D50FD" w:rsidRDefault="00523249" w:rsidP="0052324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23249">
                                    <w:rPr>
                                      <w:sz w:val="20"/>
                                    </w:rPr>
                                    <w:t xml:space="preserve">по продовольственной политике </w:t>
                                  </w:r>
                                </w:p>
                                <w:p w:rsidR="004C0EBF" w:rsidRDefault="00523249" w:rsidP="0052324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23249">
                                    <w:rPr>
                                      <w:sz w:val="20"/>
                                    </w:rPr>
                                    <w:t xml:space="preserve">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7.85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" o:allowincell="f" stroked="f">
                      <v:textbox inset="0,0,0,0">
                        <w:txbxContent>
                          <w:p w:rsidR="00523249" w:rsidRPr="00523249" w:rsidRDefault="00523249" w:rsidP="00523249">
                            <w:pPr>
                              <w:rPr>
                                <w:sz w:val="20"/>
                              </w:rPr>
                            </w:pPr>
                            <w:r w:rsidRPr="00523249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26B98">
                              <w:rPr>
                                <w:sz w:val="20"/>
                              </w:rPr>
                              <w:t>внесен</w:t>
                            </w:r>
                            <w:r w:rsidR="00665250" w:rsidRPr="00665250">
                              <w:rPr>
                                <w:sz w:val="20"/>
                              </w:rPr>
                              <w:t xml:space="preserve"> </w:t>
                            </w:r>
                            <w:r w:rsidRPr="00523249"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523249" w:rsidRPr="00523249" w:rsidRDefault="00523249" w:rsidP="00523249">
                            <w:pPr>
                              <w:rPr>
                                <w:sz w:val="20"/>
                              </w:rPr>
                            </w:pPr>
                            <w:r w:rsidRPr="00523249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D50FD" w:rsidRDefault="00523249" w:rsidP="00523249">
                            <w:pPr>
                              <w:rPr>
                                <w:sz w:val="20"/>
                              </w:rPr>
                            </w:pPr>
                            <w:r w:rsidRPr="00523249">
                              <w:rPr>
                                <w:sz w:val="20"/>
                              </w:rPr>
                              <w:t xml:space="preserve">по продовольственной политике </w:t>
                            </w:r>
                          </w:p>
                          <w:p w:rsidR="004C0EBF" w:rsidRDefault="00523249" w:rsidP="00523249">
                            <w:pPr>
                              <w:rPr>
                                <w:sz w:val="20"/>
                              </w:rPr>
                            </w:pPr>
                            <w:r w:rsidRPr="00523249">
                              <w:rPr>
                                <w:sz w:val="20"/>
                              </w:rPr>
                              <w:t xml:space="preserve">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C0EBF" w:rsidRDefault="004C0EBF"/>
          <w:p w:rsidR="004C0EBF" w:rsidRDefault="004C0EBF"/>
        </w:tc>
      </w:tr>
      <w:tr w:rsidR="004C0EBF">
        <w:tc>
          <w:tcPr>
            <w:tcW w:w="9570" w:type="dxa"/>
          </w:tcPr>
          <w:p w:rsidR="004C0EBF" w:rsidRDefault="000E7F3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0708" w:rsidRDefault="000C68A2" w:rsidP="00710708">
      <w:pPr>
        <w:pStyle w:val="a3"/>
        <w:jc w:val="center"/>
        <w:rPr>
          <w:b/>
        </w:rPr>
      </w:pPr>
      <w:r w:rsidRPr="000C68A2">
        <w:rPr>
          <w:b/>
        </w:rPr>
        <w:t>О ВНЕСЕНИИ ИЗМЕНЕНИ</w:t>
      </w:r>
      <w:r w:rsidR="00DB1A1F">
        <w:rPr>
          <w:b/>
        </w:rPr>
        <w:t>Я</w:t>
      </w:r>
      <w:r w:rsidRPr="000C68A2">
        <w:rPr>
          <w:b/>
        </w:rPr>
        <w:t xml:space="preserve"> В </w:t>
      </w:r>
      <w:r w:rsidR="00710708">
        <w:rPr>
          <w:b/>
        </w:rPr>
        <w:t xml:space="preserve">СТАТЬЮ </w:t>
      </w:r>
      <w:r w:rsidR="00B81D5F">
        <w:rPr>
          <w:b/>
        </w:rPr>
        <w:t>6</w:t>
      </w:r>
      <w:r w:rsidR="00710708">
        <w:rPr>
          <w:b/>
        </w:rPr>
        <w:t xml:space="preserve"> </w:t>
      </w:r>
      <w:r w:rsidR="00535DB0">
        <w:rPr>
          <w:b/>
        </w:rPr>
        <w:t>ЗАКОН</w:t>
      </w:r>
      <w:r w:rsidR="00710708">
        <w:rPr>
          <w:b/>
        </w:rPr>
        <w:t>А</w:t>
      </w:r>
      <w:r w:rsidR="00535DB0">
        <w:rPr>
          <w:b/>
        </w:rPr>
        <w:t xml:space="preserve"> </w:t>
      </w:r>
    </w:p>
    <w:p w:rsidR="00710708" w:rsidRPr="00710708" w:rsidRDefault="00535DB0" w:rsidP="00710708">
      <w:pPr>
        <w:pStyle w:val="a3"/>
        <w:jc w:val="center"/>
        <w:rPr>
          <w:b/>
        </w:rPr>
      </w:pPr>
      <w:r>
        <w:rPr>
          <w:b/>
        </w:rPr>
        <w:t>ПРИМОРСКОГО КРАЯ</w:t>
      </w:r>
      <w:r w:rsidR="00710708" w:rsidRPr="00710708">
        <w:rPr>
          <w:b/>
          <w:bCs/>
          <w:szCs w:val="28"/>
        </w:rPr>
        <w:t xml:space="preserve"> </w:t>
      </w:r>
      <w:r w:rsidR="00710708" w:rsidRPr="00535DB0">
        <w:rPr>
          <w:b/>
        </w:rPr>
        <w:t>"</w:t>
      </w:r>
      <w:r w:rsidR="00710708">
        <w:rPr>
          <w:b/>
          <w:bCs/>
          <w:szCs w:val="28"/>
        </w:rPr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="00710708" w:rsidRPr="00710708">
        <w:rPr>
          <w:b/>
          <w:bCs/>
          <w:szCs w:val="28"/>
        </w:rPr>
        <w:t>"</w:t>
      </w:r>
    </w:p>
    <w:p w:rsidR="000C68A2" w:rsidRDefault="000C68A2" w:rsidP="00710708">
      <w:pPr>
        <w:pStyle w:val="a3"/>
        <w:tabs>
          <w:tab w:val="clear" w:pos="4153"/>
          <w:tab w:val="clear" w:pos="8306"/>
        </w:tabs>
      </w:pPr>
    </w:p>
    <w:p w:rsidR="001221BD" w:rsidRDefault="000E7F35" w:rsidP="00727DD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E83A42" w:rsidRDefault="00E83A42" w:rsidP="00727DD3">
      <w:pPr>
        <w:ind w:firstLine="720"/>
        <w:jc w:val="both"/>
      </w:pPr>
    </w:p>
    <w:p w:rsidR="00E83A42" w:rsidRDefault="00E83A42" w:rsidP="003168AF">
      <w:pPr>
        <w:ind w:firstLine="720"/>
        <w:jc w:val="both"/>
      </w:pPr>
      <w:r w:rsidRPr="00E83A42">
        <w:t>СТАТЬЯ 1.</w:t>
      </w:r>
    </w:p>
    <w:p w:rsidR="00E83A42" w:rsidRDefault="00E83A42" w:rsidP="003168AF">
      <w:pPr>
        <w:ind w:firstLine="720"/>
        <w:jc w:val="both"/>
      </w:pPr>
      <w:proofErr w:type="gramStart"/>
      <w:r w:rsidRPr="00E83A42">
        <w:t xml:space="preserve">Внести </w:t>
      </w:r>
      <w:r w:rsidRPr="00A01EC5">
        <w:t xml:space="preserve">в </w:t>
      </w:r>
      <w:r w:rsidR="003E79F5" w:rsidRPr="00A01EC5">
        <w:t xml:space="preserve">статью </w:t>
      </w:r>
      <w:r w:rsidR="00B81D5F">
        <w:t>6</w:t>
      </w:r>
      <w:r w:rsidR="003E79F5" w:rsidRPr="00A01EC5">
        <w:t xml:space="preserve"> </w:t>
      </w:r>
      <w:r w:rsidR="004067E2" w:rsidRPr="00A01EC5">
        <w:t>Закон</w:t>
      </w:r>
      <w:r w:rsidR="003E79F5" w:rsidRPr="00A01EC5">
        <w:t>а</w:t>
      </w:r>
      <w:r w:rsidR="004067E2">
        <w:t xml:space="preserve"> Приморского края </w:t>
      </w:r>
      <w:r w:rsidR="00890047">
        <w:t xml:space="preserve">от 2 декабря 2009 года </w:t>
      </w:r>
      <w:r w:rsidR="003E79F5">
        <w:br/>
      </w:r>
      <w:r w:rsidR="00890047">
        <w:t xml:space="preserve">№ 536-КЗ </w:t>
      </w:r>
      <w:r w:rsidR="00890047" w:rsidRPr="00890047">
        <w:t>"</w:t>
      </w:r>
      <w:r w:rsidR="000203CF" w:rsidRPr="000203CF"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="00890047">
        <w:t>" (</w:t>
      </w:r>
      <w:r w:rsidR="00727DD3" w:rsidRPr="00727DD3">
        <w:t xml:space="preserve">Ведомости Законодательного Собрания Приморского края, 2009, </w:t>
      </w:r>
      <w:r w:rsidR="00166397">
        <w:t>№</w:t>
      </w:r>
      <w:r w:rsidR="00565E8E">
        <w:t xml:space="preserve"> </w:t>
      </w:r>
      <w:r w:rsidR="00727DD3" w:rsidRPr="00727DD3">
        <w:t xml:space="preserve">132, стр. 48; 2010, </w:t>
      </w:r>
      <w:r w:rsidR="000203CF">
        <w:br/>
      </w:r>
      <w:r w:rsidR="00166397">
        <w:t>№</w:t>
      </w:r>
      <w:r w:rsidR="00727DD3" w:rsidRPr="00727DD3">
        <w:t xml:space="preserve"> 144, стр. 59; 2012, </w:t>
      </w:r>
      <w:r w:rsidR="00166397" w:rsidRPr="00166397">
        <w:t xml:space="preserve">№ </w:t>
      </w:r>
      <w:r w:rsidR="00727DD3" w:rsidRPr="00727DD3">
        <w:t xml:space="preserve">8, стр. 24; 2013, </w:t>
      </w:r>
      <w:r w:rsidR="00166397" w:rsidRPr="00166397">
        <w:t xml:space="preserve">№ </w:t>
      </w:r>
      <w:r w:rsidR="00727DD3" w:rsidRPr="00727DD3">
        <w:t>67, стр. 25;</w:t>
      </w:r>
      <w:proofErr w:type="gramEnd"/>
      <w:r w:rsidR="00727DD3" w:rsidRPr="00727DD3">
        <w:t xml:space="preserve"> </w:t>
      </w:r>
      <w:proofErr w:type="gramStart"/>
      <w:r w:rsidR="00727DD3" w:rsidRPr="00727DD3">
        <w:t xml:space="preserve">2014, </w:t>
      </w:r>
      <w:r w:rsidR="00166397" w:rsidRPr="00166397">
        <w:t xml:space="preserve">№ </w:t>
      </w:r>
      <w:r w:rsidR="00727DD3" w:rsidRPr="00727DD3">
        <w:t xml:space="preserve">75, стр. 37, </w:t>
      </w:r>
      <w:r w:rsidR="00A56574">
        <w:br/>
      </w:r>
      <w:r w:rsidR="00166397">
        <w:t>№</w:t>
      </w:r>
      <w:r w:rsidR="00727DD3" w:rsidRPr="00727DD3">
        <w:t xml:space="preserve"> 92, стр. 10; 2015, </w:t>
      </w:r>
      <w:r w:rsidR="00166397">
        <w:t>№</w:t>
      </w:r>
      <w:r w:rsidR="00727DD3" w:rsidRPr="00727DD3">
        <w:t xml:space="preserve"> 120, стр. 70, </w:t>
      </w:r>
      <w:r w:rsidR="00166397" w:rsidRPr="00166397">
        <w:t xml:space="preserve">№ </w:t>
      </w:r>
      <w:r w:rsidR="00727DD3" w:rsidRPr="00727DD3">
        <w:t xml:space="preserve">145, стр. 48; 2016, </w:t>
      </w:r>
      <w:r w:rsidR="00166397" w:rsidRPr="00166397">
        <w:t xml:space="preserve">№ </w:t>
      </w:r>
      <w:r w:rsidR="00727DD3" w:rsidRPr="00727DD3">
        <w:t xml:space="preserve">151, стр. 11, </w:t>
      </w:r>
      <w:r w:rsidR="00A56574">
        <w:br/>
      </w:r>
      <w:r w:rsidR="00166397">
        <w:t>№</w:t>
      </w:r>
      <w:r w:rsidR="00727DD3" w:rsidRPr="00727DD3">
        <w:t xml:space="preserve"> 164, стр. 38, </w:t>
      </w:r>
      <w:r w:rsidR="00166397" w:rsidRPr="00166397">
        <w:t xml:space="preserve">№ </w:t>
      </w:r>
      <w:r w:rsidR="00727DD3" w:rsidRPr="00727DD3">
        <w:t>12, стр. 206</w:t>
      </w:r>
      <w:r w:rsidR="00640A88">
        <w:t>; 2017,</w:t>
      </w:r>
      <w:r w:rsidR="00CD52BA">
        <w:t xml:space="preserve"> № 18</w:t>
      </w:r>
      <w:r w:rsidR="00565E8E">
        <w:t>,</w:t>
      </w:r>
      <w:r w:rsidR="00CD52BA">
        <w:t xml:space="preserve"> стр. 23</w:t>
      </w:r>
      <w:r w:rsidR="00300D46">
        <w:t>, № 4</w:t>
      </w:r>
      <w:r w:rsidR="00952DB7">
        <w:t>2</w:t>
      </w:r>
      <w:r w:rsidR="00300D46">
        <w:t>, стр. 1</w:t>
      </w:r>
      <w:r w:rsidR="00952DB7">
        <w:t>7</w:t>
      </w:r>
      <w:r w:rsidR="00B81D5F">
        <w:t xml:space="preserve">; 2018, № </w:t>
      </w:r>
      <w:r w:rsidR="00A36CB2">
        <w:t>54</w:t>
      </w:r>
      <w:r w:rsidR="00B81D5F">
        <w:t xml:space="preserve">, стр. </w:t>
      </w:r>
      <w:r w:rsidR="00A36CB2">
        <w:t>16</w:t>
      </w:r>
      <w:r w:rsidR="00890047">
        <w:t>)</w:t>
      </w:r>
      <w:r w:rsidR="00710708">
        <w:t xml:space="preserve"> следующе</w:t>
      </w:r>
      <w:r w:rsidR="00727DD3">
        <w:t>е изменени</w:t>
      </w:r>
      <w:r w:rsidR="00853DCB">
        <w:t>е</w:t>
      </w:r>
      <w:r w:rsidR="00727DD3">
        <w:t>:</w:t>
      </w:r>
      <w:proofErr w:type="gramEnd"/>
    </w:p>
    <w:p w:rsidR="003168AF" w:rsidRDefault="007A1BC5" w:rsidP="007A1BC5">
      <w:pPr>
        <w:ind w:firstLine="720"/>
        <w:jc w:val="both"/>
        <w:rPr>
          <w:szCs w:val="28"/>
        </w:rPr>
      </w:pPr>
      <w:r w:rsidRPr="00A01EC5">
        <w:t xml:space="preserve">в </w:t>
      </w:r>
      <w:r w:rsidR="00B81D5F">
        <w:t>абзаце</w:t>
      </w:r>
      <w:r w:rsidRPr="00A01EC5">
        <w:t xml:space="preserve"> </w:t>
      </w:r>
      <w:r w:rsidR="00A15C42">
        <w:t xml:space="preserve">первом </w:t>
      </w:r>
      <w:r w:rsidR="0036284A" w:rsidRPr="00A01EC5">
        <w:t>част</w:t>
      </w:r>
      <w:r w:rsidRPr="00A01EC5">
        <w:t>и</w:t>
      </w:r>
      <w:r w:rsidR="00F629D5" w:rsidRPr="00A01EC5">
        <w:t xml:space="preserve"> </w:t>
      </w:r>
      <w:r w:rsidR="00B81D5F">
        <w:t>2</w:t>
      </w:r>
      <w:r w:rsidR="0036284A" w:rsidRPr="00A01EC5">
        <w:t xml:space="preserve"> </w:t>
      </w:r>
      <w:r w:rsidR="00B81D5F">
        <w:t xml:space="preserve">после </w:t>
      </w:r>
      <w:r w:rsidRPr="00A01EC5">
        <w:t>слов</w:t>
      </w:r>
      <w:r>
        <w:t xml:space="preserve"> </w:t>
      </w:r>
      <w:r w:rsidR="00B81D5F">
        <w:t>"сельских поселений</w:t>
      </w:r>
      <w:proofErr w:type="gramStart"/>
      <w:r w:rsidR="00B81D5F">
        <w:t>,"</w:t>
      </w:r>
      <w:proofErr w:type="gramEnd"/>
      <w:r w:rsidR="00B81D5F">
        <w:t xml:space="preserve"> дополнить словами "муниципальных округов,".</w:t>
      </w:r>
    </w:p>
    <w:p w:rsidR="00DA2D80" w:rsidRDefault="00DA2D80" w:rsidP="003168AF">
      <w:pPr>
        <w:ind w:firstLine="720"/>
        <w:jc w:val="both"/>
        <w:rPr>
          <w:szCs w:val="28"/>
        </w:rPr>
      </w:pPr>
    </w:p>
    <w:p w:rsidR="0049744D" w:rsidRDefault="0049744D" w:rsidP="003168AF">
      <w:pPr>
        <w:ind w:firstLine="720"/>
        <w:jc w:val="both"/>
      </w:pPr>
      <w:r>
        <w:t>СТАТЬЯ 2.</w:t>
      </w:r>
    </w:p>
    <w:p w:rsidR="0049744D" w:rsidRDefault="001705D2" w:rsidP="003168AF">
      <w:pPr>
        <w:ind w:firstLine="720"/>
        <w:jc w:val="both"/>
      </w:pPr>
      <w:r w:rsidRPr="00A01EC5">
        <w:t>Настоящий Закон вступает в силу со дня его официального опубликования.</w:t>
      </w:r>
    </w:p>
    <w:p w:rsidR="0049744D" w:rsidRDefault="0049744D" w:rsidP="0049744D">
      <w:pPr>
        <w:ind w:firstLine="709"/>
        <w:jc w:val="both"/>
      </w:pPr>
    </w:p>
    <w:p w:rsidR="00BF309F" w:rsidRDefault="00BF309F" w:rsidP="0049744D">
      <w:pPr>
        <w:ind w:firstLine="709"/>
        <w:jc w:val="both"/>
      </w:pPr>
    </w:p>
    <w:p w:rsidR="00BF309F" w:rsidRDefault="00BF309F" w:rsidP="0049744D">
      <w:pPr>
        <w:ind w:firstLine="709"/>
        <w:jc w:val="both"/>
      </w:pPr>
    </w:p>
    <w:p w:rsidR="00B81D5F" w:rsidRPr="00B81D5F" w:rsidRDefault="00AF03C2" w:rsidP="00B81D5F">
      <w:pPr>
        <w:pStyle w:val="ConsPlusNormal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81D5F">
        <w:rPr>
          <w:color w:val="000000"/>
          <w:sz w:val="28"/>
          <w:szCs w:val="28"/>
        </w:rPr>
        <w:t xml:space="preserve">        </w:t>
      </w:r>
      <w:bookmarkStart w:id="0" w:name="_GoBack"/>
      <w:bookmarkEnd w:id="0"/>
      <w:r w:rsidR="00B81D5F">
        <w:rPr>
          <w:color w:val="000000"/>
          <w:sz w:val="28"/>
          <w:szCs w:val="28"/>
        </w:rPr>
        <w:t xml:space="preserve">                 </w:t>
      </w:r>
      <w:r w:rsidR="00B81D5F" w:rsidRPr="00B81D5F">
        <w:rPr>
          <w:bCs/>
          <w:color w:val="000000"/>
          <w:sz w:val="28"/>
          <w:szCs w:val="28"/>
        </w:rPr>
        <w:t>О</w:t>
      </w:r>
      <w:r w:rsidR="00B81D5F">
        <w:rPr>
          <w:bCs/>
          <w:color w:val="000000"/>
          <w:sz w:val="28"/>
          <w:szCs w:val="28"/>
        </w:rPr>
        <w:t>.</w:t>
      </w:r>
      <w:r w:rsidR="00B81D5F" w:rsidRPr="00B81D5F">
        <w:rPr>
          <w:bCs/>
          <w:color w:val="000000"/>
          <w:sz w:val="28"/>
          <w:szCs w:val="28"/>
        </w:rPr>
        <w:t>Н</w:t>
      </w:r>
      <w:r w:rsidR="00B81D5F">
        <w:rPr>
          <w:b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B81D5F">
        <w:rPr>
          <w:bCs/>
          <w:color w:val="000000"/>
          <w:sz w:val="28"/>
          <w:szCs w:val="28"/>
        </w:rPr>
        <w:t>Кожемяко</w:t>
      </w:r>
    </w:p>
    <w:p w:rsidR="00AF03C2" w:rsidRDefault="00AF03C2" w:rsidP="00AF03C2">
      <w:pPr>
        <w:pStyle w:val="ConsPlusNormal"/>
        <w:rPr>
          <w:color w:val="000000"/>
          <w:sz w:val="28"/>
          <w:szCs w:val="28"/>
        </w:rPr>
      </w:pPr>
    </w:p>
    <w:p w:rsidR="0049744D" w:rsidRDefault="0049744D" w:rsidP="00AF03C2">
      <w:pPr>
        <w:jc w:val="both"/>
      </w:pPr>
    </w:p>
    <w:sectPr w:rsidR="0049744D" w:rsidSect="00F7171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93D" w:rsidRDefault="008F393D">
      <w:r>
        <w:separator/>
      </w:r>
    </w:p>
  </w:endnote>
  <w:endnote w:type="continuationSeparator" w:id="0">
    <w:p w:rsidR="008F393D" w:rsidRDefault="008F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93D" w:rsidRDefault="008F393D">
      <w:r>
        <w:separator/>
      </w:r>
    </w:p>
  </w:footnote>
  <w:footnote w:type="continuationSeparator" w:id="0">
    <w:p w:rsidR="008F393D" w:rsidRDefault="008F3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8828019"/>
      <w:docPartObj>
        <w:docPartGallery w:val="Page Numbers (Top of Page)"/>
        <w:docPartUnique/>
      </w:docPartObj>
    </w:sdtPr>
    <w:sdtEndPr/>
    <w:sdtContent>
      <w:p w:rsidR="00F71714" w:rsidRDefault="00F7171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2949">
          <w:rPr>
            <w:noProof/>
          </w:rPr>
          <w:t>2</w:t>
        </w:r>
        <w:r>
          <w:fldChar w:fldCharType="end"/>
        </w:r>
      </w:p>
    </w:sdtContent>
  </w:sdt>
  <w:p w:rsidR="004C0EBF" w:rsidRDefault="004C0EB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1BD"/>
    <w:rsid w:val="00000A5B"/>
    <w:rsid w:val="000203CF"/>
    <w:rsid w:val="000272C3"/>
    <w:rsid w:val="000A73E6"/>
    <w:rsid w:val="000B5426"/>
    <w:rsid w:val="000C68A2"/>
    <w:rsid w:val="000E7F35"/>
    <w:rsid w:val="000F5FD3"/>
    <w:rsid w:val="001221BD"/>
    <w:rsid w:val="00131EFD"/>
    <w:rsid w:val="00134F93"/>
    <w:rsid w:val="001451C6"/>
    <w:rsid w:val="00166397"/>
    <w:rsid w:val="001705D2"/>
    <w:rsid w:val="00192949"/>
    <w:rsid w:val="001B08CA"/>
    <w:rsid w:val="001C3F54"/>
    <w:rsid w:val="002645EA"/>
    <w:rsid w:val="002828E1"/>
    <w:rsid w:val="00300D46"/>
    <w:rsid w:val="003168AF"/>
    <w:rsid w:val="00334857"/>
    <w:rsid w:val="0036284A"/>
    <w:rsid w:val="0036464C"/>
    <w:rsid w:val="003647A2"/>
    <w:rsid w:val="003753CF"/>
    <w:rsid w:val="003E79F5"/>
    <w:rsid w:val="004067E2"/>
    <w:rsid w:val="00453312"/>
    <w:rsid w:val="0046035C"/>
    <w:rsid w:val="0049744D"/>
    <w:rsid w:val="004B1ACE"/>
    <w:rsid w:val="004C0EBF"/>
    <w:rsid w:val="004D18FF"/>
    <w:rsid w:val="004D50FD"/>
    <w:rsid w:val="005144B8"/>
    <w:rsid w:val="00523249"/>
    <w:rsid w:val="00530994"/>
    <w:rsid w:val="00535DB0"/>
    <w:rsid w:val="00565E8E"/>
    <w:rsid w:val="00583E46"/>
    <w:rsid w:val="00592F1E"/>
    <w:rsid w:val="005C5E05"/>
    <w:rsid w:val="005C5E30"/>
    <w:rsid w:val="005C6CB7"/>
    <w:rsid w:val="005E61F9"/>
    <w:rsid w:val="00632220"/>
    <w:rsid w:val="00632504"/>
    <w:rsid w:val="00640A88"/>
    <w:rsid w:val="006631DC"/>
    <w:rsid w:val="00665250"/>
    <w:rsid w:val="00695BA5"/>
    <w:rsid w:val="006A25A1"/>
    <w:rsid w:val="006C43D1"/>
    <w:rsid w:val="006E712B"/>
    <w:rsid w:val="00710708"/>
    <w:rsid w:val="00720EB5"/>
    <w:rsid w:val="00727DD3"/>
    <w:rsid w:val="00754D58"/>
    <w:rsid w:val="007A1BC5"/>
    <w:rsid w:val="007C5014"/>
    <w:rsid w:val="007E0B4B"/>
    <w:rsid w:val="007F318A"/>
    <w:rsid w:val="00823946"/>
    <w:rsid w:val="00853DCB"/>
    <w:rsid w:val="00890047"/>
    <w:rsid w:val="00896626"/>
    <w:rsid w:val="008B436D"/>
    <w:rsid w:val="008B6045"/>
    <w:rsid w:val="008F393D"/>
    <w:rsid w:val="0092379F"/>
    <w:rsid w:val="00936E84"/>
    <w:rsid w:val="00952DB7"/>
    <w:rsid w:val="009A3231"/>
    <w:rsid w:val="009C182D"/>
    <w:rsid w:val="009D66FB"/>
    <w:rsid w:val="00A01EC5"/>
    <w:rsid w:val="00A15C42"/>
    <w:rsid w:val="00A36CB2"/>
    <w:rsid w:val="00A56574"/>
    <w:rsid w:val="00AA03B5"/>
    <w:rsid w:val="00AC64B3"/>
    <w:rsid w:val="00AD2180"/>
    <w:rsid w:val="00AF03C2"/>
    <w:rsid w:val="00B1419F"/>
    <w:rsid w:val="00B26B98"/>
    <w:rsid w:val="00B50344"/>
    <w:rsid w:val="00B70EA7"/>
    <w:rsid w:val="00B81D5F"/>
    <w:rsid w:val="00B82703"/>
    <w:rsid w:val="00BD024D"/>
    <w:rsid w:val="00BD7CE4"/>
    <w:rsid w:val="00BF309F"/>
    <w:rsid w:val="00C30E9C"/>
    <w:rsid w:val="00C34EDA"/>
    <w:rsid w:val="00C37A4C"/>
    <w:rsid w:val="00C60FB9"/>
    <w:rsid w:val="00C75FA9"/>
    <w:rsid w:val="00C9250C"/>
    <w:rsid w:val="00CB002C"/>
    <w:rsid w:val="00CB3A8C"/>
    <w:rsid w:val="00CC157E"/>
    <w:rsid w:val="00CD52BA"/>
    <w:rsid w:val="00CE1343"/>
    <w:rsid w:val="00CF06AF"/>
    <w:rsid w:val="00D30217"/>
    <w:rsid w:val="00D36BC3"/>
    <w:rsid w:val="00D93FDD"/>
    <w:rsid w:val="00DA2D80"/>
    <w:rsid w:val="00DB1A1F"/>
    <w:rsid w:val="00DE4A89"/>
    <w:rsid w:val="00DE7A93"/>
    <w:rsid w:val="00E21196"/>
    <w:rsid w:val="00E75208"/>
    <w:rsid w:val="00E76C1E"/>
    <w:rsid w:val="00E83A42"/>
    <w:rsid w:val="00EA31DB"/>
    <w:rsid w:val="00F028DC"/>
    <w:rsid w:val="00F554B5"/>
    <w:rsid w:val="00F614FE"/>
    <w:rsid w:val="00F629D5"/>
    <w:rsid w:val="00F63BA5"/>
    <w:rsid w:val="00F71714"/>
    <w:rsid w:val="00FA5F3F"/>
    <w:rsid w:val="00FD0C89"/>
    <w:rsid w:val="00FD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1D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1714"/>
    <w:rPr>
      <w:sz w:val="28"/>
    </w:rPr>
  </w:style>
  <w:style w:type="paragraph" w:customStyle="1" w:styleId="ConsPlusNormal">
    <w:name w:val="ConsPlusNormal"/>
    <w:rsid w:val="00AF03C2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81D5F"/>
    <w:rPr>
      <w:rFonts w:asciiTheme="majorHAnsi" w:eastAsiaTheme="majorEastAsia" w:hAnsiTheme="majorHAnsi" w:cstheme="majorBidi"/>
      <w:b/>
      <w:bCs/>
      <w:color w:val="4F81BD" w:themeColor="accent1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1D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1714"/>
    <w:rPr>
      <w:sz w:val="28"/>
    </w:rPr>
  </w:style>
  <w:style w:type="paragraph" w:customStyle="1" w:styleId="ConsPlusNormal">
    <w:name w:val="ConsPlusNormal"/>
    <w:rsid w:val="00AF03C2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81D5F"/>
    <w:rPr>
      <w:rFonts w:asciiTheme="majorHAnsi" w:eastAsiaTheme="majorEastAsia" w:hAnsiTheme="majorHAnsi" w:cstheme="majorBidi"/>
      <w:b/>
      <w:bCs/>
      <w:color w:val="4F81BD" w:themeColor="accen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7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cherova_A_V\Desktop\&#1040;&#1051;&#1050;&#1054;&#1043;&#1054;&#1051;&#1068;\&#1055;&#1048;&#1057;&#1068;&#1052;&#1040;\&#1040;&#1051;&#1050;&#1054;&#1043;&#1054;&#1051;&#1068;%20&#1054;&#1050;&#1058;&#1071;&#1041;&#1056;&#1068;\1%20&#1095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8B9A8-AF68-441C-902A-AF758F584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21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Кочерова Анастасия Викторовна</dc:creator>
  <cp:lastModifiedBy>Исакова Марина Викторовна</cp:lastModifiedBy>
  <cp:revision>14</cp:revision>
  <cp:lastPrinted>2019-09-01T22:40:00Z</cp:lastPrinted>
  <dcterms:created xsi:type="dcterms:W3CDTF">2018-01-22T22:39:00Z</dcterms:created>
  <dcterms:modified xsi:type="dcterms:W3CDTF">2019-09-01T22:40:00Z</dcterms:modified>
</cp:coreProperties>
</file>