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119" w:type="dxa"/>
        <w:tblInd w:w="11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161478" w:rsidRPr="00161478" w:rsidTr="008A0DA4">
        <w:tc>
          <w:tcPr>
            <w:tcW w:w="3119" w:type="dxa"/>
          </w:tcPr>
          <w:p w:rsidR="001F0C89" w:rsidRDefault="00161478" w:rsidP="001F0C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174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5570E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161478" w:rsidRDefault="00161478" w:rsidP="001F0C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5174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775174" w:rsidRDefault="001F0C89" w:rsidP="001F0C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</w:tc>
      </w:tr>
      <w:tr w:rsidR="00161478" w:rsidRPr="00161478" w:rsidTr="008A0DA4">
        <w:tc>
          <w:tcPr>
            <w:tcW w:w="3119" w:type="dxa"/>
          </w:tcPr>
          <w:p w:rsidR="00161478" w:rsidRPr="00775174" w:rsidRDefault="00161478" w:rsidP="00B32D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61478" w:rsidRDefault="00161478" w:rsidP="007751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61478" w:rsidRDefault="000559C9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59C9">
        <w:rPr>
          <w:rFonts w:ascii="Times New Roman" w:hAnsi="Times New Roman" w:cs="Times New Roman"/>
          <w:sz w:val="28"/>
          <w:szCs w:val="28"/>
        </w:rPr>
        <w:t xml:space="preserve">Описание местоположения границ </w:t>
      </w:r>
      <w:proofErr w:type="spellStart"/>
      <w:r w:rsidRPr="000559C9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0559C9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0559C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13965" w:rsidRPr="000559C9" w:rsidRDefault="00613965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1478" w:rsidRPr="00775174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6"/>
        <w:gridCol w:w="1554"/>
        <w:gridCol w:w="1555"/>
        <w:gridCol w:w="1696"/>
        <w:gridCol w:w="1594"/>
        <w:gridCol w:w="6977"/>
      </w:tblGrid>
      <w:tr w:rsidR="00161478" w:rsidTr="003F64D3">
        <w:tc>
          <w:tcPr>
            <w:tcW w:w="1126" w:type="dxa"/>
            <w:vMerge w:val="restart"/>
            <w:vAlign w:val="center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09" w:type="dxa"/>
            <w:gridSpan w:val="2"/>
            <w:vAlign w:val="center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0" w:type="dxa"/>
            <w:gridSpan w:val="2"/>
            <w:vAlign w:val="center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977" w:type="dxa"/>
            <w:vMerge w:val="restart"/>
            <w:vAlign w:val="center"/>
          </w:tcPr>
          <w:p w:rsidR="00161478" w:rsidRPr="006B7E8D" w:rsidRDefault="00775174" w:rsidP="007B55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  <w:r w:rsidR="00161478"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648" w:rsidRPr="006B7E8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161478" w:rsidRPr="006B7E8D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="00192648" w:rsidRPr="006B7E8D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161478" w:rsidTr="003F64D3">
        <w:tc>
          <w:tcPr>
            <w:tcW w:w="1126" w:type="dxa"/>
            <w:vMerge/>
            <w:vAlign w:val="center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4" w:type="dxa"/>
            <w:vAlign w:val="center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5" w:type="dxa"/>
            <w:vAlign w:val="center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696" w:type="dxa"/>
            <w:vAlign w:val="center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Широта</w:t>
            </w:r>
          </w:p>
        </w:tc>
        <w:tc>
          <w:tcPr>
            <w:tcW w:w="1594" w:type="dxa"/>
            <w:vAlign w:val="center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Долгота</w:t>
            </w:r>
          </w:p>
        </w:tc>
        <w:tc>
          <w:tcPr>
            <w:tcW w:w="6977" w:type="dxa"/>
            <w:vMerge/>
            <w:vAlign w:val="center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478" w:rsidTr="003F64D3">
        <w:tc>
          <w:tcPr>
            <w:tcW w:w="1126" w:type="dxa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4" w:type="dxa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7" w:type="dxa"/>
          </w:tcPr>
          <w:p w:rsidR="00161478" w:rsidRPr="006B7E8D" w:rsidRDefault="00161478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516CE" w:rsidTr="003F64D3">
        <w:trPr>
          <w:trHeight w:val="135"/>
        </w:trPr>
        <w:tc>
          <w:tcPr>
            <w:tcW w:w="1126" w:type="dxa"/>
            <w:vAlign w:val="center"/>
          </w:tcPr>
          <w:p w:rsidR="00E516CE" w:rsidRPr="006B7E8D" w:rsidRDefault="00E516CE" w:rsidP="00182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4" w:type="dxa"/>
            <w:vAlign w:val="center"/>
          </w:tcPr>
          <w:p w:rsidR="00E516CE" w:rsidRPr="006B7E8D" w:rsidRDefault="00E516CE" w:rsidP="00182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496176.55</w:t>
            </w:r>
          </w:p>
        </w:tc>
        <w:tc>
          <w:tcPr>
            <w:tcW w:w="1555" w:type="dxa"/>
            <w:vAlign w:val="center"/>
          </w:tcPr>
          <w:p w:rsidR="00E516CE" w:rsidRPr="006B7E8D" w:rsidRDefault="00E516CE" w:rsidP="00182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2233927.53</w:t>
            </w:r>
          </w:p>
        </w:tc>
        <w:tc>
          <w:tcPr>
            <w:tcW w:w="1696" w:type="dxa"/>
            <w:vAlign w:val="center"/>
          </w:tcPr>
          <w:p w:rsidR="00E516CE" w:rsidRPr="006B7E8D" w:rsidRDefault="00E516CE" w:rsidP="00182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44°20'49.17"</w:t>
            </w:r>
          </w:p>
        </w:tc>
        <w:tc>
          <w:tcPr>
            <w:tcW w:w="1594" w:type="dxa"/>
            <w:vAlign w:val="center"/>
          </w:tcPr>
          <w:p w:rsidR="00E516CE" w:rsidRPr="006B7E8D" w:rsidRDefault="00E516CE" w:rsidP="00182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132°53'21.10"</w:t>
            </w:r>
          </w:p>
        </w:tc>
        <w:tc>
          <w:tcPr>
            <w:tcW w:w="6977" w:type="dxa"/>
            <w:vMerge w:val="restart"/>
          </w:tcPr>
          <w:p w:rsidR="00E516CE" w:rsidRPr="00877ADB" w:rsidRDefault="00E516CE" w:rsidP="005E1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77ADB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Спасского муниципального района </w:t>
            </w:r>
            <w:r w:rsidR="006B09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7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ADB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877AD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  <w:r w:rsidR="006B09A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77ADB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Черниговского муниципального района границы проходят по границе земельного участка с кадастровым номером 25:16:030202:113, далее </w:t>
            </w:r>
            <w:r w:rsidR="006B09A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77ADB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25:00:000000:189 и затем снова по границе земельного участка с кадастровым номером 25:16:030202:113 до точки, расположенной вблизи г</w:t>
            </w:r>
            <w:r w:rsidR="005E1172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Pr="00877ADB">
              <w:rPr>
                <w:rFonts w:ascii="Times New Roman" w:hAnsi="Times New Roman" w:cs="Times New Roman"/>
                <w:sz w:val="24"/>
                <w:szCs w:val="24"/>
              </w:rPr>
              <w:t xml:space="preserve"> Шпилева Сопка</w:t>
            </w:r>
            <w:proofErr w:type="gramEnd"/>
          </w:p>
        </w:tc>
      </w:tr>
      <w:tr w:rsidR="00E516CE" w:rsidTr="003F64D3">
        <w:trPr>
          <w:trHeight w:val="276"/>
        </w:trPr>
        <w:tc>
          <w:tcPr>
            <w:tcW w:w="1126" w:type="dxa"/>
            <w:vMerge w:val="restart"/>
            <w:vAlign w:val="center"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4" w:type="dxa"/>
            <w:vMerge w:val="restart"/>
            <w:vAlign w:val="center"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509998.11</w:t>
            </w:r>
          </w:p>
        </w:tc>
        <w:tc>
          <w:tcPr>
            <w:tcW w:w="1555" w:type="dxa"/>
            <w:vMerge w:val="restart"/>
            <w:vAlign w:val="center"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2255642.59</w:t>
            </w:r>
          </w:p>
        </w:tc>
        <w:tc>
          <w:tcPr>
            <w:tcW w:w="1696" w:type="dxa"/>
            <w:vMerge w:val="restart"/>
            <w:vAlign w:val="center"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44°28'22.87"</w:t>
            </w:r>
          </w:p>
        </w:tc>
        <w:tc>
          <w:tcPr>
            <w:tcW w:w="1594" w:type="dxa"/>
            <w:vMerge w:val="restart"/>
            <w:vAlign w:val="center"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133°09'37.21"</w:t>
            </w:r>
          </w:p>
        </w:tc>
        <w:tc>
          <w:tcPr>
            <w:tcW w:w="6977" w:type="dxa"/>
            <w:vMerge/>
          </w:tcPr>
          <w:p w:rsidR="00E516CE" w:rsidRPr="00877ADB" w:rsidRDefault="00E516CE" w:rsidP="006B7E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6CE" w:rsidTr="003F64D3">
        <w:trPr>
          <w:trHeight w:val="276"/>
        </w:trPr>
        <w:tc>
          <w:tcPr>
            <w:tcW w:w="1126" w:type="dxa"/>
            <w:vMerge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E516CE" w:rsidRPr="00877ADB" w:rsidRDefault="00E516CE" w:rsidP="005E1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7ADB">
              <w:rPr>
                <w:rFonts w:ascii="Times New Roman" w:hAnsi="Times New Roman" w:cs="Times New Roman"/>
                <w:sz w:val="24"/>
                <w:szCs w:val="24"/>
              </w:rPr>
              <w:t>Границы от точки, расположенной вблизи г</w:t>
            </w:r>
            <w:r w:rsidR="005E1172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Pr="00877ADB">
              <w:rPr>
                <w:rFonts w:ascii="Times New Roman" w:hAnsi="Times New Roman" w:cs="Times New Roman"/>
                <w:sz w:val="24"/>
                <w:szCs w:val="24"/>
              </w:rPr>
              <w:t xml:space="preserve"> Шпилева Сопка</w:t>
            </w:r>
            <w:r w:rsidR="006B09A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77ADB">
              <w:rPr>
                <w:rFonts w:ascii="Times New Roman" w:hAnsi="Times New Roman" w:cs="Times New Roman"/>
                <w:sz w:val="24"/>
                <w:szCs w:val="24"/>
              </w:rPr>
              <w:t xml:space="preserve"> проходят по водоразделу отрога, отходящего от хребта Синий до точки, расположенной на границе земельного участка с кадастровым номером 25:00:000000:104 (стык границ Спасского муниципального района</w:t>
            </w:r>
            <w:r w:rsidR="00A24106" w:rsidRPr="00877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FB1" w:rsidRPr="00877A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4106" w:rsidRPr="00877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ADB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877ADB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A24106" w:rsidRPr="00877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FB1" w:rsidRPr="00877AD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4106" w:rsidRPr="00877A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7ADB">
              <w:rPr>
                <w:rFonts w:ascii="Times New Roman" w:hAnsi="Times New Roman" w:cs="Times New Roman"/>
                <w:sz w:val="24"/>
                <w:szCs w:val="24"/>
              </w:rPr>
              <w:t>Яков</w:t>
            </w:r>
            <w:r w:rsidR="006B09A5">
              <w:rPr>
                <w:rFonts w:ascii="Times New Roman" w:hAnsi="Times New Roman" w:cs="Times New Roman"/>
                <w:sz w:val="24"/>
                <w:szCs w:val="24"/>
              </w:rPr>
              <w:t>левского</w:t>
            </w:r>
            <w:proofErr w:type="spellEnd"/>
            <w:r w:rsidR="006B09A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района)</w:t>
            </w:r>
          </w:p>
        </w:tc>
      </w:tr>
      <w:tr w:rsidR="00E516CE" w:rsidTr="003F64D3">
        <w:trPr>
          <w:trHeight w:val="276"/>
        </w:trPr>
        <w:tc>
          <w:tcPr>
            <w:tcW w:w="1126" w:type="dxa"/>
            <w:vMerge w:val="restart"/>
            <w:vAlign w:val="center"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4" w:type="dxa"/>
            <w:vMerge w:val="restart"/>
            <w:vAlign w:val="center"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506236.33</w:t>
            </w:r>
          </w:p>
        </w:tc>
        <w:tc>
          <w:tcPr>
            <w:tcW w:w="1555" w:type="dxa"/>
            <w:vMerge w:val="restart"/>
            <w:vAlign w:val="center"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2264585.60</w:t>
            </w:r>
          </w:p>
        </w:tc>
        <w:tc>
          <w:tcPr>
            <w:tcW w:w="1696" w:type="dxa"/>
            <w:vMerge w:val="restart"/>
            <w:vAlign w:val="center"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44°26'22.78"</w:t>
            </w:r>
          </w:p>
        </w:tc>
        <w:tc>
          <w:tcPr>
            <w:tcW w:w="1594" w:type="dxa"/>
            <w:vMerge w:val="restart"/>
            <w:vAlign w:val="center"/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133°16'22.75"</w:t>
            </w:r>
          </w:p>
        </w:tc>
        <w:tc>
          <w:tcPr>
            <w:tcW w:w="6977" w:type="dxa"/>
            <w:vMerge/>
          </w:tcPr>
          <w:p w:rsidR="00E516CE" w:rsidRPr="006B7E8D" w:rsidRDefault="00E516CE" w:rsidP="006B7E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16CE" w:rsidTr="003F64D3">
        <w:trPr>
          <w:trHeight w:val="1104"/>
        </w:trPr>
        <w:tc>
          <w:tcPr>
            <w:tcW w:w="1126" w:type="dxa"/>
            <w:vMerge/>
            <w:tcBorders>
              <w:bottom w:val="single" w:sz="4" w:space="0" w:color="auto"/>
            </w:tcBorders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bottom w:val="single" w:sz="4" w:space="0" w:color="auto"/>
            </w:tcBorders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tcBorders>
              <w:bottom w:val="single" w:sz="4" w:space="0" w:color="auto"/>
            </w:tcBorders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tcBorders>
              <w:bottom w:val="single" w:sz="4" w:space="0" w:color="auto"/>
            </w:tcBorders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</w:tcPr>
          <w:p w:rsidR="00E516CE" w:rsidRPr="006B7E8D" w:rsidRDefault="00E516CE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tcBorders>
              <w:bottom w:val="single" w:sz="4" w:space="0" w:color="auto"/>
            </w:tcBorders>
          </w:tcPr>
          <w:p w:rsidR="00E516CE" w:rsidRPr="006B7E8D" w:rsidRDefault="00E516CE" w:rsidP="00022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От точки стыка границ Спасского муниципального района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F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F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Яковлевского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границы проходит в юго-западном направлении по границе земельного участка с кадастровым</w:t>
            </w:r>
            <w:r w:rsidR="00613965"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номером 25:00:000000:104, далее </w:t>
            </w:r>
            <w:r w:rsidR="00312A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3965" w:rsidRPr="006B7E8D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25:25:000000:48 до высоты с отметкой 1011,2 (вершина г</w:t>
            </w:r>
            <w:r w:rsidR="00022649">
              <w:rPr>
                <w:rFonts w:ascii="Times New Roman" w:hAnsi="Times New Roman" w:cs="Times New Roman"/>
                <w:sz w:val="24"/>
                <w:szCs w:val="24"/>
              </w:rPr>
              <w:t>оры</w:t>
            </w:r>
            <w:r w:rsidR="00613965"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Синяя Сопка), затем граница идет по водоразделу между бассейнами рек Левая </w:t>
            </w:r>
            <w:proofErr w:type="spellStart"/>
            <w:r w:rsidR="00613965" w:rsidRPr="006B7E8D">
              <w:rPr>
                <w:rFonts w:ascii="Times New Roman" w:hAnsi="Times New Roman" w:cs="Times New Roman"/>
                <w:sz w:val="24"/>
                <w:szCs w:val="24"/>
              </w:rPr>
              <w:t>Синегорка</w:t>
            </w:r>
            <w:proofErr w:type="spellEnd"/>
            <w:r w:rsidR="00613965"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с запада</w:t>
            </w:r>
            <w:bookmarkStart w:id="0" w:name="_GoBack"/>
            <w:bookmarkEnd w:id="0"/>
            <w:r w:rsidR="00613965"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22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3965" w:rsidRPr="006B7E8D"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  <w:r w:rsidR="00613965"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2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3965"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022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3965" w:rsidRPr="006B7E8D">
              <w:rPr>
                <w:rFonts w:ascii="Times New Roman" w:hAnsi="Times New Roman" w:cs="Times New Roman"/>
                <w:sz w:val="24"/>
                <w:szCs w:val="24"/>
              </w:rPr>
              <w:t>востока до границ</w:t>
            </w:r>
            <w:r w:rsidR="0002264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13965" w:rsidRPr="006B7E8D">
              <w:rPr>
                <w:rFonts w:ascii="Times New Roman" w:hAnsi="Times New Roman" w:cs="Times New Roman"/>
                <w:sz w:val="24"/>
                <w:szCs w:val="24"/>
              </w:rPr>
              <w:t>земельного участка</w:t>
            </w:r>
            <w:r w:rsidR="000226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3965"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="00312A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13965" w:rsidTr="003F64D3">
        <w:trPr>
          <w:trHeight w:val="292"/>
        </w:trPr>
        <w:tc>
          <w:tcPr>
            <w:tcW w:w="1126" w:type="dxa"/>
            <w:tcBorders>
              <w:bottom w:val="single" w:sz="4" w:space="0" w:color="auto"/>
            </w:tcBorders>
          </w:tcPr>
          <w:p w:rsidR="00613965" w:rsidRPr="00873E86" w:rsidRDefault="00613965" w:rsidP="00202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:rsidR="00613965" w:rsidRPr="00873E86" w:rsidRDefault="00613965" w:rsidP="00202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E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:rsidR="00613965" w:rsidRPr="00873E86" w:rsidRDefault="00613965" w:rsidP="00202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E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613965" w:rsidRPr="00873E86" w:rsidRDefault="00613965" w:rsidP="00202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E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613965" w:rsidRPr="00873E86" w:rsidRDefault="00613965" w:rsidP="00202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E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7" w:type="dxa"/>
            <w:tcBorders>
              <w:bottom w:val="single" w:sz="4" w:space="0" w:color="auto"/>
            </w:tcBorders>
          </w:tcPr>
          <w:p w:rsidR="00613965" w:rsidRPr="00873E86" w:rsidRDefault="00613965" w:rsidP="00202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E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13965" w:rsidTr="003F64D3">
        <w:trPr>
          <w:trHeight w:val="849"/>
        </w:trPr>
        <w:tc>
          <w:tcPr>
            <w:tcW w:w="1126" w:type="dxa"/>
            <w:tcBorders>
              <w:bottom w:val="single" w:sz="4" w:space="0" w:color="auto"/>
            </w:tcBorders>
          </w:tcPr>
          <w:p w:rsidR="00613965" w:rsidRPr="006B7E8D" w:rsidRDefault="00613965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:rsidR="00613965" w:rsidRPr="006B7E8D" w:rsidRDefault="00613965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:rsidR="00613965" w:rsidRPr="006B7E8D" w:rsidRDefault="00613965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tcBorders>
              <w:bottom w:val="single" w:sz="4" w:space="0" w:color="auto"/>
            </w:tcBorders>
          </w:tcPr>
          <w:p w:rsidR="00613965" w:rsidRPr="006B7E8D" w:rsidRDefault="00613965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tcBorders>
              <w:bottom w:val="single" w:sz="4" w:space="0" w:color="auto"/>
            </w:tcBorders>
          </w:tcPr>
          <w:p w:rsidR="00613965" w:rsidRPr="006B7E8D" w:rsidRDefault="00613965" w:rsidP="00E516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tcBorders>
              <w:bottom w:val="single" w:sz="4" w:space="0" w:color="auto"/>
            </w:tcBorders>
          </w:tcPr>
          <w:p w:rsidR="00613965" w:rsidRPr="006B7E8D" w:rsidRDefault="00022649" w:rsidP="000226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</w:t>
            </w:r>
            <w:r w:rsidR="00613965"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вым номером 25:00:000000:104. Далее </w:t>
            </w:r>
            <w:r w:rsidR="00312A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613965" w:rsidRPr="006B7E8D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25:00:000000:104 до точки, расположенной в 0,6 км южнее высоты с отметкой 434,0</w:t>
            </w:r>
          </w:p>
        </w:tc>
      </w:tr>
      <w:tr w:rsidR="00613965" w:rsidTr="003F64D3">
        <w:trPr>
          <w:trHeight w:val="421"/>
        </w:trPr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4" w:type="dxa"/>
            <w:tcBorders>
              <w:bottom w:val="single" w:sz="4" w:space="0" w:color="auto"/>
            </w:tcBorders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496547.17</w:t>
            </w:r>
          </w:p>
        </w:tc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2254909.87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44°21'06.95"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133°09'08.25"</w:t>
            </w:r>
          </w:p>
        </w:tc>
        <w:tc>
          <w:tcPr>
            <w:tcW w:w="6977" w:type="dxa"/>
            <w:vMerge w:val="restart"/>
            <w:tcBorders>
              <w:bottom w:val="single" w:sz="4" w:space="0" w:color="auto"/>
            </w:tcBorders>
          </w:tcPr>
          <w:p w:rsidR="00613965" w:rsidRPr="006B7E8D" w:rsidRDefault="00613965" w:rsidP="00312A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границы спускаются по скату </w:t>
            </w:r>
            <w:proofErr w:type="gram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водораздела</w:t>
            </w:r>
            <w:proofErr w:type="gram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и проходит по границе земельного участка с кадастровым номером 25:00:000000:104 до ручья Белоногов. Далее границы идут по середине ручья Белоногов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4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492934.08</w:t>
            </w:r>
          </w:p>
        </w:tc>
        <w:tc>
          <w:tcPr>
            <w:tcW w:w="1555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2256229.88</w:t>
            </w:r>
          </w:p>
        </w:tc>
        <w:tc>
          <w:tcPr>
            <w:tcW w:w="1696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44°19'10.19"</w:t>
            </w:r>
          </w:p>
        </w:tc>
        <w:tc>
          <w:tcPr>
            <w:tcW w:w="1594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133°10'08.94"</w:t>
            </w:r>
          </w:p>
        </w:tc>
        <w:tc>
          <w:tcPr>
            <w:tcW w:w="6977" w:type="dxa"/>
            <w:vMerge/>
          </w:tcPr>
          <w:p w:rsidR="00613965" w:rsidRPr="006B7E8D" w:rsidRDefault="00613965" w:rsidP="006B7E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6B7E8D" w:rsidRDefault="00613965" w:rsidP="00312A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Далее </w:t>
            </w:r>
            <w:r w:rsidR="00312AF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по прямой в общем восточном направлении до ручья Изотов Ключ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4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492681.74</w:t>
            </w:r>
          </w:p>
        </w:tc>
        <w:tc>
          <w:tcPr>
            <w:tcW w:w="1555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2260142.79</w:t>
            </w:r>
          </w:p>
        </w:tc>
        <w:tc>
          <w:tcPr>
            <w:tcW w:w="1696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44°19'02.83"</w:t>
            </w:r>
          </w:p>
        </w:tc>
        <w:tc>
          <w:tcPr>
            <w:tcW w:w="1594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133°13'05.58"</w:t>
            </w:r>
          </w:p>
        </w:tc>
        <w:tc>
          <w:tcPr>
            <w:tcW w:w="6977" w:type="dxa"/>
            <w:vMerge/>
          </w:tcPr>
          <w:p w:rsidR="00613965" w:rsidRPr="006B7E8D" w:rsidRDefault="00613965" w:rsidP="006B7E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6B7E8D" w:rsidRDefault="00613965" w:rsidP="00312A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Границы идут в южном направлении по середине ручья Изотов Ключ вниз по течению, затем </w:t>
            </w:r>
            <w:r w:rsidR="00B3691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по каналу в том же направлении. Далее границы меняют направление и идут в восточном направлении по середине реки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Синегорка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вниз по течению примерно 11,3 км до канала, пересекающего реку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Синегорка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с севера на юг и идущего в направлении озер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Батиева</w:t>
            </w:r>
            <w:proofErr w:type="spellEnd"/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4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490023.27</w:t>
            </w:r>
          </w:p>
        </w:tc>
        <w:tc>
          <w:tcPr>
            <w:tcW w:w="1555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2269217.54</w:t>
            </w:r>
          </w:p>
        </w:tc>
        <w:tc>
          <w:tcPr>
            <w:tcW w:w="1696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44°17'38.28"</w:t>
            </w:r>
          </w:p>
        </w:tc>
        <w:tc>
          <w:tcPr>
            <w:tcW w:w="1594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133°19'55.64"</w:t>
            </w:r>
          </w:p>
        </w:tc>
        <w:tc>
          <w:tcPr>
            <w:tcW w:w="6977" w:type="dxa"/>
            <w:vMerge/>
          </w:tcPr>
          <w:p w:rsidR="00613965" w:rsidRPr="006B7E8D" w:rsidRDefault="00613965" w:rsidP="006B7E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6B7E8D" w:rsidRDefault="00613965" w:rsidP="00F37C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В месте пересечения реки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Синегорка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и канала границы поворачивают на юго-восток и идут по каналу, далее по течению канала поворачивают на юг, затем </w:t>
            </w:r>
            <w:r w:rsidR="00F37C8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по прямой до пересечения с ручьем без названия, а затем - по середине ручья вниз по течению до места впадения его в реку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и далее </w:t>
            </w:r>
            <w:r w:rsidR="00F37C8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русла реки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15,5 км до стыка границ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</w:t>
            </w:r>
            <w:proofErr w:type="gram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округа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F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Яковлевского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F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Арсеньевского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4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478145.71</w:t>
            </w:r>
          </w:p>
        </w:tc>
        <w:tc>
          <w:tcPr>
            <w:tcW w:w="1555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2263314.97</w:t>
            </w:r>
          </w:p>
        </w:tc>
        <w:tc>
          <w:tcPr>
            <w:tcW w:w="1696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44°11'12.50"</w:t>
            </w:r>
          </w:p>
        </w:tc>
        <w:tc>
          <w:tcPr>
            <w:tcW w:w="1594" w:type="dxa"/>
            <w:vMerge w:val="restart"/>
            <w:vAlign w:val="center"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133°15'32.38"</w:t>
            </w:r>
          </w:p>
        </w:tc>
        <w:tc>
          <w:tcPr>
            <w:tcW w:w="6977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6B7E8D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6B7E8D" w:rsidRDefault="00613965" w:rsidP="005E11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</w:t>
            </w:r>
            <w:r w:rsidR="004B7FB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F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Яковлевского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7F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Арсеньевского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границы проходят в юго-западном направлении по правовому берегу р</w:t>
            </w:r>
            <w:r w:rsidR="005E1172">
              <w:rPr>
                <w:rFonts w:ascii="Times New Roman" w:hAnsi="Times New Roman" w:cs="Times New Roman"/>
                <w:sz w:val="24"/>
                <w:szCs w:val="24"/>
              </w:rPr>
              <w:t>еки</w:t>
            </w: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. Далее проходят в южном направлении по р</w:t>
            </w:r>
            <w:r w:rsidR="005E1172">
              <w:rPr>
                <w:rFonts w:ascii="Times New Roman" w:hAnsi="Times New Roman" w:cs="Times New Roman"/>
                <w:sz w:val="24"/>
                <w:szCs w:val="24"/>
              </w:rPr>
              <w:t>еке</w:t>
            </w: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. Затем границы пересекают р</w:t>
            </w:r>
            <w:r w:rsidR="005E1172">
              <w:rPr>
                <w:rFonts w:ascii="Times New Roman" w:hAnsi="Times New Roman" w:cs="Times New Roman"/>
                <w:sz w:val="24"/>
                <w:szCs w:val="24"/>
              </w:rPr>
              <w:t>еку</w:t>
            </w: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Арсеньевка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и огибают с западной и южной стороны земельный участок с кадастровым номером 25:26:000000:112, поворачивают в юго-западном направлении до земельного участка с кадастровым номером 25:00:000000:242 и далее </w:t>
            </w:r>
            <w:r w:rsidR="00F37C8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по его</w:t>
            </w:r>
            <w:r w:rsidRPr="006B7E8D">
              <w:rPr>
                <w:sz w:val="24"/>
                <w:szCs w:val="24"/>
              </w:rPr>
              <w:t xml:space="preserve"> </w:t>
            </w: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границе в юго-западном направлении. Затем</w:t>
            </w:r>
            <w:r w:rsidR="00F37C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691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в юго-восточном направлении до окраины частного сектора, расположенного</w:t>
            </w:r>
            <w:r w:rsidR="002126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126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районе</w:t>
            </w:r>
            <w:r w:rsidR="005E117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r w:rsidR="005E1172">
              <w:rPr>
                <w:rFonts w:ascii="Times New Roman" w:hAnsi="Times New Roman" w:cs="Times New Roman"/>
                <w:sz w:val="24"/>
                <w:szCs w:val="24"/>
              </w:rPr>
              <w:t xml:space="preserve">ицы  </w:t>
            </w:r>
            <w:r w:rsidR="002126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Заовражная</w:t>
            </w:r>
            <w:proofErr w:type="spellEnd"/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1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1172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5E1172" w:rsidRPr="006B7E8D">
              <w:rPr>
                <w:rFonts w:ascii="Times New Roman" w:hAnsi="Times New Roman" w:cs="Times New Roman"/>
                <w:sz w:val="24"/>
                <w:szCs w:val="24"/>
              </w:rPr>
              <w:t>Арсеньев,</w:t>
            </w:r>
            <w:r w:rsidR="005E117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E1172" w:rsidRPr="006B7E8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</w:tr>
      <w:tr w:rsidR="00613965" w:rsidTr="003F64D3">
        <w:trPr>
          <w:trHeight w:val="135"/>
        </w:trPr>
        <w:tc>
          <w:tcPr>
            <w:tcW w:w="1126" w:type="dxa"/>
          </w:tcPr>
          <w:p w:rsidR="00613965" w:rsidRPr="00D152A1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4" w:type="dxa"/>
          </w:tcPr>
          <w:p w:rsidR="00613965" w:rsidRPr="00D152A1" w:rsidRDefault="00613965" w:rsidP="008F12ED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469541.72</w:t>
            </w:r>
          </w:p>
        </w:tc>
        <w:tc>
          <w:tcPr>
            <w:tcW w:w="1555" w:type="dxa"/>
          </w:tcPr>
          <w:p w:rsidR="00613965" w:rsidRPr="00D152A1" w:rsidRDefault="00613965" w:rsidP="008F12ED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2260835.03</w:t>
            </w:r>
          </w:p>
        </w:tc>
        <w:tc>
          <w:tcPr>
            <w:tcW w:w="1696" w:type="dxa"/>
          </w:tcPr>
          <w:p w:rsidR="00613965" w:rsidRPr="00D152A1" w:rsidRDefault="00613965" w:rsidP="008F12ED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44°06'33.28"</w:t>
            </w:r>
          </w:p>
        </w:tc>
        <w:tc>
          <w:tcPr>
            <w:tcW w:w="1594" w:type="dxa"/>
          </w:tcPr>
          <w:p w:rsidR="00613965" w:rsidRPr="00D152A1" w:rsidRDefault="00613965" w:rsidP="008F12ED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133°13'43.03"</w:t>
            </w:r>
          </w:p>
        </w:tc>
        <w:tc>
          <w:tcPr>
            <w:tcW w:w="6977" w:type="dxa"/>
            <w:vMerge/>
          </w:tcPr>
          <w:p w:rsidR="00613965" w:rsidRPr="00161478" w:rsidRDefault="00613965" w:rsidP="006B7E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135"/>
        </w:trPr>
        <w:tc>
          <w:tcPr>
            <w:tcW w:w="1126" w:type="dxa"/>
          </w:tcPr>
          <w:p w:rsidR="00613965" w:rsidRPr="00873E86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4" w:type="dxa"/>
          </w:tcPr>
          <w:p w:rsidR="00613965" w:rsidRPr="00873E86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E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:rsidR="00613965" w:rsidRPr="00873E86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E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:rsidR="00613965" w:rsidRPr="00873E86" w:rsidRDefault="00613965" w:rsidP="00705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E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613965" w:rsidRPr="00873E86" w:rsidRDefault="00613965" w:rsidP="00705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E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7" w:type="dxa"/>
          </w:tcPr>
          <w:p w:rsidR="00613965" w:rsidRPr="00873E86" w:rsidRDefault="00613965" w:rsidP="00705C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3E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13965" w:rsidTr="003F64D3">
        <w:trPr>
          <w:trHeight w:val="135"/>
        </w:trPr>
        <w:tc>
          <w:tcPr>
            <w:tcW w:w="1126" w:type="dxa"/>
            <w:vMerge w:val="restart"/>
            <w:vAlign w:val="center"/>
          </w:tcPr>
          <w:p w:rsidR="00613965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vAlign w:val="center"/>
          </w:tcPr>
          <w:p w:rsidR="00613965" w:rsidRPr="00045090" w:rsidRDefault="00613965" w:rsidP="008F12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613965" w:rsidRPr="00045090" w:rsidRDefault="00613965" w:rsidP="008F12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Merge w:val="restart"/>
            <w:vAlign w:val="center"/>
          </w:tcPr>
          <w:p w:rsidR="00613965" w:rsidRPr="00045090" w:rsidRDefault="00613965" w:rsidP="008F12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 w:val="restart"/>
            <w:vAlign w:val="center"/>
          </w:tcPr>
          <w:p w:rsidR="00613965" w:rsidRPr="00045090" w:rsidRDefault="00613965" w:rsidP="008F12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77" w:type="dxa"/>
          </w:tcPr>
          <w:p w:rsidR="00613965" w:rsidRPr="00161478" w:rsidRDefault="00F37C8C" w:rsidP="00F37C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 xml:space="preserve">южной </w:t>
            </w:r>
            <w:r w:rsidR="00613965" w:rsidRPr="008F12ED">
              <w:rPr>
                <w:rFonts w:ascii="Times New Roman" w:hAnsi="Times New Roman" w:cs="Times New Roman"/>
                <w:sz w:val="24"/>
                <w:szCs w:val="24"/>
              </w:rPr>
              <w:t xml:space="preserve">окраине частного сектора. Далее границы огибают дачный массив и идут по северо-западной стороне автомобильной дороги Осиновка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13965" w:rsidRPr="008F12ED">
              <w:rPr>
                <w:rFonts w:ascii="Times New Roman" w:hAnsi="Times New Roman" w:cs="Times New Roman"/>
                <w:sz w:val="24"/>
                <w:szCs w:val="24"/>
              </w:rPr>
              <w:t xml:space="preserve"> Рудная Пристань до перекрестка с автомобильной дорогой Арсеньев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13965" w:rsidRPr="008F1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13965" w:rsidRPr="008F12ED">
              <w:rPr>
                <w:rFonts w:ascii="Times New Roman" w:hAnsi="Times New Roman" w:cs="Times New Roman"/>
                <w:sz w:val="24"/>
                <w:szCs w:val="24"/>
              </w:rPr>
              <w:t>Корниловка</w:t>
            </w:r>
            <w:proofErr w:type="spellEnd"/>
            <w:r w:rsidR="00613965" w:rsidRPr="008F12ED">
              <w:rPr>
                <w:rFonts w:ascii="Times New Roman" w:hAnsi="Times New Roman" w:cs="Times New Roman"/>
                <w:sz w:val="24"/>
                <w:szCs w:val="24"/>
              </w:rPr>
              <w:t>. Затем идут в юго-западном направлении по восточной стороне автомобильной дороги Осиновка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3965" w:rsidRPr="008F12ED">
              <w:rPr>
                <w:rFonts w:ascii="Times New Roman" w:hAnsi="Times New Roman" w:cs="Times New Roman"/>
                <w:sz w:val="24"/>
                <w:szCs w:val="24"/>
              </w:rPr>
              <w:t>Рудная Пристань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  <w:vAlign w:val="center"/>
          </w:tcPr>
          <w:p w:rsidR="00613965" w:rsidRDefault="00613965" w:rsidP="008F12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613965" w:rsidRPr="00045090" w:rsidRDefault="00613965" w:rsidP="008F12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vMerge/>
            <w:vAlign w:val="center"/>
          </w:tcPr>
          <w:p w:rsidR="00613965" w:rsidRPr="00045090" w:rsidRDefault="00613965" w:rsidP="008F12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Merge/>
            <w:vAlign w:val="center"/>
          </w:tcPr>
          <w:p w:rsidR="00613965" w:rsidRPr="00045090" w:rsidRDefault="00613965" w:rsidP="008F12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613965" w:rsidRPr="00045090" w:rsidRDefault="00613965" w:rsidP="008F12E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77" w:type="dxa"/>
            <w:vMerge w:val="restart"/>
          </w:tcPr>
          <w:p w:rsidR="00613965" w:rsidRPr="00161478" w:rsidRDefault="00613965" w:rsidP="00F37C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границы пересекают ЛЭП и идут в юго-восточном направлении по горно-лесистой местности до точки стыка границ </w:t>
            </w:r>
            <w:proofErr w:type="spellStart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75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>Яковлевского</w:t>
            </w:r>
            <w:proofErr w:type="spellEnd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75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>Арсеньевского</w:t>
            </w:r>
            <w:proofErr w:type="spellEnd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4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468433.07</w:t>
            </w:r>
          </w:p>
        </w:tc>
        <w:tc>
          <w:tcPr>
            <w:tcW w:w="1555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2265348.34</w:t>
            </w:r>
          </w:p>
        </w:tc>
        <w:tc>
          <w:tcPr>
            <w:tcW w:w="1696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44°05'58.18"</w:t>
            </w:r>
          </w:p>
        </w:tc>
        <w:tc>
          <w:tcPr>
            <w:tcW w:w="1594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133°17'06.23"</w:t>
            </w:r>
          </w:p>
        </w:tc>
        <w:tc>
          <w:tcPr>
            <w:tcW w:w="6977" w:type="dxa"/>
            <w:vMerge/>
          </w:tcPr>
          <w:p w:rsidR="00613965" w:rsidRPr="00161478" w:rsidRDefault="00613965" w:rsidP="006B7E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045090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vMerge/>
          </w:tcPr>
          <w:p w:rsidR="00613965" w:rsidRPr="00045090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Merge/>
          </w:tcPr>
          <w:p w:rsidR="00613965" w:rsidRPr="00045090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613965" w:rsidRPr="00045090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77" w:type="dxa"/>
            <w:vMerge w:val="restart"/>
          </w:tcPr>
          <w:p w:rsidR="00613965" w:rsidRPr="00161478" w:rsidRDefault="00613965" w:rsidP="00365F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  <w:r w:rsidR="00365FB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>Яковлевского</w:t>
            </w:r>
            <w:proofErr w:type="spellEnd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r w:rsidR="00115C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>Арсеньевского</w:t>
            </w:r>
            <w:proofErr w:type="spellEnd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городского округа границы идут по водоразделу между реками </w:t>
            </w:r>
            <w:proofErr w:type="spellStart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>Таежка</w:t>
            </w:r>
            <w:proofErr w:type="spellEnd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с юго-запада и Дачная с востока в общем южном направлении до стыка границ земельных участков с кадастровыми номерами 25:00:000000:90 и 25:01:000000:616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4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458948.25</w:t>
            </w:r>
          </w:p>
        </w:tc>
        <w:tc>
          <w:tcPr>
            <w:tcW w:w="1555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2267015.64</w:t>
            </w:r>
          </w:p>
        </w:tc>
        <w:tc>
          <w:tcPr>
            <w:tcW w:w="1696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44°00'51.16"</w:t>
            </w:r>
          </w:p>
        </w:tc>
        <w:tc>
          <w:tcPr>
            <w:tcW w:w="1594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133°18'23.31"</w:t>
            </w:r>
          </w:p>
        </w:tc>
        <w:tc>
          <w:tcPr>
            <w:tcW w:w="6977" w:type="dxa"/>
            <w:vMerge/>
          </w:tcPr>
          <w:p w:rsidR="00613965" w:rsidRPr="00161478" w:rsidRDefault="00613965" w:rsidP="006B7E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  <w:vAlign w:val="center"/>
          </w:tcPr>
          <w:p w:rsidR="00613965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613965" w:rsidRPr="00045090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vMerge/>
            <w:vAlign w:val="center"/>
          </w:tcPr>
          <w:p w:rsidR="00613965" w:rsidRPr="00045090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Merge/>
            <w:vAlign w:val="center"/>
          </w:tcPr>
          <w:p w:rsidR="00613965" w:rsidRPr="00045090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613965" w:rsidRPr="00045090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77" w:type="dxa"/>
            <w:vMerge w:val="restart"/>
          </w:tcPr>
          <w:p w:rsidR="00613965" w:rsidRPr="00161478" w:rsidRDefault="00613965" w:rsidP="00365FB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Границы меняют направление на восточное и идут по водоразделу хребта Восточный Синий по границе земельного участка с кадастровым номером 25:00:000000:90 до точки стыка границ </w:t>
            </w:r>
            <w:proofErr w:type="spellStart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>Яковлевский</w:t>
            </w:r>
            <w:proofErr w:type="spellEnd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</w:t>
            </w:r>
            <w:proofErr w:type="spellStart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округ, расположенной в 0,5 км к северу от высоты с отметкой 670,9, в 2,6 км к востоку от высоты с отметкой 935,0, в 2,3 км</w:t>
            </w:r>
            <w:proofErr w:type="gramEnd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98205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511E5">
              <w:rPr>
                <w:rFonts w:ascii="Times New Roman" w:hAnsi="Times New Roman" w:cs="Times New Roman"/>
                <w:sz w:val="24"/>
                <w:szCs w:val="24"/>
              </w:rPr>
              <w:t>юго-западу от высоты с отметкой 738,2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4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457931.00</w:t>
            </w:r>
          </w:p>
        </w:tc>
        <w:tc>
          <w:tcPr>
            <w:tcW w:w="1555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2273400.06</w:t>
            </w:r>
          </w:p>
        </w:tc>
        <w:tc>
          <w:tcPr>
            <w:tcW w:w="1696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44°00'19.14"</w:t>
            </w:r>
          </w:p>
        </w:tc>
        <w:tc>
          <w:tcPr>
            <w:tcW w:w="1594" w:type="dxa"/>
            <w:vMerge w:val="restart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133°23'10.12"</w:t>
            </w:r>
          </w:p>
        </w:tc>
        <w:tc>
          <w:tcPr>
            <w:tcW w:w="6977" w:type="dxa"/>
            <w:vMerge/>
          </w:tcPr>
          <w:p w:rsidR="00613965" w:rsidRPr="00161478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045090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vMerge/>
          </w:tcPr>
          <w:p w:rsidR="00613965" w:rsidRPr="00045090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Merge/>
          </w:tcPr>
          <w:p w:rsidR="00613965" w:rsidRPr="00045090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</w:tcPr>
          <w:p w:rsidR="00613965" w:rsidRPr="00045090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77" w:type="dxa"/>
            <w:vMerge w:val="restart"/>
          </w:tcPr>
          <w:p w:rsidR="00613965" w:rsidRDefault="00613965" w:rsidP="00A006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>Яковлевский</w:t>
            </w:r>
            <w:proofErr w:type="spellEnd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</w:t>
            </w:r>
            <w:proofErr w:type="spellStart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границы идут в общем юго-восточном направлении по границе земельного участка с кадастровым </w:t>
            </w:r>
            <w:r w:rsidR="00982051"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номером 25:00:000000:9, далее </w:t>
            </w:r>
            <w:r w:rsidR="00365FB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82051" w:rsidRPr="00A511E5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25:23:000000:89 до вершины с </w:t>
            </w:r>
            <w:r w:rsidR="0098205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82051" w:rsidRPr="00A511E5">
              <w:rPr>
                <w:rFonts w:ascii="Times New Roman" w:hAnsi="Times New Roman" w:cs="Times New Roman"/>
                <w:sz w:val="24"/>
                <w:szCs w:val="24"/>
              </w:rPr>
              <w:t>отметкой 881,0</w:t>
            </w:r>
          </w:p>
          <w:p w:rsidR="00A00676" w:rsidRDefault="00A00676" w:rsidP="00A006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676" w:rsidRDefault="00A00676" w:rsidP="00A006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676" w:rsidRDefault="00A00676" w:rsidP="00A006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0676" w:rsidRPr="00161478" w:rsidRDefault="00A00676" w:rsidP="00A006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135"/>
        </w:trPr>
        <w:tc>
          <w:tcPr>
            <w:tcW w:w="1126" w:type="dxa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4" w:type="dxa"/>
          </w:tcPr>
          <w:p w:rsidR="00613965" w:rsidRPr="006B7E8D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443993.85</w:t>
            </w:r>
          </w:p>
        </w:tc>
        <w:tc>
          <w:tcPr>
            <w:tcW w:w="1555" w:type="dxa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2277687.87</w:t>
            </w:r>
          </w:p>
        </w:tc>
        <w:tc>
          <w:tcPr>
            <w:tcW w:w="1696" w:type="dxa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43°52'48.09"</w:t>
            </w:r>
          </w:p>
        </w:tc>
        <w:tc>
          <w:tcPr>
            <w:tcW w:w="1594" w:type="dxa"/>
          </w:tcPr>
          <w:p w:rsidR="00613965" w:rsidRPr="00D152A1" w:rsidRDefault="00613965" w:rsidP="00A511E5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133°26'24.69"</w:t>
            </w:r>
          </w:p>
        </w:tc>
        <w:tc>
          <w:tcPr>
            <w:tcW w:w="6977" w:type="dxa"/>
            <w:vMerge/>
          </w:tcPr>
          <w:p w:rsidR="00613965" w:rsidRPr="00161478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70"/>
        </w:trPr>
        <w:tc>
          <w:tcPr>
            <w:tcW w:w="1126" w:type="dxa"/>
          </w:tcPr>
          <w:p w:rsidR="00613965" w:rsidRPr="006B7E8D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4" w:type="dxa"/>
          </w:tcPr>
          <w:p w:rsidR="00613965" w:rsidRPr="006B7E8D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:rsidR="00613965" w:rsidRPr="006B7E8D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:rsidR="00613965" w:rsidRPr="006B7E8D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613965" w:rsidRPr="006B7E8D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7" w:type="dxa"/>
          </w:tcPr>
          <w:p w:rsidR="00613965" w:rsidRPr="006B7E8D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7E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B7E8D" w:rsidTr="003F64D3">
        <w:trPr>
          <w:trHeight w:val="1656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6B7E8D" w:rsidRPr="00A00676" w:rsidRDefault="006B7E8D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4" w:type="dxa"/>
            <w:vMerge w:val="restart"/>
            <w:tcBorders>
              <w:bottom w:val="single" w:sz="4" w:space="0" w:color="auto"/>
            </w:tcBorders>
            <w:vAlign w:val="center"/>
          </w:tcPr>
          <w:p w:rsidR="006B7E8D" w:rsidRPr="00A00676" w:rsidRDefault="006B7E8D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439217.96</w:t>
            </w:r>
          </w:p>
        </w:tc>
        <w:tc>
          <w:tcPr>
            <w:tcW w:w="1555" w:type="dxa"/>
            <w:vMerge w:val="restart"/>
            <w:tcBorders>
              <w:bottom w:val="single" w:sz="4" w:space="0" w:color="auto"/>
            </w:tcBorders>
            <w:vAlign w:val="center"/>
          </w:tcPr>
          <w:p w:rsidR="006B7E8D" w:rsidRPr="00A00676" w:rsidRDefault="006B7E8D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2275693.10</w:t>
            </w:r>
          </w:p>
        </w:tc>
        <w:tc>
          <w:tcPr>
            <w:tcW w:w="1696" w:type="dxa"/>
            <w:vMerge w:val="restart"/>
            <w:tcBorders>
              <w:bottom w:val="single" w:sz="4" w:space="0" w:color="auto"/>
            </w:tcBorders>
            <w:vAlign w:val="center"/>
          </w:tcPr>
          <w:p w:rsidR="006B7E8D" w:rsidRPr="00A00676" w:rsidRDefault="006B7E8D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43°50'13.12"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6B7E8D" w:rsidRPr="00A00676" w:rsidRDefault="006B7E8D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133°24'56.12"</w:t>
            </w:r>
          </w:p>
        </w:tc>
        <w:tc>
          <w:tcPr>
            <w:tcW w:w="6977" w:type="dxa"/>
            <w:tcBorders>
              <w:bottom w:val="single" w:sz="4" w:space="0" w:color="auto"/>
            </w:tcBorders>
          </w:tcPr>
          <w:p w:rsidR="006B7E8D" w:rsidRPr="00A00676" w:rsidRDefault="006B7E8D" w:rsidP="00E11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От вершины с отметкой 881,0 границы идут в юго-западном направлении по границе земельного участка с кадастровым номером 25:00:000000:9 до точки стыка границ </w:t>
            </w:r>
            <w:proofErr w:type="spell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Партизанский муниципальный район, расположенной на высоте с отметкой 1038,0 хребта Медвежий</w:t>
            </w:r>
            <w:proofErr w:type="gramEnd"/>
          </w:p>
        </w:tc>
      </w:tr>
      <w:tr w:rsidR="006B7E8D" w:rsidTr="003F64D3">
        <w:trPr>
          <w:trHeight w:val="276"/>
        </w:trPr>
        <w:tc>
          <w:tcPr>
            <w:tcW w:w="1126" w:type="dxa"/>
            <w:vMerge/>
          </w:tcPr>
          <w:p w:rsidR="006B7E8D" w:rsidRPr="00A00676" w:rsidRDefault="006B7E8D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B7E8D" w:rsidRPr="00A00676" w:rsidRDefault="006B7E8D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B7E8D" w:rsidRPr="00A00676" w:rsidRDefault="006B7E8D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B7E8D" w:rsidRPr="00A00676" w:rsidRDefault="006B7E8D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B7E8D" w:rsidRPr="00A00676" w:rsidRDefault="006B7E8D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B7E8D" w:rsidRPr="00A00676" w:rsidRDefault="006B7E8D" w:rsidP="00E110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Чугуевский</w:t>
            </w:r>
            <w:proofErr w:type="spellEnd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Партизанский муниципальный район границы идут по водоразделу хребта Медвежий в общем юго-западном направлении примерно 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25,0 км, проходя по склону в 1,2 км к юго-востоку от высоты с отметкой 1113,7 - вершина горы Дикая, через высоты с отметками 852,9 - вершина горы </w:t>
            </w:r>
            <w:proofErr w:type="spell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Золотарская</w:t>
            </w:r>
            <w:proofErr w:type="spellEnd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с отметкой 723,6.</w:t>
            </w:r>
            <w:proofErr w:type="gramEnd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Далее границы спускаются с хребта Медвежий к реке Муравейка примерно 1,2 км до точки, расположенной на правом берегу реки Муравейка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4" w:type="dxa"/>
            <w:vMerge w:val="restart"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428595.21</w:t>
            </w:r>
          </w:p>
        </w:tc>
        <w:tc>
          <w:tcPr>
            <w:tcW w:w="1555" w:type="dxa"/>
            <w:vMerge w:val="restart"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2258954.26</w:t>
            </w:r>
          </w:p>
        </w:tc>
        <w:tc>
          <w:tcPr>
            <w:tcW w:w="1696" w:type="dxa"/>
            <w:vMerge w:val="restart"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43°44'26.29"</w:t>
            </w:r>
          </w:p>
        </w:tc>
        <w:tc>
          <w:tcPr>
            <w:tcW w:w="1594" w:type="dxa"/>
            <w:vMerge w:val="restart"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133°12'29.80"</w:t>
            </w:r>
          </w:p>
        </w:tc>
        <w:tc>
          <w:tcPr>
            <w:tcW w:w="6977" w:type="dxa"/>
            <w:vMerge/>
          </w:tcPr>
          <w:p w:rsidR="00613965" w:rsidRPr="00A00676" w:rsidRDefault="00613965" w:rsidP="00A006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A00676" w:rsidRDefault="00613965" w:rsidP="00C53F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границы идут в общем южном направлении до точки, расположенной на небольшом плато гор Пржевальского, в 2,5 км к востоку от высоты с отметкой 801,0 - вершина горы Поперечная, в 2,4 км к северо-западу от высоты с отметкой 803,0. Далее границы идут по границе земельного участка с кадастровым номером 25:13:000000:65 до точки, расположенной на высоте с отметкой 829,5 - вершина горы Казенная. Далее границы идут в юго-западном направлении по водоразделу между ручьем Широкий с севера и ручьем Петькин с юга до точки, расположенной на середине русла реки Прозрачная, в 2,4 км к востоку от высоты с отметкой 800,0 </w:t>
            </w:r>
            <w:r w:rsidR="00E110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Сигнал и в 3,0 км к западу от вершины 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с отметкой 721,0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54" w:type="dxa"/>
            <w:vMerge w:val="restart"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404674.07</w:t>
            </w:r>
          </w:p>
        </w:tc>
        <w:tc>
          <w:tcPr>
            <w:tcW w:w="1555" w:type="dxa"/>
            <w:vMerge w:val="restart"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2243242.07</w:t>
            </w:r>
          </w:p>
        </w:tc>
        <w:tc>
          <w:tcPr>
            <w:tcW w:w="1696" w:type="dxa"/>
            <w:vMerge w:val="restart"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43°31'27.53"</w:t>
            </w:r>
          </w:p>
        </w:tc>
        <w:tc>
          <w:tcPr>
            <w:tcW w:w="1594" w:type="dxa"/>
            <w:vMerge w:val="restart"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133°00'56.69"</w:t>
            </w:r>
          </w:p>
        </w:tc>
        <w:tc>
          <w:tcPr>
            <w:tcW w:w="6977" w:type="dxa"/>
            <w:vMerge/>
          </w:tcPr>
          <w:p w:rsidR="00613965" w:rsidRPr="00A00676" w:rsidRDefault="00613965" w:rsidP="00A006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A00676" w:rsidRDefault="00613965" w:rsidP="00A511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A00676" w:rsidRDefault="00613965" w:rsidP="007809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границы идут по середине русла реки Прозрачная вверх по течению в южном направлении примерно 2,3 км до места впадения ручья Геологический в реку Прозрачная. Далее границы идут по водоразделу между ручьем Геологический и ручьем </w:t>
            </w:r>
            <w:r w:rsidR="00A00676"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Угловой с запада и ручьем Анисимов Ключ с востока в общем южном </w:t>
            </w:r>
            <w:r w:rsidR="007809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676"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направлении примерно 7,9 км до высоты с </w:t>
            </w:r>
            <w:proofErr w:type="spellStart"/>
            <w:r w:rsidR="00E25D57">
              <w:rPr>
                <w:rFonts w:ascii="Times New Roman" w:hAnsi="Times New Roman" w:cs="Times New Roman"/>
                <w:sz w:val="24"/>
                <w:szCs w:val="24"/>
              </w:rPr>
              <w:t>отмет</w:t>
            </w:r>
            <w:proofErr w:type="spellEnd"/>
            <w:r w:rsidR="00E25D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13965" w:rsidTr="003F64D3">
        <w:trPr>
          <w:trHeight w:val="135"/>
        </w:trPr>
        <w:tc>
          <w:tcPr>
            <w:tcW w:w="1126" w:type="dxa"/>
          </w:tcPr>
          <w:p w:rsidR="00613965" w:rsidRPr="00D152A1" w:rsidRDefault="00613965" w:rsidP="005F7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54" w:type="dxa"/>
          </w:tcPr>
          <w:p w:rsidR="00613965" w:rsidRPr="00D152A1" w:rsidRDefault="00613965" w:rsidP="005F7361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395991.08</w:t>
            </w:r>
          </w:p>
        </w:tc>
        <w:tc>
          <w:tcPr>
            <w:tcW w:w="1555" w:type="dxa"/>
          </w:tcPr>
          <w:p w:rsidR="00613965" w:rsidRPr="00D152A1" w:rsidRDefault="00613965" w:rsidP="005F7361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2244318.83</w:t>
            </w:r>
          </w:p>
        </w:tc>
        <w:tc>
          <w:tcPr>
            <w:tcW w:w="1696" w:type="dxa"/>
          </w:tcPr>
          <w:p w:rsidR="00613965" w:rsidRPr="00D152A1" w:rsidRDefault="00613965" w:rsidP="005F7361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43°26'46.49"</w:t>
            </w:r>
          </w:p>
        </w:tc>
        <w:tc>
          <w:tcPr>
            <w:tcW w:w="1594" w:type="dxa"/>
          </w:tcPr>
          <w:p w:rsidR="00613965" w:rsidRPr="00D152A1" w:rsidRDefault="00613965" w:rsidP="005F7361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133°01'47.82"</w:t>
            </w:r>
          </w:p>
        </w:tc>
        <w:tc>
          <w:tcPr>
            <w:tcW w:w="6977" w:type="dxa"/>
            <w:vMerge/>
          </w:tcPr>
          <w:p w:rsidR="00613965" w:rsidRPr="00161478" w:rsidRDefault="00613965" w:rsidP="005F73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135"/>
        </w:trPr>
        <w:tc>
          <w:tcPr>
            <w:tcW w:w="1126" w:type="dxa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4" w:type="dxa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7" w:type="dxa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13965" w:rsidTr="003F64D3">
        <w:trPr>
          <w:trHeight w:val="135"/>
        </w:trPr>
        <w:tc>
          <w:tcPr>
            <w:tcW w:w="1126" w:type="dxa"/>
            <w:vMerge w:val="restart"/>
            <w:vAlign w:val="center"/>
          </w:tcPr>
          <w:p w:rsidR="00613965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 w:val="restart"/>
            <w:vAlign w:val="center"/>
          </w:tcPr>
          <w:p w:rsidR="00613965" w:rsidRPr="00045090" w:rsidRDefault="00613965" w:rsidP="00FF38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vMerge w:val="restart"/>
            <w:vAlign w:val="center"/>
          </w:tcPr>
          <w:p w:rsidR="00613965" w:rsidRPr="00045090" w:rsidRDefault="00613965" w:rsidP="00FF38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Merge w:val="restart"/>
            <w:vAlign w:val="center"/>
          </w:tcPr>
          <w:p w:rsidR="00613965" w:rsidRPr="00045090" w:rsidRDefault="00613965" w:rsidP="00FF38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 w:val="restart"/>
            <w:vAlign w:val="center"/>
          </w:tcPr>
          <w:p w:rsidR="00613965" w:rsidRPr="00045090" w:rsidRDefault="00613965" w:rsidP="00FF38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77" w:type="dxa"/>
          </w:tcPr>
          <w:p w:rsidR="00613965" w:rsidRPr="00161478" w:rsidRDefault="00A00676" w:rsidP="00E25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7361">
              <w:rPr>
                <w:rFonts w:ascii="Times New Roman" w:hAnsi="Times New Roman" w:cs="Times New Roman"/>
                <w:sz w:val="24"/>
                <w:szCs w:val="24"/>
              </w:rPr>
              <w:t xml:space="preserve">кой 1240,6 - вершина горы Купол - стык границ </w:t>
            </w:r>
            <w:proofErr w:type="spellStart"/>
            <w:r w:rsidR="00613965" w:rsidRPr="005F7361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="00613965" w:rsidRPr="005F736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Партизанский муниципальный район - Партизанский городской округ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  <w:vAlign w:val="center"/>
          </w:tcPr>
          <w:p w:rsidR="00613965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613965" w:rsidRPr="00045090" w:rsidRDefault="00613965" w:rsidP="00FF38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  <w:vMerge/>
            <w:vAlign w:val="center"/>
          </w:tcPr>
          <w:p w:rsidR="00613965" w:rsidRPr="00045090" w:rsidRDefault="00613965" w:rsidP="00FF38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96" w:type="dxa"/>
            <w:vMerge/>
            <w:vAlign w:val="center"/>
          </w:tcPr>
          <w:p w:rsidR="00613965" w:rsidRPr="00045090" w:rsidRDefault="00613965" w:rsidP="00FF38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94" w:type="dxa"/>
            <w:vMerge/>
            <w:vAlign w:val="center"/>
          </w:tcPr>
          <w:p w:rsidR="00613965" w:rsidRPr="00045090" w:rsidRDefault="00613965" w:rsidP="00FF385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77" w:type="dxa"/>
            <w:vMerge w:val="restart"/>
          </w:tcPr>
          <w:p w:rsidR="00613965" w:rsidRPr="00161478" w:rsidRDefault="00613965" w:rsidP="00665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7361">
              <w:rPr>
                <w:rFonts w:ascii="Times New Roman" w:hAnsi="Times New Roman" w:cs="Times New Roman"/>
                <w:sz w:val="24"/>
                <w:szCs w:val="24"/>
              </w:rPr>
              <w:t xml:space="preserve">От стыка границ </w:t>
            </w:r>
            <w:proofErr w:type="spellStart"/>
            <w:r w:rsidRPr="005F7361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5F736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Партизанский муниципальный район - Партизанский городской округ границы идут по водоразделу гор Пржевальского в общем юго-западном направлении по границе земельного участка с кадастровым номером 25:33:000000:61 до точки, расположенной на высоте с отметкой 1241,8 - вершина горы Лысая - стык границ </w:t>
            </w:r>
            <w:proofErr w:type="spellStart"/>
            <w:r w:rsidRPr="005F7361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5F736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Партизанский городской округ - </w:t>
            </w:r>
            <w:proofErr w:type="spellStart"/>
            <w:r w:rsidRPr="005F7361">
              <w:rPr>
                <w:rFonts w:ascii="Times New Roman" w:hAnsi="Times New Roman" w:cs="Times New Roman"/>
                <w:sz w:val="24"/>
                <w:szCs w:val="24"/>
              </w:rPr>
              <w:t>Шкотовский</w:t>
            </w:r>
            <w:proofErr w:type="spellEnd"/>
            <w:r w:rsidRPr="005F7361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  <w:proofErr w:type="gramEnd"/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54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390545.20</w:t>
            </w:r>
          </w:p>
        </w:tc>
        <w:tc>
          <w:tcPr>
            <w:tcW w:w="1555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2234364.63</w:t>
            </w:r>
          </w:p>
        </w:tc>
        <w:tc>
          <w:tcPr>
            <w:tcW w:w="1696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43°23'47.15"</w:t>
            </w:r>
          </w:p>
        </w:tc>
        <w:tc>
          <w:tcPr>
            <w:tcW w:w="1594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132°54'27.52"</w:t>
            </w:r>
          </w:p>
        </w:tc>
        <w:tc>
          <w:tcPr>
            <w:tcW w:w="6977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A00676" w:rsidRDefault="00613965" w:rsidP="00E25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Партизанский городской округ - </w:t>
            </w:r>
            <w:proofErr w:type="spell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Шкотовский</w:t>
            </w:r>
            <w:proofErr w:type="spellEnd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границы идут по водоразделу гор Пржевальского в общем северо-западном направлении до вершины с отметкой 808,4 - вершина горы Медная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4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400421.51</w:t>
            </w:r>
          </w:p>
        </w:tc>
        <w:tc>
          <w:tcPr>
            <w:tcW w:w="1555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2225950.62</w:t>
            </w:r>
          </w:p>
        </w:tc>
        <w:tc>
          <w:tcPr>
            <w:tcW w:w="1696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43°29'04.31"</w:t>
            </w:r>
          </w:p>
        </w:tc>
        <w:tc>
          <w:tcPr>
            <w:tcW w:w="1594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132°48'08.86"</w:t>
            </w:r>
          </w:p>
        </w:tc>
        <w:tc>
          <w:tcPr>
            <w:tcW w:w="6977" w:type="dxa"/>
            <w:vMerge/>
          </w:tcPr>
          <w:p w:rsidR="00613965" w:rsidRPr="00A00676" w:rsidRDefault="00613965" w:rsidP="00A006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A00676" w:rsidRDefault="00613965" w:rsidP="00E25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границы идут в общем северном направлении по границе и вблизи земельного участка с кадастровым номером 25:33:000000:61 до точки стыка границ </w:t>
            </w:r>
            <w:proofErr w:type="spell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</w:t>
            </w:r>
            <w:proofErr w:type="spell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Шкотовский</w:t>
            </w:r>
            <w:proofErr w:type="spellEnd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- Михайловский муниципальный район, северо-восточный угол границы Уссурийского заповедника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4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411254.74</w:t>
            </w:r>
          </w:p>
        </w:tc>
        <w:tc>
          <w:tcPr>
            <w:tcW w:w="1555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2223928.06</w:t>
            </w:r>
          </w:p>
        </w:tc>
        <w:tc>
          <w:tcPr>
            <w:tcW w:w="1696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43°34'54.56"</w:t>
            </w:r>
          </w:p>
        </w:tc>
        <w:tc>
          <w:tcPr>
            <w:tcW w:w="1594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132°46'33.41"</w:t>
            </w:r>
          </w:p>
        </w:tc>
        <w:tc>
          <w:tcPr>
            <w:tcW w:w="6977" w:type="dxa"/>
            <w:vMerge/>
          </w:tcPr>
          <w:p w:rsidR="00613965" w:rsidRPr="00A00676" w:rsidRDefault="00613965" w:rsidP="00A006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A00676" w:rsidRDefault="00613965" w:rsidP="00E25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Партизанский городской округ - </w:t>
            </w:r>
            <w:proofErr w:type="spell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Шкотовский</w:t>
            </w:r>
            <w:proofErr w:type="spellEnd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 границы идут по водоразделу хребта, отходящего от гор Пржевальского, далее </w:t>
            </w:r>
            <w:r w:rsidR="00E25D5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по хребту Плоский в общем северном направлении по границе земельного участка с кадастровым номером 25:01:000000:127, затем </w:t>
            </w:r>
            <w:r w:rsidR="00E25D5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25:01:000000:66, далее </w:t>
            </w:r>
            <w:r w:rsidR="00E25D5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</w:t>
            </w:r>
            <w:proofErr w:type="gramEnd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номером 25:01:000000:71 до высоты с отметкой 562,7 - вершина </w:t>
            </w:r>
            <w:r w:rsidR="00E25D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горы Плоская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54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431806.87</w:t>
            </w:r>
          </w:p>
        </w:tc>
        <w:tc>
          <w:tcPr>
            <w:tcW w:w="1555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2228814.41</w:t>
            </w:r>
          </w:p>
        </w:tc>
        <w:tc>
          <w:tcPr>
            <w:tcW w:w="1696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43°46'02.14"</w:t>
            </w:r>
          </w:p>
        </w:tc>
        <w:tc>
          <w:tcPr>
            <w:tcW w:w="1594" w:type="dxa"/>
            <w:vMerge w:val="restart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132°50'01.43"</w:t>
            </w:r>
          </w:p>
        </w:tc>
        <w:tc>
          <w:tcPr>
            <w:tcW w:w="6977" w:type="dxa"/>
            <w:vMerge/>
          </w:tcPr>
          <w:p w:rsidR="00613965" w:rsidRPr="00A00676" w:rsidRDefault="00613965" w:rsidP="00A006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135"/>
        </w:trPr>
        <w:tc>
          <w:tcPr>
            <w:tcW w:w="1126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</w:tcPr>
          <w:p w:rsidR="00613965" w:rsidRPr="00A00676" w:rsidRDefault="00613965" w:rsidP="00665F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От вершины горы </w:t>
            </w:r>
            <w:proofErr w:type="gramStart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Плоская</w:t>
            </w:r>
            <w:proofErr w:type="gramEnd"/>
            <w:r w:rsidRPr="00A00676">
              <w:rPr>
                <w:rFonts w:ascii="Times New Roman" w:hAnsi="Times New Roman" w:cs="Times New Roman"/>
                <w:sz w:val="24"/>
                <w:szCs w:val="24"/>
              </w:rPr>
              <w:t xml:space="preserve"> границы идут в северном направлении</w:t>
            </w:r>
            <w:r w:rsidR="00A00676" w:rsidRPr="00FF3858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 с кадастровым номером</w:t>
            </w:r>
            <w:r w:rsidR="00665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5D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676" w:rsidRPr="00FF3858">
              <w:rPr>
                <w:rFonts w:ascii="Times New Roman" w:hAnsi="Times New Roman" w:cs="Times New Roman"/>
                <w:sz w:val="24"/>
                <w:szCs w:val="24"/>
              </w:rPr>
              <w:t>25:01:000000:71</w:t>
            </w:r>
            <w:r w:rsidR="00665F9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A00676" w:rsidRPr="00FF3858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r w:rsidR="00665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676" w:rsidRPr="00FF3858">
              <w:rPr>
                <w:rFonts w:ascii="Times New Roman" w:hAnsi="Times New Roman" w:cs="Times New Roman"/>
                <w:sz w:val="24"/>
                <w:szCs w:val="24"/>
              </w:rPr>
              <w:t xml:space="preserve">точки, </w:t>
            </w:r>
            <w:r w:rsidR="00665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676" w:rsidRPr="00FF3858">
              <w:rPr>
                <w:rFonts w:ascii="Times New Roman" w:hAnsi="Times New Roman" w:cs="Times New Roman"/>
                <w:sz w:val="24"/>
                <w:szCs w:val="24"/>
              </w:rPr>
              <w:t>расположенной</w:t>
            </w:r>
            <w:r w:rsidR="00665F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0676" w:rsidRPr="00FF3858">
              <w:rPr>
                <w:rFonts w:ascii="Times New Roman" w:hAnsi="Times New Roman" w:cs="Times New Roman"/>
                <w:sz w:val="24"/>
                <w:szCs w:val="24"/>
              </w:rPr>
              <w:t xml:space="preserve">на вершине, </w:t>
            </w:r>
          </w:p>
        </w:tc>
      </w:tr>
      <w:tr w:rsidR="00613965" w:rsidTr="003F64D3">
        <w:trPr>
          <w:trHeight w:val="135"/>
        </w:trPr>
        <w:tc>
          <w:tcPr>
            <w:tcW w:w="1126" w:type="dxa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4" w:type="dxa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7" w:type="dxa"/>
          </w:tcPr>
          <w:p w:rsidR="00613965" w:rsidRPr="00A00676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067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13965" w:rsidTr="003F64D3">
        <w:trPr>
          <w:trHeight w:val="135"/>
        </w:trPr>
        <w:tc>
          <w:tcPr>
            <w:tcW w:w="1126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554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437852.77</w:t>
            </w:r>
          </w:p>
        </w:tc>
        <w:tc>
          <w:tcPr>
            <w:tcW w:w="1555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2228153.97</w:t>
            </w:r>
          </w:p>
        </w:tc>
        <w:tc>
          <w:tcPr>
            <w:tcW w:w="1696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43°49'17.78"</w:t>
            </w:r>
          </w:p>
        </w:tc>
        <w:tc>
          <w:tcPr>
            <w:tcW w:w="1594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132°49'28.99"</w:t>
            </w:r>
          </w:p>
        </w:tc>
        <w:tc>
          <w:tcPr>
            <w:tcW w:w="6977" w:type="dxa"/>
          </w:tcPr>
          <w:p w:rsidR="00613965" w:rsidRPr="003F64D3" w:rsidRDefault="00E25D57" w:rsidP="00E25D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3858">
              <w:rPr>
                <w:rFonts w:ascii="Times New Roman" w:hAnsi="Times New Roman" w:cs="Times New Roman"/>
                <w:sz w:val="24"/>
                <w:szCs w:val="24"/>
              </w:rPr>
              <w:t xml:space="preserve">которая находится в 1,8 км к северо-востоку от высоты с </w:t>
            </w:r>
            <w:r w:rsidR="00A00676" w:rsidRPr="003F64D3">
              <w:rPr>
                <w:rFonts w:ascii="Times New Roman" w:hAnsi="Times New Roman" w:cs="Times New Roman"/>
                <w:sz w:val="24"/>
                <w:szCs w:val="24"/>
              </w:rPr>
              <w:t>отметкой 554,4 -</w:t>
            </w:r>
            <w:r w:rsidR="00613965" w:rsidRPr="003F64D3">
              <w:rPr>
                <w:rFonts w:ascii="Times New Roman" w:hAnsi="Times New Roman" w:cs="Times New Roman"/>
                <w:sz w:val="24"/>
                <w:szCs w:val="24"/>
              </w:rPr>
              <w:t>вершина горы Золотая, в 4,6 км к северо-западу от высоты с отметкой 472,0 - вершина горы Наумова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3F64D3" w:rsidRDefault="00613965" w:rsidP="004F4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Далее границы идут в западном направлении по прямой 5,5 км до точки, расположенной в месте впадения ручья без названия в ручей Глубокий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554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437803.04</w:t>
            </w:r>
          </w:p>
        </w:tc>
        <w:tc>
          <w:tcPr>
            <w:tcW w:w="1555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2222631.41</w:t>
            </w:r>
          </w:p>
        </w:tc>
        <w:tc>
          <w:tcPr>
            <w:tcW w:w="1696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43°49'14.17"</w:t>
            </w:r>
          </w:p>
        </w:tc>
        <w:tc>
          <w:tcPr>
            <w:tcW w:w="1594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132°45'21.91"</w:t>
            </w:r>
          </w:p>
        </w:tc>
        <w:tc>
          <w:tcPr>
            <w:tcW w:w="6977" w:type="dxa"/>
            <w:vMerge/>
          </w:tcPr>
          <w:p w:rsidR="00613965" w:rsidRPr="003F64D3" w:rsidRDefault="00613965" w:rsidP="003F6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3F64D3" w:rsidRDefault="00613965" w:rsidP="003F6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Затем границы поворачивают и идут в северном направлении по прямой 6,9 км до точки, расположенной у истока ручья без названия, впадающего в ручей Каменистый.</w:t>
            </w:r>
          </w:p>
          <w:p w:rsidR="00613965" w:rsidRPr="003F64D3" w:rsidRDefault="00613965" w:rsidP="003F6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Далее границы идут в западном направлении по границе земельного участка с када</w:t>
            </w:r>
            <w:r w:rsidR="004F4C45">
              <w:rPr>
                <w:rFonts w:ascii="Times New Roman" w:hAnsi="Times New Roman" w:cs="Times New Roman"/>
                <w:sz w:val="24"/>
                <w:szCs w:val="24"/>
              </w:rPr>
              <w:t>стровым номером 25:00:000000:67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554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444642.89</w:t>
            </w:r>
          </w:p>
        </w:tc>
        <w:tc>
          <w:tcPr>
            <w:tcW w:w="1555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2222595.93</w:t>
            </w:r>
          </w:p>
        </w:tc>
        <w:tc>
          <w:tcPr>
            <w:tcW w:w="1696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43°52'55.74"</w:t>
            </w:r>
          </w:p>
        </w:tc>
        <w:tc>
          <w:tcPr>
            <w:tcW w:w="1594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132°45'16.77"</w:t>
            </w:r>
          </w:p>
        </w:tc>
        <w:tc>
          <w:tcPr>
            <w:tcW w:w="6977" w:type="dxa"/>
            <w:vMerge/>
          </w:tcPr>
          <w:p w:rsidR="00613965" w:rsidRPr="003F64D3" w:rsidRDefault="00613965" w:rsidP="003F6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3F64D3" w:rsidRDefault="00613965" w:rsidP="004F4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Затем границы поворачивают и идут в северном направлении по водоразделу хребта Михайловский примерно через высоту с отметкой 611,6 - вершина горы Поперечная; до точки, расположенной на вершине данного водораздела, в 2,6 км к северо-востоку от высоты с отметкой 481,2 - вершина горы Косматая, в 4,0 км к югу от высоты с отметкой 368,6 - вершина горы Мещанка.</w:t>
            </w:r>
            <w:proofErr w:type="gramEnd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От точки на вершине границы идут по прямой в северном направлении до точки, расположенной на южной стороне полосы отвода автомобильной дороги А-181 </w:t>
            </w:r>
            <w:r w:rsidR="004F4C4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Ивановка - Анучино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554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453006.68</w:t>
            </w:r>
          </w:p>
        </w:tc>
        <w:tc>
          <w:tcPr>
            <w:tcW w:w="1555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2218803.24</w:t>
            </w:r>
          </w:p>
        </w:tc>
        <w:tc>
          <w:tcPr>
            <w:tcW w:w="1696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43°57'25.22"</w:t>
            </w:r>
          </w:p>
        </w:tc>
        <w:tc>
          <w:tcPr>
            <w:tcW w:w="1594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132°42'22.31"</w:t>
            </w:r>
          </w:p>
        </w:tc>
        <w:tc>
          <w:tcPr>
            <w:tcW w:w="6977" w:type="dxa"/>
            <w:vMerge/>
          </w:tcPr>
          <w:p w:rsidR="00613965" w:rsidRPr="003F64D3" w:rsidRDefault="00613965" w:rsidP="003F6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3F64D3" w:rsidRDefault="00613965" w:rsidP="00E54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Далее границы идут по прямой в восточном направлении вдоль автомобильной дороги А-181 Ивановка - Анучино на протяжении 0,7 км до точки, расположенн</w:t>
            </w:r>
            <w:r w:rsidR="004F4C45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в 2,0 км 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к юго-востоку от высоты с отметкой 368,6 - вершина горы Мещанка, в 1,8 км к северо-западу от высоты с отметкой 314,0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4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452963.78</w:t>
            </w:r>
          </w:p>
        </w:tc>
        <w:tc>
          <w:tcPr>
            <w:tcW w:w="1555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2219566.06</w:t>
            </w:r>
          </w:p>
        </w:tc>
        <w:tc>
          <w:tcPr>
            <w:tcW w:w="1696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43°57'24.13"</w:t>
            </w:r>
          </w:p>
        </w:tc>
        <w:tc>
          <w:tcPr>
            <w:tcW w:w="1594" w:type="dxa"/>
            <w:vMerge w:val="restart"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132°42'56.54"</w:t>
            </w:r>
          </w:p>
        </w:tc>
        <w:tc>
          <w:tcPr>
            <w:tcW w:w="6977" w:type="dxa"/>
            <w:vMerge/>
          </w:tcPr>
          <w:p w:rsidR="00613965" w:rsidRPr="003F64D3" w:rsidRDefault="00613965" w:rsidP="003F6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3F64D3" w:rsidRDefault="00613965" w:rsidP="00FF38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3F64D3" w:rsidRDefault="00613965" w:rsidP="004F4C4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границы, пересекая автомобильную дорогу А-181 Ивановка - Анучино, идут в северном направлении до точки, расположенной на левом берегу реки </w:t>
            </w:r>
            <w:proofErr w:type="spellStart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Снегуровка</w:t>
            </w:r>
            <w:proofErr w:type="spellEnd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, в 1,5 км 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к юго-востоку от высоты с отметкой 368,6 - вершина горы Мещанка, в 2,4 км к северо-западу от высоты с отметкой 314,0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3F64D3" w:rsidRDefault="00613965" w:rsidP="00F8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54" w:type="dxa"/>
            <w:vMerge w:val="restart"/>
          </w:tcPr>
          <w:p w:rsidR="00613965" w:rsidRPr="003F64D3" w:rsidRDefault="00613965" w:rsidP="00F8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453885.07</w:t>
            </w:r>
          </w:p>
        </w:tc>
        <w:tc>
          <w:tcPr>
            <w:tcW w:w="1555" w:type="dxa"/>
            <w:vMerge w:val="restart"/>
          </w:tcPr>
          <w:p w:rsidR="00613965" w:rsidRPr="003F64D3" w:rsidRDefault="00613965" w:rsidP="00F8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2219813.08</w:t>
            </w:r>
          </w:p>
        </w:tc>
        <w:tc>
          <w:tcPr>
            <w:tcW w:w="1696" w:type="dxa"/>
            <w:vMerge w:val="restart"/>
          </w:tcPr>
          <w:p w:rsidR="00613965" w:rsidRPr="003F64D3" w:rsidRDefault="00613965" w:rsidP="00F8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43°57'54.07"</w:t>
            </w:r>
          </w:p>
        </w:tc>
        <w:tc>
          <w:tcPr>
            <w:tcW w:w="1594" w:type="dxa"/>
            <w:vMerge w:val="restart"/>
          </w:tcPr>
          <w:p w:rsidR="00613965" w:rsidRPr="003F64D3" w:rsidRDefault="00613965" w:rsidP="00F8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132°43'07.12"</w:t>
            </w:r>
          </w:p>
        </w:tc>
        <w:tc>
          <w:tcPr>
            <w:tcW w:w="6977" w:type="dxa"/>
            <w:vMerge/>
          </w:tcPr>
          <w:p w:rsidR="00613965" w:rsidRPr="003F64D3" w:rsidRDefault="00613965" w:rsidP="003F6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135"/>
        </w:trPr>
        <w:tc>
          <w:tcPr>
            <w:tcW w:w="1126" w:type="dxa"/>
            <w:vMerge/>
          </w:tcPr>
          <w:p w:rsidR="00613965" w:rsidRPr="003F64D3" w:rsidRDefault="00613965" w:rsidP="00F8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3F64D3" w:rsidRDefault="00613965" w:rsidP="00F8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3F64D3" w:rsidRDefault="00613965" w:rsidP="00F8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3F64D3" w:rsidRDefault="00613965" w:rsidP="00F8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3F64D3" w:rsidRDefault="00613965" w:rsidP="00F826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</w:tcPr>
          <w:p w:rsidR="00613965" w:rsidRPr="003F64D3" w:rsidRDefault="00613965" w:rsidP="007E1F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Далее границы идут в восточном направлении по левому берегу</w:t>
            </w:r>
            <w:r w:rsidR="003F64D3"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реки </w:t>
            </w:r>
            <w:proofErr w:type="spellStart"/>
            <w:r w:rsidR="003F64D3" w:rsidRPr="003F64D3">
              <w:rPr>
                <w:rFonts w:ascii="Times New Roman" w:hAnsi="Times New Roman" w:cs="Times New Roman"/>
                <w:sz w:val="24"/>
                <w:szCs w:val="24"/>
              </w:rPr>
              <w:t>Снегуровка</w:t>
            </w:r>
            <w:proofErr w:type="spellEnd"/>
            <w:r w:rsidR="003F64D3"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вверх по течению примерно 0,3 км до впадения в реку ручья без названия, затем границы, пересекая реку </w:t>
            </w:r>
            <w:proofErr w:type="spellStart"/>
            <w:r w:rsidR="003F64D3" w:rsidRPr="003F64D3">
              <w:rPr>
                <w:rFonts w:ascii="Times New Roman" w:hAnsi="Times New Roman" w:cs="Times New Roman"/>
                <w:sz w:val="24"/>
                <w:szCs w:val="24"/>
              </w:rPr>
              <w:t>Снегуровка</w:t>
            </w:r>
            <w:proofErr w:type="spellEnd"/>
            <w:r w:rsidR="003F64D3" w:rsidRPr="003F64D3">
              <w:rPr>
                <w:rFonts w:ascii="Times New Roman" w:hAnsi="Times New Roman" w:cs="Times New Roman"/>
                <w:sz w:val="24"/>
                <w:szCs w:val="24"/>
              </w:rPr>
              <w:t>, идут</w:t>
            </w:r>
            <w:r w:rsidR="00E54A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4D3"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по левому берегу </w:t>
            </w:r>
            <w:r w:rsidR="00E54A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4D3"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ручья без названия </w:t>
            </w:r>
            <w:r w:rsidR="00E54A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4D3"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вверх по </w:t>
            </w:r>
          </w:p>
        </w:tc>
      </w:tr>
      <w:tr w:rsidR="00613965" w:rsidTr="003F64D3">
        <w:trPr>
          <w:trHeight w:val="135"/>
        </w:trPr>
        <w:tc>
          <w:tcPr>
            <w:tcW w:w="1126" w:type="dxa"/>
          </w:tcPr>
          <w:p w:rsidR="00613965" w:rsidRPr="003F64D3" w:rsidRDefault="00613965" w:rsidP="00D40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4" w:type="dxa"/>
          </w:tcPr>
          <w:p w:rsidR="00613965" w:rsidRPr="003F64D3" w:rsidRDefault="00613965" w:rsidP="00D40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:rsidR="00613965" w:rsidRPr="003F64D3" w:rsidRDefault="00613965" w:rsidP="00D40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:rsidR="00613965" w:rsidRPr="003F64D3" w:rsidRDefault="00613965" w:rsidP="00D40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613965" w:rsidRPr="003F64D3" w:rsidRDefault="00613965" w:rsidP="00D40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7" w:type="dxa"/>
          </w:tcPr>
          <w:p w:rsidR="00613965" w:rsidRPr="003F64D3" w:rsidRDefault="00613965" w:rsidP="00D407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13965" w:rsidTr="003F64D3">
        <w:trPr>
          <w:trHeight w:val="135"/>
        </w:trPr>
        <w:tc>
          <w:tcPr>
            <w:tcW w:w="1126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554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455613.97</w:t>
            </w:r>
          </w:p>
        </w:tc>
        <w:tc>
          <w:tcPr>
            <w:tcW w:w="1555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2224126.06</w:t>
            </w:r>
          </w:p>
        </w:tc>
        <w:tc>
          <w:tcPr>
            <w:tcW w:w="1696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43°58'51.72"</w:t>
            </w:r>
          </w:p>
        </w:tc>
        <w:tc>
          <w:tcPr>
            <w:tcW w:w="1594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132°46'19.68"</w:t>
            </w:r>
          </w:p>
        </w:tc>
        <w:tc>
          <w:tcPr>
            <w:tcW w:w="6977" w:type="dxa"/>
          </w:tcPr>
          <w:p w:rsidR="00613965" w:rsidRPr="003F64D3" w:rsidRDefault="007E1FF8" w:rsidP="002839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течению примерно 1,0 км. Далее границы идут в общем </w:t>
            </w:r>
            <w:r w:rsidR="003F64D3" w:rsidRPr="003F64D3">
              <w:rPr>
                <w:rFonts w:ascii="Times New Roman" w:hAnsi="Times New Roman" w:cs="Times New Roman"/>
                <w:sz w:val="24"/>
                <w:szCs w:val="24"/>
              </w:rPr>
              <w:t>северо-</w:t>
            </w:r>
            <w:r w:rsidR="00613965"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восточном направлении до точки, расположенной на вершине водораздела между реками </w:t>
            </w:r>
            <w:proofErr w:type="gramStart"/>
            <w:r w:rsidR="00613965" w:rsidRPr="003F64D3">
              <w:rPr>
                <w:rFonts w:ascii="Times New Roman" w:hAnsi="Times New Roman" w:cs="Times New Roman"/>
                <w:sz w:val="24"/>
                <w:szCs w:val="24"/>
              </w:rPr>
              <w:t>Тарасовская</w:t>
            </w:r>
            <w:proofErr w:type="gramEnd"/>
            <w:r w:rsidR="00613965"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с севера и </w:t>
            </w:r>
            <w:proofErr w:type="spellStart"/>
            <w:r w:rsidR="00613965" w:rsidRPr="003F64D3">
              <w:rPr>
                <w:rFonts w:ascii="Times New Roman" w:hAnsi="Times New Roman" w:cs="Times New Roman"/>
                <w:sz w:val="24"/>
                <w:szCs w:val="24"/>
              </w:rPr>
              <w:t>Снегуровка</w:t>
            </w:r>
            <w:proofErr w:type="spellEnd"/>
            <w:r w:rsidR="00613965"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с юга, в 1,1 км к юго-западу от вершины с отметкой 392,0, в 1,1 км к северо-западу от вершины с отметкой 358,0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3F64D3" w:rsidRDefault="00613965" w:rsidP="00184E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От точки на вершине границы идут по водоразделу между реками Тарасовская с севера и </w:t>
            </w:r>
            <w:proofErr w:type="spellStart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Снегуровка</w:t>
            </w:r>
            <w:proofErr w:type="spellEnd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с юга в общем северо-восточном направлении через высоту с отметкой 722,0 - вершина горы Туманная до высоты с отметкой 793,0 - вершина горы Черная </w:t>
            </w:r>
            <w:r w:rsidRPr="00492B7B">
              <w:rPr>
                <w:rFonts w:ascii="Times New Roman" w:hAnsi="Times New Roman" w:cs="Times New Roman"/>
                <w:sz w:val="24"/>
                <w:szCs w:val="24"/>
              </w:rPr>
              <w:t xml:space="preserve">(с </w:t>
            </w:r>
            <w:r w:rsidR="00184E2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92B7B" w:rsidRPr="00492B7B">
              <w:rPr>
                <w:rFonts w:ascii="Times New Roman" w:hAnsi="Times New Roman" w:cs="Times New Roman"/>
                <w:sz w:val="24"/>
                <w:szCs w:val="24"/>
              </w:rPr>
              <w:t>еодезическим пунктом</w:t>
            </w:r>
            <w:r w:rsidRPr="00492B7B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границы идут по водоразделу между реками </w:t>
            </w:r>
            <w:proofErr w:type="spellStart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Каленовка</w:t>
            </w:r>
            <w:proofErr w:type="spellEnd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с запада и Новотроицкая, Барановка с востока в общем северо-западном направлении примерно 10,0 км, а также по границе земельного участка с кадастровым номером 25:22:250001:2266 примерно 1,7 км до точки стыка границ </w:t>
            </w:r>
            <w:proofErr w:type="spellStart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Михайловский муниципальный район - Черниговский муниципальный район</w:t>
            </w:r>
            <w:proofErr w:type="gramEnd"/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554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467803.87</w:t>
            </w:r>
          </w:p>
        </w:tc>
        <w:tc>
          <w:tcPr>
            <w:tcW w:w="1555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2224343.35</w:t>
            </w:r>
          </w:p>
        </w:tc>
        <w:tc>
          <w:tcPr>
            <w:tcW w:w="1696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44°05'26.70"</w:t>
            </w:r>
          </w:p>
        </w:tc>
        <w:tc>
          <w:tcPr>
            <w:tcW w:w="1594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132°46'23.16"</w:t>
            </w:r>
          </w:p>
        </w:tc>
        <w:tc>
          <w:tcPr>
            <w:tcW w:w="6977" w:type="dxa"/>
            <w:vMerge/>
          </w:tcPr>
          <w:p w:rsidR="00613965" w:rsidRPr="003F64D3" w:rsidRDefault="00613965" w:rsidP="003F6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3F64D3" w:rsidRDefault="00613965" w:rsidP="00184E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От точки стыка границ </w:t>
            </w:r>
            <w:proofErr w:type="spellStart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Анучинский</w:t>
            </w:r>
            <w:proofErr w:type="spellEnd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округ - Михайловский муниципальный район - Черниговский муниципальный район границы идут по водоразделу бассейнов рек </w:t>
            </w:r>
            <w:proofErr w:type="spellStart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Вассиановка</w:t>
            </w:r>
            <w:proofErr w:type="spellEnd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и Барановка в общем северо-восточном направлении по границе земельного участка с кадастровым номером 25:22:250001:2266 до точки, расположенной на вершине водораздела, в 1,5 км к северу от вершины с отметкой 290,7 </w:t>
            </w:r>
            <w:r w:rsidR="00492B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вершина соп</w:t>
            </w:r>
            <w:r w:rsidR="00184E2B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Баран, в 2,4 км к</w:t>
            </w:r>
            <w:proofErr w:type="gramEnd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юго-западу от вершины с отметкой 293,1</w:t>
            </w:r>
          </w:p>
        </w:tc>
      </w:tr>
      <w:tr w:rsidR="00613965" w:rsidTr="003F64D3">
        <w:trPr>
          <w:trHeight w:val="2216"/>
        </w:trPr>
        <w:tc>
          <w:tcPr>
            <w:tcW w:w="1126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54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472638.05</w:t>
            </w:r>
          </w:p>
        </w:tc>
        <w:tc>
          <w:tcPr>
            <w:tcW w:w="1555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2234383.63</w:t>
            </w:r>
          </w:p>
        </w:tc>
        <w:tc>
          <w:tcPr>
            <w:tcW w:w="1696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44°08'06.79"</w:t>
            </w:r>
          </w:p>
        </w:tc>
        <w:tc>
          <w:tcPr>
            <w:tcW w:w="1594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132°53'52.29"</w:t>
            </w:r>
          </w:p>
        </w:tc>
        <w:tc>
          <w:tcPr>
            <w:tcW w:w="6977" w:type="dxa"/>
            <w:vMerge/>
          </w:tcPr>
          <w:p w:rsidR="00613965" w:rsidRPr="003F64D3" w:rsidRDefault="00613965" w:rsidP="003F6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3F64D3" w:rsidRPr="003F64D3" w:rsidRDefault="00613965" w:rsidP="00492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границы идут в северном направлении по границе земельного участка с кадастровым номером 25:22:250001:2266, пересекая линию электропередачи (ЛЭП-110 </w:t>
            </w:r>
            <w:proofErr w:type="spellStart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Арсеньев - </w:t>
            </w:r>
            <w:proofErr w:type="spellStart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Реттиховка</w:t>
            </w:r>
            <w:proofErr w:type="spellEnd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и грунтовую дорогу 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Буянки</w:t>
            </w:r>
            <w:proofErr w:type="spellEnd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2B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Новотроицкое, далее границы пересекают ось железной дороги </w:t>
            </w:r>
            <w:proofErr w:type="spellStart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Сибирцево</w:t>
            </w:r>
            <w:proofErr w:type="spellEnd"/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2B7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 xml:space="preserve"> Варфоломеевка. От места пересечения границы идут в общем </w:t>
            </w:r>
            <w:r w:rsidR="003F64D3"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северном направлении примерно 0,4 км до точки, расположенной на середине русла реки </w:t>
            </w:r>
            <w:proofErr w:type="spellStart"/>
            <w:r w:rsidR="003F64D3" w:rsidRPr="00CC4FCD">
              <w:rPr>
                <w:rFonts w:ascii="Times New Roman" w:hAnsi="Times New Roman" w:cs="Times New Roman"/>
                <w:sz w:val="24"/>
                <w:szCs w:val="24"/>
              </w:rPr>
              <w:t>Буянков</w:t>
            </w:r>
            <w:proofErr w:type="spellEnd"/>
            <w:r w:rsidR="003F64D3"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, в </w:t>
            </w:r>
            <w:r w:rsidR="00A2410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F64D3"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2,2 км </w:t>
            </w:r>
            <w:r w:rsidR="00492B7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3F64D3"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к юго-западу </w:t>
            </w:r>
            <w:r w:rsidR="00492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4D3"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492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4D3"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вершины </w:t>
            </w:r>
            <w:r w:rsidR="00492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4D3"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492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4D3"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отметкой </w:t>
            </w:r>
            <w:r w:rsidR="00492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4D3"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275,9, в </w:t>
            </w:r>
            <w:r w:rsidR="00492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64D3"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2,8 км </w:t>
            </w:r>
            <w:proofErr w:type="gramStart"/>
            <w:r w:rsidR="003F64D3" w:rsidRPr="00CC4FC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3F64D3"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13965" w:rsidTr="003F64D3">
        <w:trPr>
          <w:trHeight w:val="135"/>
        </w:trPr>
        <w:tc>
          <w:tcPr>
            <w:tcW w:w="1126" w:type="dxa"/>
          </w:tcPr>
          <w:p w:rsidR="00613965" w:rsidRPr="00D152A1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152A1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554" w:type="dxa"/>
          </w:tcPr>
          <w:p w:rsidR="00613965" w:rsidRPr="00D152A1" w:rsidRDefault="00613965" w:rsidP="00CC4FCD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478969.54</w:t>
            </w:r>
          </w:p>
        </w:tc>
        <w:tc>
          <w:tcPr>
            <w:tcW w:w="1555" w:type="dxa"/>
          </w:tcPr>
          <w:p w:rsidR="00613965" w:rsidRPr="00D152A1" w:rsidRDefault="00613965" w:rsidP="00CC4FCD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2234958.64</w:t>
            </w:r>
          </w:p>
        </w:tc>
        <w:tc>
          <w:tcPr>
            <w:tcW w:w="1696" w:type="dxa"/>
          </w:tcPr>
          <w:p w:rsidR="00613965" w:rsidRPr="00D152A1" w:rsidRDefault="00613965" w:rsidP="00CC4FCD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44°11'32.09"</w:t>
            </w:r>
          </w:p>
        </w:tc>
        <w:tc>
          <w:tcPr>
            <w:tcW w:w="1594" w:type="dxa"/>
          </w:tcPr>
          <w:p w:rsidR="00613965" w:rsidRPr="00D152A1" w:rsidRDefault="00613965" w:rsidP="00CC4FCD">
            <w:pPr>
              <w:jc w:val="center"/>
              <w:rPr>
                <w:rFonts w:ascii="Times New Roman" w:hAnsi="Times New Roman" w:cs="Times New Roman"/>
              </w:rPr>
            </w:pPr>
            <w:r w:rsidRPr="00D152A1">
              <w:rPr>
                <w:rFonts w:ascii="Times New Roman" w:hAnsi="Times New Roman" w:cs="Times New Roman"/>
              </w:rPr>
              <w:t>132°54'15.34"</w:t>
            </w:r>
          </w:p>
        </w:tc>
        <w:tc>
          <w:tcPr>
            <w:tcW w:w="6977" w:type="dxa"/>
            <w:vMerge/>
          </w:tcPr>
          <w:p w:rsidR="00613965" w:rsidRPr="00161478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135"/>
        </w:trPr>
        <w:tc>
          <w:tcPr>
            <w:tcW w:w="1126" w:type="dxa"/>
          </w:tcPr>
          <w:p w:rsidR="00613965" w:rsidRPr="003F64D3" w:rsidRDefault="003F64D3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554" w:type="dxa"/>
          </w:tcPr>
          <w:p w:rsidR="00613965" w:rsidRPr="003F64D3" w:rsidRDefault="003F64D3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5" w:type="dxa"/>
          </w:tcPr>
          <w:p w:rsidR="00613965" w:rsidRPr="003F64D3" w:rsidRDefault="003F64D3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6" w:type="dxa"/>
          </w:tcPr>
          <w:p w:rsidR="00613965" w:rsidRPr="003F64D3" w:rsidRDefault="003F64D3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613965" w:rsidRPr="003F64D3" w:rsidRDefault="003F64D3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7" w:type="dxa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92B7B" w:rsidTr="00492B7B">
        <w:trPr>
          <w:trHeight w:val="452"/>
        </w:trPr>
        <w:tc>
          <w:tcPr>
            <w:tcW w:w="1126" w:type="dxa"/>
            <w:vMerge w:val="restart"/>
            <w:vAlign w:val="center"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554" w:type="dxa"/>
            <w:vMerge w:val="restart"/>
            <w:vAlign w:val="center"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481127.02</w:t>
            </w:r>
          </w:p>
        </w:tc>
        <w:tc>
          <w:tcPr>
            <w:tcW w:w="1555" w:type="dxa"/>
            <w:vMerge w:val="restart"/>
            <w:vAlign w:val="center"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2231964.37</w:t>
            </w:r>
          </w:p>
        </w:tc>
        <w:tc>
          <w:tcPr>
            <w:tcW w:w="1696" w:type="dxa"/>
            <w:vMerge w:val="restart"/>
            <w:vAlign w:val="center"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44°12'41.00"</w:t>
            </w:r>
          </w:p>
        </w:tc>
        <w:tc>
          <w:tcPr>
            <w:tcW w:w="1594" w:type="dxa"/>
            <w:vMerge w:val="restart"/>
            <w:vAlign w:val="center"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132°51'59.52"</w:t>
            </w:r>
          </w:p>
        </w:tc>
        <w:tc>
          <w:tcPr>
            <w:tcW w:w="6977" w:type="dxa"/>
            <w:tcBorders>
              <w:bottom w:val="single" w:sz="4" w:space="0" w:color="auto"/>
            </w:tcBorders>
          </w:tcPr>
          <w:p w:rsidR="00492B7B" w:rsidRPr="00161478" w:rsidRDefault="00492B7B" w:rsidP="00492B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северо-западу от вершины с отметкой 311,1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вершина горы Сопка Красная</w:t>
            </w:r>
          </w:p>
        </w:tc>
      </w:tr>
      <w:tr w:rsidR="00492B7B" w:rsidTr="00FA22A3">
        <w:trPr>
          <w:trHeight w:val="967"/>
        </w:trPr>
        <w:tc>
          <w:tcPr>
            <w:tcW w:w="1126" w:type="dxa"/>
            <w:vMerge/>
            <w:vAlign w:val="center"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  <w:vAlign w:val="center"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  <w:vAlign w:val="center"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  <w:vAlign w:val="center"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tcBorders>
              <w:bottom w:val="single" w:sz="4" w:space="0" w:color="auto"/>
            </w:tcBorders>
          </w:tcPr>
          <w:p w:rsidR="00492B7B" w:rsidRDefault="00492B7B" w:rsidP="005C29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Затем границы идут в общем северо-западном направлении вверх по течению по середине русла реки </w:t>
            </w:r>
            <w:proofErr w:type="spellStart"/>
            <w:r w:rsidRPr="00CC4FCD">
              <w:rPr>
                <w:rFonts w:ascii="Times New Roman" w:hAnsi="Times New Roman" w:cs="Times New Roman"/>
                <w:sz w:val="24"/>
                <w:szCs w:val="24"/>
              </w:rPr>
              <w:t>Буянков</w:t>
            </w:r>
            <w:proofErr w:type="spellEnd"/>
            <w:r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 примерно 1,2 км, по середине русла реки Моховая примерно 4,5 км до точки, расположенной на правом берегу реки Моховая, в 2,3 км к востоку от высоты с отметкой 355,2, в 1,7 км к северо-западу от вершины с отметкой 275,9</w:t>
            </w:r>
            <w:proofErr w:type="gramEnd"/>
          </w:p>
        </w:tc>
      </w:tr>
      <w:tr w:rsidR="00492B7B" w:rsidTr="003F64D3">
        <w:trPr>
          <w:trHeight w:val="276"/>
        </w:trPr>
        <w:tc>
          <w:tcPr>
            <w:tcW w:w="1126" w:type="dxa"/>
            <w:vMerge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492B7B" w:rsidRPr="003F64D3" w:rsidRDefault="00492B7B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492B7B" w:rsidRPr="00161478" w:rsidRDefault="00492B7B" w:rsidP="005C29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FCD">
              <w:rPr>
                <w:rFonts w:ascii="Times New Roman" w:hAnsi="Times New Roman" w:cs="Times New Roman"/>
                <w:sz w:val="24"/>
                <w:szCs w:val="24"/>
              </w:rPr>
              <w:t>Далее границы идут в западном направлении через высоту с отметкой 355,6 до точки, расположенной в 1,4 км к югу от вершины с отметкой 441,9, в 1,6 км к востоку от вершины с отметкой 459,7</w:t>
            </w:r>
          </w:p>
        </w:tc>
      </w:tr>
      <w:tr w:rsidR="00613965" w:rsidTr="003F64D3">
        <w:trPr>
          <w:trHeight w:val="276"/>
        </w:trPr>
        <w:tc>
          <w:tcPr>
            <w:tcW w:w="1126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554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480635.50</w:t>
            </w:r>
          </w:p>
        </w:tc>
        <w:tc>
          <w:tcPr>
            <w:tcW w:w="1555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2227235.66</w:t>
            </w:r>
          </w:p>
        </w:tc>
        <w:tc>
          <w:tcPr>
            <w:tcW w:w="1696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44°12'23.43"</w:t>
            </w:r>
          </w:p>
        </w:tc>
        <w:tc>
          <w:tcPr>
            <w:tcW w:w="1594" w:type="dxa"/>
            <w:vMerge w:val="restart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132°48'26.79"</w:t>
            </w:r>
          </w:p>
        </w:tc>
        <w:tc>
          <w:tcPr>
            <w:tcW w:w="6977" w:type="dxa"/>
            <w:vMerge/>
          </w:tcPr>
          <w:p w:rsidR="00613965" w:rsidRPr="00161478" w:rsidRDefault="00613965" w:rsidP="003F64D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3965" w:rsidTr="003F64D3">
        <w:trPr>
          <w:trHeight w:val="276"/>
        </w:trPr>
        <w:tc>
          <w:tcPr>
            <w:tcW w:w="1126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5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</w:tcPr>
          <w:p w:rsidR="00613965" w:rsidRPr="00161478" w:rsidRDefault="00613965" w:rsidP="005C29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границы идут в общем северо-восточном направлении по границе земельного участка с кадастровым номером 25:22:250001:2266 до точки стыка границ Спасского муниципального района </w:t>
            </w:r>
            <w:r w:rsidR="005C29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C4FCD">
              <w:rPr>
                <w:rFonts w:ascii="Times New Roman" w:hAnsi="Times New Roman" w:cs="Times New Roman"/>
                <w:sz w:val="24"/>
                <w:szCs w:val="24"/>
              </w:rPr>
              <w:t>Анучинского</w:t>
            </w:r>
            <w:proofErr w:type="spellEnd"/>
            <w:r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  <w:r w:rsidR="005C29B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C4FCD">
              <w:rPr>
                <w:rFonts w:ascii="Times New Roman" w:hAnsi="Times New Roman" w:cs="Times New Roman"/>
                <w:sz w:val="24"/>
                <w:szCs w:val="24"/>
              </w:rPr>
              <w:t xml:space="preserve"> Черниговского муниципального района</w:t>
            </w:r>
          </w:p>
        </w:tc>
      </w:tr>
      <w:tr w:rsidR="00613965" w:rsidTr="003F64D3">
        <w:trPr>
          <w:trHeight w:val="135"/>
        </w:trPr>
        <w:tc>
          <w:tcPr>
            <w:tcW w:w="1126" w:type="dxa"/>
            <w:vAlign w:val="center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4" w:type="dxa"/>
            <w:vAlign w:val="center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496176.55</w:t>
            </w:r>
          </w:p>
        </w:tc>
        <w:tc>
          <w:tcPr>
            <w:tcW w:w="1555" w:type="dxa"/>
            <w:vAlign w:val="center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2233927.53</w:t>
            </w:r>
          </w:p>
        </w:tc>
        <w:tc>
          <w:tcPr>
            <w:tcW w:w="1696" w:type="dxa"/>
            <w:vAlign w:val="center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44°20'49.17"</w:t>
            </w:r>
          </w:p>
        </w:tc>
        <w:tc>
          <w:tcPr>
            <w:tcW w:w="1594" w:type="dxa"/>
            <w:vAlign w:val="center"/>
          </w:tcPr>
          <w:p w:rsidR="00613965" w:rsidRPr="003F64D3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4D3">
              <w:rPr>
                <w:rFonts w:ascii="Times New Roman" w:hAnsi="Times New Roman" w:cs="Times New Roman"/>
                <w:sz w:val="24"/>
                <w:szCs w:val="24"/>
              </w:rPr>
              <w:t>132°53'21.10"</w:t>
            </w:r>
          </w:p>
        </w:tc>
        <w:tc>
          <w:tcPr>
            <w:tcW w:w="6977" w:type="dxa"/>
            <w:vMerge/>
          </w:tcPr>
          <w:p w:rsidR="00613965" w:rsidRPr="00161478" w:rsidRDefault="00613965" w:rsidP="00CC4F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559C9" w:rsidRDefault="000559C9" w:rsidP="0019264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1478" w:rsidRPr="00192648" w:rsidRDefault="00192648" w:rsidP="000559C9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192648">
        <w:rPr>
          <w:rFonts w:ascii="Times New Roman" w:hAnsi="Times New Roman" w:cs="Times New Roman"/>
          <w:sz w:val="28"/>
          <w:szCs w:val="28"/>
        </w:rPr>
        <w:t xml:space="preserve">При описании границ </w:t>
      </w:r>
      <w:proofErr w:type="spellStart"/>
      <w:r w:rsidRPr="00192648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192648">
        <w:rPr>
          <w:rFonts w:ascii="Times New Roman" w:hAnsi="Times New Roman" w:cs="Times New Roman"/>
          <w:sz w:val="28"/>
          <w:szCs w:val="28"/>
        </w:rPr>
        <w:t xml:space="preserve"> муниципального округа использовались карты масштаба 1:100000 следующих номенклатур: </w:t>
      </w:r>
      <w:proofErr w:type="gramStart"/>
      <w:r w:rsidRPr="00192648">
        <w:rPr>
          <w:rFonts w:ascii="Times New Roman" w:hAnsi="Times New Roman" w:cs="Times New Roman"/>
          <w:sz w:val="28"/>
          <w:szCs w:val="28"/>
        </w:rPr>
        <w:t>L-53-122 (состояние местности на 2000-</w:t>
      </w:r>
      <w:r w:rsidR="00DD227B">
        <w:rPr>
          <w:rFonts w:ascii="Times New Roman" w:hAnsi="Times New Roman" w:cs="Times New Roman"/>
          <w:sz w:val="28"/>
          <w:szCs w:val="28"/>
        </w:rPr>
        <w:t>2</w:t>
      </w:r>
      <w:r w:rsidRPr="00192648">
        <w:rPr>
          <w:rFonts w:ascii="Times New Roman" w:hAnsi="Times New Roman" w:cs="Times New Roman"/>
          <w:sz w:val="28"/>
          <w:szCs w:val="28"/>
        </w:rPr>
        <w:t>0</w:t>
      </w:r>
      <w:r w:rsidR="005C29B8">
        <w:rPr>
          <w:rFonts w:ascii="Times New Roman" w:hAnsi="Times New Roman" w:cs="Times New Roman"/>
          <w:sz w:val="28"/>
          <w:szCs w:val="28"/>
        </w:rPr>
        <w:t>0</w:t>
      </w:r>
      <w:r w:rsidRPr="00192648">
        <w:rPr>
          <w:rFonts w:ascii="Times New Roman" w:hAnsi="Times New Roman" w:cs="Times New Roman"/>
          <w:sz w:val="28"/>
          <w:szCs w:val="28"/>
        </w:rPr>
        <w:t>4 г</w:t>
      </w:r>
      <w:r w:rsidR="005C29B8">
        <w:rPr>
          <w:rFonts w:ascii="Times New Roman" w:hAnsi="Times New Roman" w:cs="Times New Roman"/>
          <w:sz w:val="28"/>
          <w:szCs w:val="28"/>
        </w:rPr>
        <w:t>оды</w:t>
      </w:r>
      <w:r w:rsidRPr="00192648">
        <w:rPr>
          <w:rFonts w:ascii="Times New Roman" w:hAnsi="Times New Roman" w:cs="Times New Roman"/>
          <w:sz w:val="28"/>
          <w:szCs w:val="28"/>
        </w:rPr>
        <w:t>, издание 2008 г</w:t>
      </w:r>
      <w:r w:rsidR="005C29B8">
        <w:rPr>
          <w:rFonts w:ascii="Times New Roman" w:hAnsi="Times New Roman" w:cs="Times New Roman"/>
          <w:sz w:val="28"/>
          <w:szCs w:val="28"/>
        </w:rPr>
        <w:t>ода</w:t>
      </w:r>
      <w:r w:rsidRPr="00192648">
        <w:rPr>
          <w:rFonts w:ascii="Times New Roman" w:hAnsi="Times New Roman" w:cs="Times New Roman"/>
          <w:sz w:val="28"/>
          <w:szCs w:val="28"/>
        </w:rPr>
        <w:t>); L-53-123 (состояние местности на 1999 г</w:t>
      </w:r>
      <w:r w:rsidR="005C29B8">
        <w:rPr>
          <w:rFonts w:ascii="Times New Roman" w:hAnsi="Times New Roman" w:cs="Times New Roman"/>
          <w:sz w:val="28"/>
          <w:szCs w:val="28"/>
        </w:rPr>
        <w:t>од</w:t>
      </w:r>
      <w:r w:rsidRPr="00192648">
        <w:rPr>
          <w:rFonts w:ascii="Times New Roman" w:hAnsi="Times New Roman" w:cs="Times New Roman"/>
          <w:sz w:val="28"/>
          <w:szCs w:val="28"/>
        </w:rPr>
        <w:t>, издание 2004 г</w:t>
      </w:r>
      <w:r w:rsidR="005C29B8">
        <w:rPr>
          <w:rFonts w:ascii="Times New Roman" w:hAnsi="Times New Roman" w:cs="Times New Roman"/>
          <w:sz w:val="28"/>
          <w:szCs w:val="28"/>
        </w:rPr>
        <w:t>ода</w:t>
      </w:r>
      <w:r w:rsidRPr="00192648">
        <w:rPr>
          <w:rFonts w:ascii="Times New Roman" w:hAnsi="Times New Roman" w:cs="Times New Roman"/>
          <w:sz w:val="28"/>
          <w:szCs w:val="28"/>
        </w:rPr>
        <w:t>); L-53-134 (состояние местности на 2001 г</w:t>
      </w:r>
      <w:r w:rsidR="005C29B8">
        <w:rPr>
          <w:rFonts w:ascii="Times New Roman" w:hAnsi="Times New Roman" w:cs="Times New Roman"/>
          <w:sz w:val="28"/>
          <w:szCs w:val="28"/>
        </w:rPr>
        <w:t>од</w:t>
      </w:r>
      <w:r w:rsidRPr="00192648">
        <w:rPr>
          <w:rFonts w:ascii="Times New Roman" w:hAnsi="Times New Roman" w:cs="Times New Roman"/>
          <w:sz w:val="28"/>
          <w:szCs w:val="28"/>
        </w:rPr>
        <w:t>, издание 2008 г</w:t>
      </w:r>
      <w:r w:rsidR="005C29B8">
        <w:rPr>
          <w:rFonts w:ascii="Times New Roman" w:hAnsi="Times New Roman" w:cs="Times New Roman"/>
          <w:sz w:val="28"/>
          <w:szCs w:val="28"/>
        </w:rPr>
        <w:t>ода</w:t>
      </w:r>
      <w:r w:rsidRPr="00192648">
        <w:rPr>
          <w:rFonts w:ascii="Times New Roman" w:hAnsi="Times New Roman" w:cs="Times New Roman"/>
          <w:sz w:val="28"/>
          <w:szCs w:val="28"/>
        </w:rPr>
        <w:t>); L-53-135 (состояние местности на 1996 г</w:t>
      </w:r>
      <w:r w:rsidR="005C29B8">
        <w:rPr>
          <w:rFonts w:ascii="Times New Roman" w:hAnsi="Times New Roman" w:cs="Times New Roman"/>
          <w:sz w:val="28"/>
          <w:szCs w:val="28"/>
        </w:rPr>
        <w:t>од</w:t>
      </w:r>
      <w:r w:rsidRPr="00192648">
        <w:rPr>
          <w:rFonts w:ascii="Times New Roman" w:hAnsi="Times New Roman" w:cs="Times New Roman"/>
          <w:sz w:val="28"/>
          <w:szCs w:val="28"/>
        </w:rPr>
        <w:t>, издание 2002 г</w:t>
      </w:r>
      <w:r w:rsidR="005C29B8">
        <w:rPr>
          <w:rFonts w:ascii="Times New Roman" w:hAnsi="Times New Roman" w:cs="Times New Roman"/>
          <w:sz w:val="28"/>
          <w:szCs w:val="28"/>
        </w:rPr>
        <w:t>ода</w:t>
      </w:r>
      <w:r w:rsidRPr="00192648">
        <w:rPr>
          <w:rFonts w:ascii="Times New Roman" w:hAnsi="Times New Roman" w:cs="Times New Roman"/>
          <w:sz w:val="28"/>
          <w:szCs w:val="28"/>
        </w:rPr>
        <w:t>); К-53-2 (состояние местности на 1989 г</w:t>
      </w:r>
      <w:r w:rsidR="005C29B8">
        <w:rPr>
          <w:rFonts w:ascii="Times New Roman" w:hAnsi="Times New Roman" w:cs="Times New Roman"/>
          <w:sz w:val="28"/>
          <w:szCs w:val="28"/>
        </w:rPr>
        <w:t>од</w:t>
      </w:r>
      <w:r w:rsidRPr="00192648">
        <w:rPr>
          <w:rFonts w:ascii="Times New Roman" w:hAnsi="Times New Roman" w:cs="Times New Roman"/>
          <w:sz w:val="28"/>
          <w:szCs w:val="28"/>
        </w:rPr>
        <w:t>, издание 2005 г</w:t>
      </w:r>
      <w:r w:rsidR="005C29B8">
        <w:rPr>
          <w:rFonts w:ascii="Times New Roman" w:hAnsi="Times New Roman" w:cs="Times New Roman"/>
          <w:sz w:val="28"/>
          <w:szCs w:val="28"/>
        </w:rPr>
        <w:t>ода</w:t>
      </w:r>
      <w:r w:rsidRPr="00192648">
        <w:rPr>
          <w:rFonts w:ascii="Times New Roman" w:hAnsi="Times New Roman" w:cs="Times New Roman"/>
          <w:sz w:val="28"/>
          <w:szCs w:val="28"/>
        </w:rPr>
        <w:t>); К-53-3 (состояние местности на 1977 г</w:t>
      </w:r>
      <w:r w:rsidR="005C29B8">
        <w:rPr>
          <w:rFonts w:ascii="Times New Roman" w:hAnsi="Times New Roman" w:cs="Times New Roman"/>
          <w:sz w:val="28"/>
          <w:szCs w:val="28"/>
        </w:rPr>
        <w:t>од</w:t>
      </w:r>
      <w:r w:rsidRPr="00192648">
        <w:rPr>
          <w:rFonts w:ascii="Times New Roman" w:hAnsi="Times New Roman" w:cs="Times New Roman"/>
          <w:sz w:val="28"/>
          <w:szCs w:val="28"/>
        </w:rPr>
        <w:t>, издание 1984 г</w:t>
      </w:r>
      <w:r w:rsidR="005C29B8">
        <w:rPr>
          <w:rFonts w:ascii="Times New Roman" w:hAnsi="Times New Roman" w:cs="Times New Roman"/>
          <w:sz w:val="28"/>
          <w:szCs w:val="28"/>
        </w:rPr>
        <w:t>ода</w:t>
      </w:r>
      <w:r w:rsidRPr="00192648">
        <w:rPr>
          <w:rFonts w:ascii="Times New Roman" w:hAnsi="Times New Roman" w:cs="Times New Roman"/>
          <w:sz w:val="28"/>
          <w:szCs w:val="28"/>
        </w:rPr>
        <w:t>);</w:t>
      </w:r>
      <w:proofErr w:type="gramEnd"/>
      <w:r w:rsidRPr="00192648">
        <w:rPr>
          <w:rFonts w:ascii="Times New Roman" w:hAnsi="Times New Roman" w:cs="Times New Roman"/>
          <w:sz w:val="28"/>
          <w:szCs w:val="28"/>
        </w:rPr>
        <w:t xml:space="preserve"> К-53-14 (состояние местности на 1986-</w:t>
      </w:r>
      <w:r w:rsidR="005C29B8">
        <w:rPr>
          <w:rFonts w:ascii="Times New Roman" w:hAnsi="Times New Roman" w:cs="Times New Roman"/>
          <w:sz w:val="28"/>
          <w:szCs w:val="28"/>
        </w:rPr>
        <w:t>19</w:t>
      </w:r>
      <w:r w:rsidRPr="00192648">
        <w:rPr>
          <w:rFonts w:ascii="Times New Roman" w:hAnsi="Times New Roman" w:cs="Times New Roman"/>
          <w:sz w:val="28"/>
          <w:szCs w:val="28"/>
        </w:rPr>
        <w:t>90 г</w:t>
      </w:r>
      <w:r w:rsidR="005C29B8">
        <w:rPr>
          <w:rFonts w:ascii="Times New Roman" w:hAnsi="Times New Roman" w:cs="Times New Roman"/>
          <w:sz w:val="28"/>
          <w:szCs w:val="28"/>
        </w:rPr>
        <w:t>оды</w:t>
      </w:r>
      <w:r w:rsidRPr="00192648">
        <w:rPr>
          <w:rFonts w:ascii="Times New Roman" w:hAnsi="Times New Roman" w:cs="Times New Roman"/>
          <w:sz w:val="28"/>
          <w:szCs w:val="28"/>
        </w:rPr>
        <w:t>, издание 2005 г</w:t>
      </w:r>
      <w:r w:rsidR="005C29B8">
        <w:rPr>
          <w:rFonts w:ascii="Times New Roman" w:hAnsi="Times New Roman" w:cs="Times New Roman"/>
          <w:sz w:val="28"/>
          <w:szCs w:val="28"/>
        </w:rPr>
        <w:t>од</w:t>
      </w:r>
      <w:r w:rsidR="003C73C9">
        <w:rPr>
          <w:rFonts w:ascii="Times New Roman" w:hAnsi="Times New Roman" w:cs="Times New Roman"/>
          <w:sz w:val="28"/>
          <w:szCs w:val="28"/>
        </w:rPr>
        <w:t>а</w:t>
      </w:r>
      <w:r w:rsidRPr="00192648">
        <w:rPr>
          <w:rFonts w:ascii="Times New Roman" w:hAnsi="Times New Roman" w:cs="Times New Roman"/>
          <w:sz w:val="28"/>
          <w:szCs w:val="28"/>
        </w:rPr>
        <w:t>); К-53-15 (состояние местности на 1978 г</w:t>
      </w:r>
      <w:r w:rsidR="005C29B8">
        <w:rPr>
          <w:rFonts w:ascii="Times New Roman" w:hAnsi="Times New Roman" w:cs="Times New Roman"/>
          <w:sz w:val="28"/>
          <w:szCs w:val="28"/>
        </w:rPr>
        <w:t>од</w:t>
      </w:r>
      <w:r w:rsidRPr="00192648">
        <w:rPr>
          <w:rFonts w:ascii="Times New Roman" w:hAnsi="Times New Roman" w:cs="Times New Roman"/>
          <w:sz w:val="28"/>
          <w:szCs w:val="28"/>
        </w:rPr>
        <w:t>, издание 1984 г</w:t>
      </w:r>
      <w:r w:rsidR="005C29B8">
        <w:rPr>
          <w:rFonts w:ascii="Times New Roman" w:hAnsi="Times New Roman" w:cs="Times New Roman"/>
          <w:sz w:val="28"/>
          <w:szCs w:val="28"/>
        </w:rPr>
        <w:t>ода</w:t>
      </w:r>
      <w:r w:rsidRPr="00192648">
        <w:rPr>
          <w:rFonts w:ascii="Times New Roman" w:hAnsi="Times New Roman" w:cs="Times New Roman"/>
          <w:sz w:val="28"/>
          <w:szCs w:val="28"/>
        </w:rPr>
        <w:t>).</w:t>
      </w:r>
    </w:p>
    <w:sectPr w:rsidR="00161478" w:rsidRPr="00192648" w:rsidSect="008A0DA4">
      <w:headerReference w:type="default" r:id="rId9"/>
      <w:pgSz w:w="16838" w:h="11906" w:orient="landscape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2C0" w:rsidRDefault="00CB22C0" w:rsidP="00A86825">
      <w:pPr>
        <w:spacing w:after="0" w:line="240" w:lineRule="auto"/>
      </w:pPr>
      <w:r>
        <w:separator/>
      </w:r>
    </w:p>
  </w:endnote>
  <w:endnote w:type="continuationSeparator" w:id="0">
    <w:p w:rsidR="00CB22C0" w:rsidRDefault="00CB22C0" w:rsidP="00A86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2C0" w:rsidRDefault="00CB22C0" w:rsidP="00A86825">
      <w:pPr>
        <w:spacing w:after="0" w:line="240" w:lineRule="auto"/>
      </w:pPr>
      <w:r>
        <w:separator/>
      </w:r>
    </w:p>
  </w:footnote>
  <w:footnote w:type="continuationSeparator" w:id="0">
    <w:p w:rsidR="00CB22C0" w:rsidRDefault="00CB22C0" w:rsidP="00A86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58943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A86825" w:rsidRPr="00A24106" w:rsidRDefault="00A86825" w:rsidP="00A86825">
        <w:pPr>
          <w:pStyle w:val="a7"/>
          <w:jc w:val="center"/>
          <w:rPr>
            <w:rFonts w:ascii="Times New Roman" w:hAnsi="Times New Roman" w:cs="Times New Roman"/>
          </w:rPr>
        </w:pPr>
        <w:r w:rsidRPr="00A24106">
          <w:rPr>
            <w:rFonts w:ascii="Times New Roman" w:hAnsi="Times New Roman" w:cs="Times New Roman"/>
          </w:rPr>
          <w:fldChar w:fldCharType="begin"/>
        </w:r>
        <w:r w:rsidRPr="00A24106">
          <w:rPr>
            <w:rFonts w:ascii="Times New Roman" w:hAnsi="Times New Roman" w:cs="Times New Roman"/>
          </w:rPr>
          <w:instrText>PAGE   \* MERGEFORMAT</w:instrText>
        </w:r>
        <w:r w:rsidRPr="00A24106">
          <w:rPr>
            <w:rFonts w:ascii="Times New Roman" w:hAnsi="Times New Roman" w:cs="Times New Roman"/>
          </w:rPr>
          <w:fldChar w:fldCharType="separate"/>
        </w:r>
        <w:r w:rsidR="00103C72">
          <w:rPr>
            <w:rFonts w:ascii="Times New Roman" w:hAnsi="Times New Roman" w:cs="Times New Roman"/>
            <w:noProof/>
          </w:rPr>
          <w:t>8</w:t>
        </w:r>
        <w:r w:rsidRPr="00A24106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24B80"/>
    <w:multiLevelType w:val="hybridMultilevel"/>
    <w:tmpl w:val="63285C6C"/>
    <w:lvl w:ilvl="0" w:tplc="48FEB1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070458"/>
    <w:multiLevelType w:val="hybridMultilevel"/>
    <w:tmpl w:val="A612767A"/>
    <w:lvl w:ilvl="0" w:tplc="6722E812"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6A8E"/>
    <w:rsid w:val="00022649"/>
    <w:rsid w:val="00027995"/>
    <w:rsid w:val="00045090"/>
    <w:rsid w:val="0004648A"/>
    <w:rsid w:val="00051ABA"/>
    <w:rsid w:val="00053581"/>
    <w:rsid w:val="000559C9"/>
    <w:rsid w:val="0006607E"/>
    <w:rsid w:val="00066BE8"/>
    <w:rsid w:val="000A7474"/>
    <w:rsid w:val="000B6C7E"/>
    <w:rsid w:val="000D2F61"/>
    <w:rsid w:val="000E18E2"/>
    <w:rsid w:val="00103C72"/>
    <w:rsid w:val="00115C0C"/>
    <w:rsid w:val="00117A5C"/>
    <w:rsid w:val="00126B52"/>
    <w:rsid w:val="00152C15"/>
    <w:rsid w:val="00161478"/>
    <w:rsid w:val="00167D7B"/>
    <w:rsid w:val="0018268A"/>
    <w:rsid w:val="00184E2B"/>
    <w:rsid w:val="00186A9A"/>
    <w:rsid w:val="00192648"/>
    <w:rsid w:val="001B0A0A"/>
    <w:rsid w:val="001C494A"/>
    <w:rsid w:val="001D6F60"/>
    <w:rsid w:val="001E1818"/>
    <w:rsid w:val="001E25BD"/>
    <w:rsid w:val="001F0C89"/>
    <w:rsid w:val="001F49F0"/>
    <w:rsid w:val="0021037E"/>
    <w:rsid w:val="002126F6"/>
    <w:rsid w:val="0022100A"/>
    <w:rsid w:val="002234FB"/>
    <w:rsid w:val="002425E8"/>
    <w:rsid w:val="0026042C"/>
    <w:rsid w:val="00262874"/>
    <w:rsid w:val="002657CF"/>
    <w:rsid w:val="00271450"/>
    <w:rsid w:val="0027645D"/>
    <w:rsid w:val="0028396D"/>
    <w:rsid w:val="002A2530"/>
    <w:rsid w:val="002D507B"/>
    <w:rsid w:val="00312AF8"/>
    <w:rsid w:val="003303C4"/>
    <w:rsid w:val="00365FB1"/>
    <w:rsid w:val="003C73C9"/>
    <w:rsid w:val="003E7D62"/>
    <w:rsid w:val="003F64D3"/>
    <w:rsid w:val="00411E2F"/>
    <w:rsid w:val="0041417F"/>
    <w:rsid w:val="00422316"/>
    <w:rsid w:val="00435A1F"/>
    <w:rsid w:val="004400C3"/>
    <w:rsid w:val="00442113"/>
    <w:rsid w:val="004521B0"/>
    <w:rsid w:val="00466C40"/>
    <w:rsid w:val="0047204B"/>
    <w:rsid w:val="00492B7B"/>
    <w:rsid w:val="004A58FA"/>
    <w:rsid w:val="004B3D90"/>
    <w:rsid w:val="004B7FB1"/>
    <w:rsid w:val="004F4C45"/>
    <w:rsid w:val="00515E1F"/>
    <w:rsid w:val="00525C46"/>
    <w:rsid w:val="00530828"/>
    <w:rsid w:val="005420E6"/>
    <w:rsid w:val="005570E7"/>
    <w:rsid w:val="005858ED"/>
    <w:rsid w:val="005922A6"/>
    <w:rsid w:val="005A4890"/>
    <w:rsid w:val="005B0923"/>
    <w:rsid w:val="005B2011"/>
    <w:rsid w:val="005C09BA"/>
    <w:rsid w:val="005C29B8"/>
    <w:rsid w:val="005E1172"/>
    <w:rsid w:val="005E6182"/>
    <w:rsid w:val="005F7361"/>
    <w:rsid w:val="00613965"/>
    <w:rsid w:val="0061533D"/>
    <w:rsid w:val="00661FA2"/>
    <w:rsid w:val="00665F91"/>
    <w:rsid w:val="00674A21"/>
    <w:rsid w:val="00687F54"/>
    <w:rsid w:val="006B09A5"/>
    <w:rsid w:val="006B7E8D"/>
    <w:rsid w:val="006C6EB6"/>
    <w:rsid w:val="00705CE7"/>
    <w:rsid w:val="007071B5"/>
    <w:rsid w:val="00712FE2"/>
    <w:rsid w:val="0075128C"/>
    <w:rsid w:val="00767067"/>
    <w:rsid w:val="00775174"/>
    <w:rsid w:val="00780987"/>
    <w:rsid w:val="007B5539"/>
    <w:rsid w:val="007D046D"/>
    <w:rsid w:val="007D7250"/>
    <w:rsid w:val="007E1FF8"/>
    <w:rsid w:val="007E592E"/>
    <w:rsid w:val="0081735A"/>
    <w:rsid w:val="00836BFF"/>
    <w:rsid w:val="00873E86"/>
    <w:rsid w:val="00877ADB"/>
    <w:rsid w:val="00885300"/>
    <w:rsid w:val="008A0DA4"/>
    <w:rsid w:val="008C739F"/>
    <w:rsid w:val="008E3787"/>
    <w:rsid w:val="008F12ED"/>
    <w:rsid w:val="008F318B"/>
    <w:rsid w:val="00962B76"/>
    <w:rsid w:val="00981AF7"/>
    <w:rsid w:val="00982051"/>
    <w:rsid w:val="00992A23"/>
    <w:rsid w:val="009E1CAF"/>
    <w:rsid w:val="009F778B"/>
    <w:rsid w:val="00A00676"/>
    <w:rsid w:val="00A136FC"/>
    <w:rsid w:val="00A24106"/>
    <w:rsid w:val="00A32C2B"/>
    <w:rsid w:val="00A511E5"/>
    <w:rsid w:val="00A71CBC"/>
    <w:rsid w:val="00A8551D"/>
    <w:rsid w:val="00A86825"/>
    <w:rsid w:val="00A92125"/>
    <w:rsid w:val="00A96CC3"/>
    <w:rsid w:val="00AA7A34"/>
    <w:rsid w:val="00AB10C4"/>
    <w:rsid w:val="00AB4B04"/>
    <w:rsid w:val="00AD6718"/>
    <w:rsid w:val="00AF58E9"/>
    <w:rsid w:val="00B00C51"/>
    <w:rsid w:val="00B32D2D"/>
    <w:rsid w:val="00B36918"/>
    <w:rsid w:val="00B46896"/>
    <w:rsid w:val="00B477FF"/>
    <w:rsid w:val="00B53187"/>
    <w:rsid w:val="00BB00F5"/>
    <w:rsid w:val="00BB2B8C"/>
    <w:rsid w:val="00BB382A"/>
    <w:rsid w:val="00BC0C62"/>
    <w:rsid w:val="00BE396D"/>
    <w:rsid w:val="00C151C6"/>
    <w:rsid w:val="00C51AC0"/>
    <w:rsid w:val="00C51C45"/>
    <w:rsid w:val="00C53F92"/>
    <w:rsid w:val="00C605BF"/>
    <w:rsid w:val="00C707F2"/>
    <w:rsid w:val="00C801DA"/>
    <w:rsid w:val="00C8127B"/>
    <w:rsid w:val="00CA1A13"/>
    <w:rsid w:val="00CA43CC"/>
    <w:rsid w:val="00CB22C0"/>
    <w:rsid w:val="00CC4FCD"/>
    <w:rsid w:val="00CD26D8"/>
    <w:rsid w:val="00CF0050"/>
    <w:rsid w:val="00CF3F8B"/>
    <w:rsid w:val="00D152A1"/>
    <w:rsid w:val="00D27479"/>
    <w:rsid w:val="00D40784"/>
    <w:rsid w:val="00D808D4"/>
    <w:rsid w:val="00DB60E6"/>
    <w:rsid w:val="00DC56CD"/>
    <w:rsid w:val="00DD1779"/>
    <w:rsid w:val="00DD208B"/>
    <w:rsid w:val="00DD227B"/>
    <w:rsid w:val="00DF19C9"/>
    <w:rsid w:val="00E00B2C"/>
    <w:rsid w:val="00E01F13"/>
    <w:rsid w:val="00E110C6"/>
    <w:rsid w:val="00E25D57"/>
    <w:rsid w:val="00E510F2"/>
    <w:rsid w:val="00E516CE"/>
    <w:rsid w:val="00E52F33"/>
    <w:rsid w:val="00E54A3B"/>
    <w:rsid w:val="00E72F68"/>
    <w:rsid w:val="00E8185E"/>
    <w:rsid w:val="00E8615C"/>
    <w:rsid w:val="00E87166"/>
    <w:rsid w:val="00E92F1B"/>
    <w:rsid w:val="00ED0D95"/>
    <w:rsid w:val="00F24F60"/>
    <w:rsid w:val="00F3750C"/>
    <w:rsid w:val="00F37C8C"/>
    <w:rsid w:val="00F52515"/>
    <w:rsid w:val="00F82621"/>
    <w:rsid w:val="00F96CF6"/>
    <w:rsid w:val="00FA4894"/>
    <w:rsid w:val="00FE6566"/>
    <w:rsid w:val="00FF1DDC"/>
    <w:rsid w:val="00FF20B4"/>
    <w:rsid w:val="00FF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51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517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9264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86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86825"/>
  </w:style>
  <w:style w:type="paragraph" w:styleId="a9">
    <w:name w:val="footer"/>
    <w:basedOn w:val="a"/>
    <w:link w:val="aa"/>
    <w:uiPriority w:val="99"/>
    <w:unhideWhenUsed/>
    <w:rsid w:val="00A86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868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751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5174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19264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A86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86825"/>
  </w:style>
  <w:style w:type="paragraph" w:styleId="a9">
    <w:name w:val="footer"/>
    <w:basedOn w:val="a"/>
    <w:link w:val="aa"/>
    <w:uiPriority w:val="99"/>
    <w:unhideWhenUsed/>
    <w:rsid w:val="00A868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86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471E43-A8A1-43C9-A7E1-FFBF6406F1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8</Pages>
  <Words>2410</Words>
  <Characters>13741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Яцук Марина Валентиновна</cp:lastModifiedBy>
  <cp:revision>38</cp:revision>
  <cp:lastPrinted>2019-09-05T05:31:00Z</cp:lastPrinted>
  <dcterms:created xsi:type="dcterms:W3CDTF">2019-08-27T07:08:00Z</dcterms:created>
  <dcterms:modified xsi:type="dcterms:W3CDTF">2019-09-05T05:32:00Z</dcterms:modified>
</cp:coreProperties>
</file>