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3491567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670C3D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670C3D" w:rsidRDefault="005B4734" w:rsidP="00670C3D">
            <w:pPr>
              <w:pStyle w:val="ad"/>
              <w:spacing w:after="0"/>
              <w:ind w:left="-105"/>
              <w:jc w:val="both"/>
              <w:rPr>
                <w:sz w:val="28"/>
                <w:szCs w:val="28"/>
              </w:rPr>
            </w:pPr>
            <w:r w:rsidRPr="00670C3D">
              <w:rPr>
                <w:sz w:val="28"/>
                <w:szCs w:val="28"/>
              </w:rPr>
              <w:t xml:space="preserve">О </w:t>
            </w:r>
            <w:r w:rsidR="00062687" w:rsidRPr="00670C3D">
              <w:rPr>
                <w:sz w:val="28"/>
                <w:szCs w:val="28"/>
              </w:rPr>
              <w:t>проекте закона Приморского края                "</w:t>
            </w:r>
            <w:r w:rsidR="007B5955">
              <w:rPr>
                <w:sz w:val="28"/>
                <w:szCs w:val="28"/>
              </w:rPr>
              <w:t>О внесении изменений в статью 4</w:t>
            </w:r>
            <w:r w:rsidR="00670C3D" w:rsidRPr="00670C3D">
              <w:rPr>
                <w:sz w:val="28"/>
                <w:szCs w:val="28"/>
              </w:rPr>
              <w:t xml:space="preserve"> Закона Приморского края </w:t>
            </w:r>
            <w:r w:rsidR="008F365A">
              <w:rPr>
                <w:sz w:val="28"/>
                <w:szCs w:val="28"/>
              </w:rPr>
              <w:t xml:space="preserve">                                 </w:t>
            </w:r>
            <w:r w:rsidR="00670C3D" w:rsidRPr="00670C3D">
              <w:rPr>
                <w:sz w:val="28"/>
                <w:szCs w:val="28"/>
              </w:rPr>
              <w:t>"Об организации и поддержке учреждений культуры и искусства в Приморском крае</w:t>
            </w:r>
            <w:r w:rsidR="00670C3D">
              <w:rPr>
                <w:rFonts w:eastAsia="Calibri"/>
                <w:sz w:val="28"/>
                <w:szCs w:val="28"/>
              </w:rPr>
              <w:t xml:space="preserve">" </w:t>
            </w:r>
          </w:p>
        </w:tc>
      </w:tr>
    </w:tbl>
    <w:p w:rsidR="00357541" w:rsidRPr="00670C3D" w:rsidRDefault="00357541" w:rsidP="00670C3D">
      <w:pPr>
        <w:spacing w:line="228" w:lineRule="auto"/>
        <w:ind w:left="-142"/>
        <w:jc w:val="both"/>
        <w:rPr>
          <w:szCs w:val="28"/>
        </w:rPr>
      </w:pPr>
    </w:p>
    <w:p w:rsidR="00B412BE" w:rsidRPr="0099749E" w:rsidRDefault="00B412BE" w:rsidP="00BD129D">
      <w:pPr>
        <w:pStyle w:val="ad"/>
        <w:spacing w:after="0"/>
        <w:ind w:left="0" w:firstLine="709"/>
        <w:jc w:val="both"/>
        <w:rPr>
          <w:sz w:val="28"/>
          <w:szCs w:val="28"/>
        </w:rPr>
      </w:pPr>
      <w:r w:rsidRPr="00BD129D">
        <w:rPr>
          <w:sz w:val="28"/>
          <w:szCs w:val="28"/>
        </w:rPr>
        <w:t>Рассмотрев и обсудив проект закона Примор</w:t>
      </w:r>
      <w:r w:rsidR="007B5955">
        <w:rPr>
          <w:sz w:val="28"/>
          <w:szCs w:val="28"/>
        </w:rPr>
        <w:t>ского края "О внесении изменений в статью 4</w:t>
      </w:r>
      <w:r w:rsidRPr="00BD129D">
        <w:rPr>
          <w:sz w:val="28"/>
          <w:szCs w:val="28"/>
        </w:rPr>
        <w:t xml:space="preserve"> Закона Приморского края "Об </w:t>
      </w:r>
      <w:r w:rsidRPr="0099749E">
        <w:rPr>
          <w:sz w:val="28"/>
          <w:szCs w:val="28"/>
        </w:rPr>
        <w:t>организации и поддержке учреждений культуры и искусства в Приморском крае</w:t>
      </w:r>
      <w:r w:rsidRPr="0099749E">
        <w:rPr>
          <w:rFonts w:eastAsia="Calibri"/>
          <w:sz w:val="28"/>
          <w:szCs w:val="28"/>
        </w:rPr>
        <w:t>"</w:t>
      </w:r>
      <w:r w:rsidRPr="0099749E">
        <w:rPr>
          <w:sz w:val="28"/>
          <w:szCs w:val="28"/>
        </w:rPr>
        <w:t xml:space="preserve">, </w:t>
      </w:r>
      <w:r w:rsidR="0099749E" w:rsidRPr="0099749E">
        <w:rPr>
          <w:color w:val="000000"/>
          <w:spacing w:val="1"/>
          <w:sz w:val="28"/>
          <w:szCs w:val="28"/>
        </w:rPr>
        <w:t>разработан</w:t>
      </w:r>
      <w:r w:rsidR="0099749E">
        <w:rPr>
          <w:color w:val="000000"/>
          <w:spacing w:val="1"/>
          <w:sz w:val="28"/>
          <w:szCs w:val="28"/>
        </w:rPr>
        <w:t>ный</w:t>
      </w:r>
      <w:r w:rsidR="0099749E" w:rsidRPr="0099749E">
        <w:rPr>
          <w:color w:val="000000"/>
          <w:spacing w:val="1"/>
          <w:sz w:val="28"/>
          <w:szCs w:val="28"/>
        </w:rPr>
        <w:t xml:space="preserve"> комитетом в целях </w:t>
      </w:r>
      <w:r w:rsidR="0099749E" w:rsidRPr="0099749E">
        <w:rPr>
          <w:sz w:val="28"/>
          <w:szCs w:val="28"/>
        </w:rPr>
        <w:t xml:space="preserve">продвижения и популяризации книги и чтения у жителей Приморского края, в том числе </w:t>
      </w:r>
      <w:r w:rsidR="0099749E" w:rsidRPr="0099749E">
        <w:rPr>
          <w:rStyle w:val="extended-textshort"/>
          <w:sz w:val="28"/>
          <w:szCs w:val="28"/>
        </w:rPr>
        <w:t xml:space="preserve">формирования читательской культуры </w:t>
      </w:r>
      <w:r w:rsidR="0099749E">
        <w:rPr>
          <w:rStyle w:val="extended-textshort"/>
          <w:sz w:val="28"/>
          <w:szCs w:val="28"/>
        </w:rPr>
        <w:br/>
      </w:r>
      <w:r w:rsidR="0099749E" w:rsidRPr="0099749E">
        <w:rPr>
          <w:rStyle w:val="extended-textshort"/>
          <w:sz w:val="28"/>
          <w:szCs w:val="28"/>
        </w:rPr>
        <w:t>у молодого поколения</w:t>
      </w:r>
      <w:r w:rsidR="0099749E">
        <w:rPr>
          <w:rStyle w:val="extended-textshort"/>
          <w:sz w:val="28"/>
          <w:szCs w:val="28"/>
        </w:rPr>
        <w:t>, а так</w:t>
      </w:r>
      <w:bookmarkStart w:id="0" w:name="_GoBack"/>
      <w:bookmarkEnd w:id="0"/>
      <w:r w:rsidR="0099749E">
        <w:rPr>
          <w:rStyle w:val="extended-textshort"/>
          <w:sz w:val="28"/>
          <w:szCs w:val="28"/>
        </w:rPr>
        <w:t xml:space="preserve">же заключение Губернатора Приморского края </w:t>
      </w:r>
      <w:r w:rsidR="0099749E">
        <w:rPr>
          <w:rStyle w:val="extended-textshort"/>
          <w:sz w:val="28"/>
          <w:szCs w:val="28"/>
        </w:rPr>
        <w:br/>
        <w:t xml:space="preserve">на данный проект закона, который </w:t>
      </w:r>
      <w:r w:rsidR="0099749E">
        <w:rPr>
          <w:sz w:val="28"/>
          <w:szCs w:val="28"/>
        </w:rPr>
        <w:t>поддерживает его концепцию</w:t>
      </w:r>
      <w:r w:rsidR="0099749E">
        <w:rPr>
          <w:sz w:val="28"/>
          <w:szCs w:val="28"/>
        </w:rPr>
        <w:t>,</w:t>
      </w:r>
      <w:r w:rsidR="0099749E">
        <w:rPr>
          <w:sz w:val="28"/>
          <w:szCs w:val="28"/>
        </w:rPr>
        <w:t xml:space="preserve"> </w:t>
      </w:r>
      <w:r w:rsidRPr="0099749E">
        <w:rPr>
          <w:sz w:val="28"/>
          <w:szCs w:val="28"/>
        </w:rPr>
        <w:t>комитет</w:t>
      </w:r>
    </w:p>
    <w:p w:rsidR="00DF4E26" w:rsidRPr="00BD129D" w:rsidRDefault="00DF4E26" w:rsidP="00BD129D">
      <w:pPr>
        <w:ind w:firstLine="709"/>
        <w:jc w:val="both"/>
        <w:rPr>
          <w:szCs w:val="28"/>
        </w:rPr>
      </w:pPr>
    </w:p>
    <w:p w:rsidR="00DF4E26" w:rsidRPr="00BD129D" w:rsidRDefault="00DF4E26" w:rsidP="00BD129D">
      <w:pPr>
        <w:pStyle w:val="a3"/>
        <w:tabs>
          <w:tab w:val="left" w:pos="708"/>
        </w:tabs>
        <w:jc w:val="both"/>
        <w:rPr>
          <w:szCs w:val="28"/>
        </w:rPr>
      </w:pPr>
      <w:r w:rsidRPr="00BD129D">
        <w:rPr>
          <w:szCs w:val="28"/>
        </w:rPr>
        <w:t>РЕШИЛ:</w:t>
      </w:r>
    </w:p>
    <w:p w:rsidR="00DF4E26" w:rsidRPr="00BD129D" w:rsidRDefault="00DF4E26" w:rsidP="00BD129D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B412BE" w:rsidRPr="00BD129D" w:rsidRDefault="00B412BE" w:rsidP="00BD129D">
      <w:pPr>
        <w:pStyle w:val="ad"/>
        <w:spacing w:after="0"/>
        <w:ind w:left="0" w:firstLine="709"/>
        <w:jc w:val="both"/>
        <w:rPr>
          <w:sz w:val="28"/>
          <w:szCs w:val="28"/>
        </w:rPr>
      </w:pPr>
      <w:r w:rsidRPr="00BD129D">
        <w:rPr>
          <w:sz w:val="28"/>
          <w:szCs w:val="28"/>
        </w:rPr>
        <w:t>Внести проект закона Примор</w:t>
      </w:r>
      <w:r w:rsidR="007B5955">
        <w:rPr>
          <w:sz w:val="28"/>
          <w:szCs w:val="28"/>
        </w:rPr>
        <w:t xml:space="preserve">ского края "О внесении изменений </w:t>
      </w:r>
      <w:r w:rsidR="00586DDF">
        <w:rPr>
          <w:sz w:val="28"/>
          <w:szCs w:val="28"/>
        </w:rPr>
        <w:br/>
      </w:r>
      <w:r w:rsidR="007B5955">
        <w:rPr>
          <w:sz w:val="28"/>
          <w:szCs w:val="28"/>
        </w:rPr>
        <w:t>в статью 4</w:t>
      </w:r>
      <w:r w:rsidRPr="00BD129D">
        <w:rPr>
          <w:sz w:val="28"/>
          <w:szCs w:val="28"/>
        </w:rPr>
        <w:t xml:space="preserve"> Закона Приморского края "Об организации и поддержке учреждений культуры и искусства в Приморском крае</w:t>
      </w:r>
      <w:r w:rsidR="00BD129D">
        <w:rPr>
          <w:rFonts w:eastAsia="Calibri"/>
          <w:sz w:val="28"/>
          <w:szCs w:val="28"/>
        </w:rPr>
        <w:t xml:space="preserve">" </w:t>
      </w:r>
      <w:r w:rsidRPr="00BD129D">
        <w:rPr>
          <w:sz w:val="28"/>
          <w:szCs w:val="28"/>
        </w:rPr>
        <w:t xml:space="preserve">в Законодательное Собрание в качестве законодательной инициативы. </w:t>
      </w:r>
    </w:p>
    <w:p w:rsidR="00DF4E26" w:rsidRPr="00BD129D" w:rsidRDefault="00DF4E26" w:rsidP="00BD129D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</w:t>
      </w:r>
      <w:r w:rsidR="00551ACB">
        <w:rPr>
          <w:szCs w:val="28"/>
        </w:rPr>
        <w:t xml:space="preserve">    </w:t>
      </w:r>
      <w:r>
        <w:rPr>
          <w:szCs w:val="28"/>
        </w:rPr>
        <w:t xml:space="preserve"> И.С. Чемерис</w:t>
      </w:r>
    </w:p>
    <w:sectPr w:rsidR="005B4734" w:rsidRPr="00411B12" w:rsidSect="008F7227">
      <w:headerReference w:type="defaul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1E7" w:rsidRDefault="002841E7">
      <w:r>
        <w:separator/>
      </w:r>
    </w:p>
  </w:endnote>
  <w:endnote w:type="continuationSeparator" w:id="0">
    <w:p w:rsidR="002841E7" w:rsidRDefault="00284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1E7" w:rsidRDefault="002841E7">
      <w:r>
        <w:separator/>
      </w:r>
    </w:p>
  </w:footnote>
  <w:footnote w:type="continuationSeparator" w:id="0">
    <w:p w:rsidR="002841E7" w:rsidRDefault="00284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65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80DED"/>
    <w:rsid w:val="000840CF"/>
    <w:rsid w:val="000958F7"/>
    <w:rsid w:val="000B4765"/>
    <w:rsid w:val="00100280"/>
    <w:rsid w:val="001003A4"/>
    <w:rsid w:val="00106606"/>
    <w:rsid w:val="001066C0"/>
    <w:rsid w:val="001412D4"/>
    <w:rsid w:val="00153952"/>
    <w:rsid w:val="00160F97"/>
    <w:rsid w:val="00171D5F"/>
    <w:rsid w:val="001B3A35"/>
    <w:rsid w:val="001B5908"/>
    <w:rsid w:val="001C5162"/>
    <w:rsid w:val="001E62C1"/>
    <w:rsid w:val="0020003C"/>
    <w:rsid w:val="002075DA"/>
    <w:rsid w:val="0022681B"/>
    <w:rsid w:val="002800D6"/>
    <w:rsid w:val="002831D5"/>
    <w:rsid w:val="002841E7"/>
    <w:rsid w:val="002B53A5"/>
    <w:rsid w:val="002D0E29"/>
    <w:rsid w:val="002E13E1"/>
    <w:rsid w:val="002F410A"/>
    <w:rsid w:val="002F6057"/>
    <w:rsid w:val="00305038"/>
    <w:rsid w:val="00334BBC"/>
    <w:rsid w:val="00335877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63EF"/>
    <w:rsid w:val="003D4A28"/>
    <w:rsid w:val="003E4F03"/>
    <w:rsid w:val="003F0306"/>
    <w:rsid w:val="003F2358"/>
    <w:rsid w:val="0040318A"/>
    <w:rsid w:val="00411B12"/>
    <w:rsid w:val="00413FD8"/>
    <w:rsid w:val="00416D73"/>
    <w:rsid w:val="00461E2B"/>
    <w:rsid w:val="00473CF7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51ACB"/>
    <w:rsid w:val="00570C36"/>
    <w:rsid w:val="00576C2D"/>
    <w:rsid w:val="00586DDF"/>
    <w:rsid w:val="00587463"/>
    <w:rsid w:val="005B0AE5"/>
    <w:rsid w:val="005B263B"/>
    <w:rsid w:val="005B4734"/>
    <w:rsid w:val="005B4FC0"/>
    <w:rsid w:val="005B5CB1"/>
    <w:rsid w:val="00613671"/>
    <w:rsid w:val="006424DD"/>
    <w:rsid w:val="0065214A"/>
    <w:rsid w:val="006618CA"/>
    <w:rsid w:val="00661C9E"/>
    <w:rsid w:val="00664145"/>
    <w:rsid w:val="00670C3D"/>
    <w:rsid w:val="006779CB"/>
    <w:rsid w:val="00692D49"/>
    <w:rsid w:val="006A2F5D"/>
    <w:rsid w:val="006A3AC6"/>
    <w:rsid w:val="006D055F"/>
    <w:rsid w:val="006E16C2"/>
    <w:rsid w:val="007128C1"/>
    <w:rsid w:val="007258FB"/>
    <w:rsid w:val="00751091"/>
    <w:rsid w:val="0077644A"/>
    <w:rsid w:val="00786927"/>
    <w:rsid w:val="00786CB1"/>
    <w:rsid w:val="00797338"/>
    <w:rsid w:val="007A4504"/>
    <w:rsid w:val="007B5955"/>
    <w:rsid w:val="007D0572"/>
    <w:rsid w:val="007D2DA7"/>
    <w:rsid w:val="007E00F9"/>
    <w:rsid w:val="007E2DAE"/>
    <w:rsid w:val="007F0598"/>
    <w:rsid w:val="007F236F"/>
    <w:rsid w:val="007F6D94"/>
    <w:rsid w:val="008040CC"/>
    <w:rsid w:val="0081679B"/>
    <w:rsid w:val="00823DC3"/>
    <w:rsid w:val="008242A6"/>
    <w:rsid w:val="008242F8"/>
    <w:rsid w:val="00841C61"/>
    <w:rsid w:val="00847631"/>
    <w:rsid w:val="008602F8"/>
    <w:rsid w:val="008753E1"/>
    <w:rsid w:val="008757ED"/>
    <w:rsid w:val="0087792E"/>
    <w:rsid w:val="00880C76"/>
    <w:rsid w:val="008818ED"/>
    <w:rsid w:val="00881B6B"/>
    <w:rsid w:val="008B0573"/>
    <w:rsid w:val="008B73BA"/>
    <w:rsid w:val="008C50BB"/>
    <w:rsid w:val="008E27BA"/>
    <w:rsid w:val="008F0BB4"/>
    <w:rsid w:val="008F365A"/>
    <w:rsid w:val="008F7227"/>
    <w:rsid w:val="009179B6"/>
    <w:rsid w:val="009270E5"/>
    <w:rsid w:val="00963316"/>
    <w:rsid w:val="00963B78"/>
    <w:rsid w:val="0096761F"/>
    <w:rsid w:val="00983BB6"/>
    <w:rsid w:val="00993135"/>
    <w:rsid w:val="0099314B"/>
    <w:rsid w:val="0099749E"/>
    <w:rsid w:val="009A5F94"/>
    <w:rsid w:val="009C0E0F"/>
    <w:rsid w:val="009E5CD9"/>
    <w:rsid w:val="009F0165"/>
    <w:rsid w:val="009F4CD7"/>
    <w:rsid w:val="009F626B"/>
    <w:rsid w:val="00A01EFC"/>
    <w:rsid w:val="00A06A51"/>
    <w:rsid w:val="00A5598C"/>
    <w:rsid w:val="00A72E6C"/>
    <w:rsid w:val="00A90CF8"/>
    <w:rsid w:val="00AB1985"/>
    <w:rsid w:val="00AC1DF0"/>
    <w:rsid w:val="00B26B76"/>
    <w:rsid w:val="00B412BE"/>
    <w:rsid w:val="00B6086B"/>
    <w:rsid w:val="00B6200A"/>
    <w:rsid w:val="00B62158"/>
    <w:rsid w:val="00B65160"/>
    <w:rsid w:val="00B668A9"/>
    <w:rsid w:val="00B7325E"/>
    <w:rsid w:val="00B77691"/>
    <w:rsid w:val="00B803DE"/>
    <w:rsid w:val="00BD129D"/>
    <w:rsid w:val="00BE16C2"/>
    <w:rsid w:val="00BE188D"/>
    <w:rsid w:val="00C12FA9"/>
    <w:rsid w:val="00C4001A"/>
    <w:rsid w:val="00C54F1C"/>
    <w:rsid w:val="00C9335B"/>
    <w:rsid w:val="00C958B6"/>
    <w:rsid w:val="00CA0351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721C9"/>
    <w:rsid w:val="00D9039D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D001E"/>
    <w:rsid w:val="00ED3F79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90647"/>
    <w:rsid w:val="00F92A08"/>
    <w:rsid w:val="00F93304"/>
    <w:rsid w:val="00FA16BB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B0557B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rsid w:val="00670C3D"/>
    <w:pPr>
      <w:spacing w:after="120"/>
      <w:ind w:left="283"/>
    </w:pPr>
    <w:rPr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rsid w:val="00670C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6</cp:revision>
  <cp:lastPrinted>2019-07-01T03:06:00Z</cp:lastPrinted>
  <dcterms:created xsi:type="dcterms:W3CDTF">2019-05-14T04:49:00Z</dcterms:created>
  <dcterms:modified xsi:type="dcterms:W3CDTF">2019-07-01T03:06:00Z</dcterms:modified>
</cp:coreProperties>
</file>