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2384066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</w:t>
            </w:r>
            <w:r w:rsidR="001028E0">
              <w:rPr>
                <w:szCs w:val="28"/>
              </w:rPr>
              <w:t>отдельные законодательные акты Приморского края</w:t>
            </w:r>
            <w:r>
              <w:rPr>
                <w:szCs w:val="28"/>
              </w:rPr>
              <w:t xml:space="preserve">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FB5432" w:rsidRPr="002D7B55">
        <w:rPr>
          <w:szCs w:val="28"/>
        </w:rPr>
        <w:t xml:space="preserve">О </w:t>
      </w:r>
      <w:r w:rsidR="00FB5432">
        <w:rPr>
          <w:szCs w:val="28"/>
        </w:rPr>
        <w:t xml:space="preserve">внесении изменений в </w:t>
      </w:r>
      <w:r w:rsidR="001028E0">
        <w:rPr>
          <w:szCs w:val="28"/>
        </w:rPr>
        <w:t>отдельные законодательные акты Приморского края</w:t>
      </w:r>
      <w:r w:rsidR="00FB5432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>
        <w:rPr>
          <w:szCs w:val="28"/>
        </w:rPr>
        <w:t>,</w:t>
      </w:r>
      <w:r w:rsidRPr="00784532">
        <w:rPr>
          <w:szCs w:val="28"/>
        </w:rPr>
        <w:t xml:space="preserve"> которыми соответствующие законы Приморского края приводятся в соответствие </w:t>
      </w:r>
      <w:r w:rsidR="005A1F08">
        <w:rPr>
          <w:szCs w:val="28"/>
        </w:rPr>
        <w:br/>
      </w:r>
      <w:bookmarkStart w:id="0" w:name="_GoBack"/>
      <w:bookmarkEnd w:id="0"/>
      <w:r w:rsidRPr="00784532">
        <w:rPr>
          <w:szCs w:val="28"/>
        </w:rPr>
        <w:t>с федеральным законодательством,</w:t>
      </w:r>
      <w:r>
        <w:rPr>
          <w:szCs w:val="28"/>
        </w:rPr>
        <w:t xml:space="preserve"> законодательством Приморского края,</w:t>
      </w:r>
      <w:r w:rsidRPr="00784532">
        <w:rPr>
          <w:szCs w:val="28"/>
        </w:rPr>
        <w:t xml:space="preserve"> </w:t>
      </w:r>
      <w:r w:rsidR="001028E0">
        <w:rPr>
          <w:szCs w:val="28"/>
        </w:rPr>
        <w:br/>
      </w:r>
      <w:r>
        <w:rPr>
          <w:szCs w:val="28"/>
        </w:rPr>
        <w:t xml:space="preserve">а также по письменному обращению Губернатора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FB5432" w:rsidRPr="002D7B55">
        <w:rPr>
          <w:szCs w:val="28"/>
        </w:rPr>
        <w:t xml:space="preserve">О </w:t>
      </w:r>
      <w:r w:rsidR="00FB5432">
        <w:rPr>
          <w:szCs w:val="28"/>
        </w:rPr>
        <w:t xml:space="preserve">внесении изменений в </w:t>
      </w:r>
      <w:r w:rsidR="001028E0">
        <w:rPr>
          <w:szCs w:val="28"/>
        </w:rPr>
        <w:t>отдельные законодательные акты Приморского края</w:t>
      </w:r>
      <w:r w:rsidR="00FB5432">
        <w:rPr>
          <w:szCs w:val="28"/>
        </w:rPr>
        <w:t xml:space="preserve">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F10463" w:rsidRDefault="00F10463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 </w:t>
      </w:r>
      <w:r w:rsidR="00B37B51">
        <w:rPr>
          <w:szCs w:val="28"/>
        </w:rPr>
        <w:t xml:space="preserve">  </w:t>
      </w:r>
      <w:r w:rsidR="006E4AB9">
        <w:rPr>
          <w:szCs w:val="28"/>
        </w:rPr>
        <w:t xml:space="preserve">  </w:t>
      </w:r>
      <w:r w:rsidR="00B37B51">
        <w:rPr>
          <w:szCs w:val="28"/>
        </w:rPr>
        <w:t>И</w:t>
      </w:r>
      <w:r>
        <w:rPr>
          <w:szCs w:val="28"/>
        </w:rPr>
        <w:t>.С. Чемерис</w:t>
      </w:r>
    </w:p>
    <w:sectPr w:rsidR="00357541" w:rsidSect="00FB543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D9C" w:rsidRDefault="007D1D9C">
      <w:r>
        <w:separator/>
      </w:r>
    </w:p>
  </w:endnote>
  <w:endnote w:type="continuationSeparator" w:id="0">
    <w:p w:rsidR="007D1D9C" w:rsidRDefault="007D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D9C" w:rsidRDefault="007D1D9C">
      <w:r>
        <w:separator/>
      </w:r>
    </w:p>
  </w:footnote>
  <w:footnote w:type="continuationSeparator" w:id="0">
    <w:p w:rsidR="007D1D9C" w:rsidRDefault="007D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8E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028E0"/>
    <w:rsid w:val="00160F97"/>
    <w:rsid w:val="001B3A35"/>
    <w:rsid w:val="001C5162"/>
    <w:rsid w:val="001E594D"/>
    <w:rsid w:val="0020003C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64E2C"/>
    <w:rsid w:val="00587FA9"/>
    <w:rsid w:val="005A1F08"/>
    <w:rsid w:val="005E36DC"/>
    <w:rsid w:val="00692D49"/>
    <w:rsid w:val="006E4AB9"/>
    <w:rsid w:val="00700FF0"/>
    <w:rsid w:val="007128C1"/>
    <w:rsid w:val="007258FB"/>
    <w:rsid w:val="00751091"/>
    <w:rsid w:val="0077731F"/>
    <w:rsid w:val="007D1D9C"/>
    <w:rsid w:val="007F0598"/>
    <w:rsid w:val="008602F8"/>
    <w:rsid w:val="0087792E"/>
    <w:rsid w:val="00880FBF"/>
    <w:rsid w:val="00897459"/>
    <w:rsid w:val="00974FBE"/>
    <w:rsid w:val="0099314B"/>
    <w:rsid w:val="009E5CD9"/>
    <w:rsid w:val="009F0165"/>
    <w:rsid w:val="009F626B"/>
    <w:rsid w:val="00A22D08"/>
    <w:rsid w:val="00A97609"/>
    <w:rsid w:val="00AA459C"/>
    <w:rsid w:val="00B37B51"/>
    <w:rsid w:val="00B668A9"/>
    <w:rsid w:val="00B803DE"/>
    <w:rsid w:val="00BE16C2"/>
    <w:rsid w:val="00BF6A53"/>
    <w:rsid w:val="00C9335B"/>
    <w:rsid w:val="00C958B6"/>
    <w:rsid w:val="00CA7222"/>
    <w:rsid w:val="00D12E8A"/>
    <w:rsid w:val="00D17A7A"/>
    <w:rsid w:val="00E02CAE"/>
    <w:rsid w:val="00E326C2"/>
    <w:rsid w:val="00E54BF7"/>
    <w:rsid w:val="00E77161"/>
    <w:rsid w:val="00E85955"/>
    <w:rsid w:val="00F01DD8"/>
    <w:rsid w:val="00F10463"/>
    <w:rsid w:val="00F65753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7386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16</cp:revision>
  <cp:lastPrinted>2019-07-05T04:04:00Z</cp:lastPrinted>
  <dcterms:created xsi:type="dcterms:W3CDTF">2019-01-10T02:44:00Z</dcterms:created>
  <dcterms:modified xsi:type="dcterms:W3CDTF">2019-07-05T04:04:00Z</dcterms:modified>
</cp:coreProperties>
</file>