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40B" w:rsidRPr="00D3540B" w:rsidRDefault="00D3540B" w:rsidP="003D225F">
      <w:pPr>
        <w:pStyle w:val="a3"/>
        <w:spacing w:before="0" w:beforeAutospacing="0" w:after="0" w:afterAutospacing="0"/>
        <w:ind w:left="12036"/>
        <w:rPr>
          <w:sz w:val="28"/>
          <w:szCs w:val="28"/>
        </w:rPr>
      </w:pPr>
      <w:r w:rsidRPr="00D3540B">
        <w:rPr>
          <w:rFonts w:eastAsiaTheme="minorEastAsia"/>
          <w:color w:val="000000"/>
          <w:sz w:val="28"/>
          <w:szCs w:val="28"/>
        </w:rPr>
        <w:t>Приложение 4</w:t>
      </w:r>
    </w:p>
    <w:p w:rsidR="00D3540B" w:rsidRPr="00D3540B" w:rsidRDefault="00D3540B" w:rsidP="003D225F">
      <w:pPr>
        <w:pStyle w:val="a3"/>
        <w:spacing w:before="0" w:beforeAutospacing="0" w:after="0" w:afterAutospacing="0"/>
        <w:ind w:left="12036"/>
        <w:rPr>
          <w:sz w:val="28"/>
          <w:szCs w:val="28"/>
        </w:rPr>
      </w:pPr>
      <w:r w:rsidRPr="00D3540B">
        <w:rPr>
          <w:rFonts w:eastAsiaTheme="minorEastAsia"/>
          <w:color w:val="000000"/>
          <w:sz w:val="28"/>
          <w:szCs w:val="28"/>
        </w:rPr>
        <w:t>к Закону</w:t>
      </w:r>
    </w:p>
    <w:p w:rsidR="00D3540B" w:rsidRDefault="00D3540B" w:rsidP="003D225F">
      <w:pPr>
        <w:pStyle w:val="a3"/>
        <w:spacing w:before="0" w:beforeAutospacing="0" w:after="0" w:afterAutospacing="0"/>
        <w:ind w:left="12036"/>
        <w:rPr>
          <w:rFonts w:eastAsiaTheme="minorEastAsia"/>
          <w:color w:val="000000"/>
          <w:sz w:val="28"/>
          <w:szCs w:val="28"/>
        </w:rPr>
      </w:pPr>
      <w:r w:rsidRPr="00D3540B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8C45D8" w:rsidRDefault="00BD015C" w:rsidP="003D225F">
      <w:pPr>
        <w:tabs>
          <w:tab w:val="left" w:pos="6804"/>
        </w:tabs>
        <w:ind w:left="12036"/>
        <w:rPr>
          <w:szCs w:val="28"/>
        </w:rPr>
      </w:pPr>
      <w:bookmarkStart w:id="0" w:name="_GoBack"/>
      <w:r w:rsidRPr="00BD015C">
        <w:rPr>
          <w:szCs w:val="28"/>
        </w:rPr>
        <w:t>от 05.07.2019 № 523-КЗ</w:t>
      </w:r>
      <w:bookmarkEnd w:id="0"/>
    </w:p>
    <w:p w:rsidR="001F347E" w:rsidRDefault="001F347E" w:rsidP="00D3540B">
      <w:pPr>
        <w:tabs>
          <w:tab w:val="left" w:pos="6804"/>
        </w:tabs>
        <w:rPr>
          <w:szCs w:val="28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15183"/>
      </w:tblGrid>
      <w:tr w:rsidR="000A3CEC" w:rsidRPr="000A3CEC" w:rsidTr="000A3CEC">
        <w:trPr>
          <w:trHeight w:val="804"/>
        </w:trPr>
        <w:tc>
          <w:tcPr>
            <w:tcW w:w="15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3CEC" w:rsidRDefault="000A3CEC" w:rsidP="000A3CE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A3CEC">
              <w:rPr>
                <w:rFonts w:eastAsia="Times New Roman" w:cs="Times New Roman"/>
                <w:szCs w:val="28"/>
                <w:lang w:eastAsia="ru-RU"/>
              </w:rPr>
              <w:t xml:space="preserve">Показатели </w:t>
            </w:r>
          </w:p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A3CEC">
              <w:rPr>
                <w:rFonts w:eastAsia="Times New Roman" w:cs="Times New Roman"/>
                <w:szCs w:val="28"/>
                <w:lang w:eastAsia="ru-RU"/>
              </w:rPr>
              <w:t>расходов краевого бюджета за 2018 год по разделам и подразделам классификации расходов бюджетов</w:t>
            </w:r>
          </w:p>
        </w:tc>
      </w:tr>
    </w:tbl>
    <w:p w:rsidR="008C260F" w:rsidRDefault="008C260F" w:rsidP="008C260F">
      <w:pPr>
        <w:tabs>
          <w:tab w:val="left" w:pos="6804"/>
        </w:tabs>
        <w:jc w:val="center"/>
        <w:rPr>
          <w:szCs w:val="28"/>
        </w:rPr>
      </w:pPr>
    </w:p>
    <w:p w:rsidR="000A3CEC" w:rsidRDefault="000A3CEC" w:rsidP="000A3CEC">
      <w:pPr>
        <w:tabs>
          <w:tab w:val="left" w:pos="6804"/>
        </w:tabs>
        <w:jc w:val="right"/>
        <w:rPr>
          <w:szCs w:val="28"/>
        </w:rPr>
      </w:pPr>
      <w:r>
        <w:rPr>
          <w:szCs w:val="28"/>
        </w:rPr>
        <w:t>(</w:t>
      </w:r>
      <w:r w:rsidR="00502231">
        <w:rPr>
          <w:szCs w:val="28"/>
        </w:rPr>
        <w:t xml:space="preserve">в </w:t>
      </w:r>
      <w:r>
        <w:rPr>
          <w:szCs w:val="28"/>
        </w:rPr>
        <w:t>рубл</w:t>
      </w:r>
      <w:r w:rsidR="00502231">
        <w:rPr>
          <w:szCs w:val="28"/>
        </w:rPr>
        <w:t>ях</w:t>
      </w:r>
      <w:r>
        <w:rPr>
          <w:szCs w:val="28"/>
        </w:rPr>
        <w:t>)</w:t>
      </w: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3"/>
        <w:gridCol w:w="851"/>
        <w:gridCol w:w="850"/>
        <w:gridCol w:w="2268"/>
        <w:gridCol w:w="2268"/>
        <w:gridCol w:w="993"/>
      </w:tblGrid>
      <w:tr w:rsidR="000A3CEC" w:rsidRPr="000A3CEC" w:rsidTr="00F2543E">
        <w:trPr>
          <w:cantSplit/>
          <w:trHeight w:val="340"/>
        </w:trPr>
        <w:tc>
          <w:tcPr>
            <w:tcW w:w="7953" w:type="dxa"/>
            <w:shd w:val="clear" w:color="auto" w:fill="auto"/>
            <w:vAlign w:val="center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Раз-дел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Под-раз-дел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A3CEC" w:rsidRDefault="000A3CEC" w:rsidP="000A3CE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2018 года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A3CEC" w:rsidRDefault="000A3CEC" w:rsidP="000A3CE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за 2018 год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Про-цент испол-нения к уточ-нен-ному бюд-жету 2018 года </w:t>
            </w:r>
          </w:p>
        </w:tc>
      </w:tr>
    </w:tbl>
    <w:p w:rsidR="00F2543E" w:rsidRPr="00F2543E" w:rsidRDefault="00F2543E">
      <w:pPr>
        <w:rPr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7953"/>
        <w:gridCol w:w="851"/>
        <w:gridCol w:w="850"/>
        <w:gridCol w:w="2268"/>
        <w:gridCol w:w="2268"/>
        <w:gridCol w:w="993"/>
      </w:tblGrid>
      <w:tr w:rsidR="000A3CEC" w:rsidRPr="000A3CEC" w:rsidTr="005A3C0C">
        <w:trPr>
          <w:cantSplit/>
          <w:trHeight w:val="340"/>
          <w:tblHeader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CEC" w:rsidRPr="000A3CEC" w:rsidRDefault="000A3CEC" w:rsidP="005A3C0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CEC" w:rsidRPr="000A3CEC" w:rsidRDefault="000A3CEC" w:rsidP="005A3C0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CEC" w:rsidRPr="000A3CEC" w:rsidRDefault="000A3CEC" w:rsidP="005A3C0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CEC" w:rsidRPr="000A3CEC" w:rsidRDefault="000A3CEC" w:rsidP="005A3C0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CEC" w:rsidRPr="000A3CEC" w:rsidRDefault="000A3CEC" w:rsidP="005A3C0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CEC" w:rsidRPr="000A3CEC" w:rsidRDefault="000A3CEC" w:rsidP="005A3C0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5 748 007 781,65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5 165 619 409,81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89,9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47 696 914,00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43 902 467,22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496 398 414,99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480 745 016,10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223 099 594,00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207 614 908,71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Судебная система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419 311 443,21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417 224 364,21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185 500 368,51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169 720 469,35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91,5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858 813 541,00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715 905 972,82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83,4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146 243 836,24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26 264 284,00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26 264 283,24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3 344 679 385,70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3 104 241 928,16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92,8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26 820 300,00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26 817 526,39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99,9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26 370 300,00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26 370 300,00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447 226,39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1 381 199 115,41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1 368 709 858,01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99,1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289 304 954,49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279 158 962,91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1 086 420 060,92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1 084 076 795,10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Миграционная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5 474 100,00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5 474 100,00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21 389 739 798,78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17 422 195 779,32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81,5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439 782 405,72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425 084 942,75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3 023 722 810,66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2 970 507 825,69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257 816 172,34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196 687 765,52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76,3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745 774 266,23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734 778 545,08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1 326 618 472,91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1 304 443 209,66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13 773 847 079,22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10 643 507 257,89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77,3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236 819 460,87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229 747 225,48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1 585 359 130,83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917 439 007,25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57,9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13 444 431 725,44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11 575 862 897,81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86,1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769 698 280,00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557 502 321,03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72,4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11 958 790 467,44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10 323 863 564,74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466 549 205,00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465 209 266,73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249 393 773,00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229 287 745,31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91,9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102 188 648,00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96 376 882,23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94,3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81 226 625,40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80 301 872,58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20 962 022,60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16 075 009,65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76,7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19 599 984 161,65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19 241 155 870,58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98,2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5 098 106 955,00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5 079 729 052,40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10 877 391 688,93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10 569 339 374,86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187 713 525,98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185 418 031,98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2 459 915 404,58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2 450 289 882,50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191 756 185,67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191 636 179,59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523 015 029,12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507 821 571,55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262 085 372,37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256 921 777,70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1 183 134 938,20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1 166 664 500,43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98,6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1 047 366 747,59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1 034 871 910,17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135 768 190,61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131 792 590,26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9 643 052 840,51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9 422 163 330,40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97,7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4 352 705 584,51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4 312 369 381,32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3 743 891 850,00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3 650 807 642,47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Медицинская помощь в дневных стационарах всех типов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52 152 220,00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52 152 220,00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Скорая медицинская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107 510 000,00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107 510 000,00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150 266 390,00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150 266 390,00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24 374 860,00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24 374 860,00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1 212 151 936,00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1 124 682 836,61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92,8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31 142 346 252,29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30 004 328 673,95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96,3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1 768 541 094,84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1 767 297 339,78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2 822 721 535,25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2 817 640 488,67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20 163 852 443,11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19 754 060 896,51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5 386 897 861,37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4 673 925 225,34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86,8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1 000 333 317,72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991 404 723,65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2 193 237 821,95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2 118 435 724,15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96,6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1 149 449 153,00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1 081 651 218,05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1 025 850 413,00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1 019 056 157,82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17 938 255,95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17 728 348,28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384 389 997,51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380 887 325,40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99,1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227 899 103,03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227 375 799,58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72 414 601,88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71 849 552,55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84 076 292,60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81 661 973,27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150 000 000,00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3 768 962,11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2,5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150 000 000,00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3 768 962,11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2 755 669 077,00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2 737 171 781,75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99,3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1 070 335 520,00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1 069 413 227,00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Иные дотации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1 102 026 000,00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1 102 026 000,00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7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3CEC" w:rsidRPr="000A3CEC" w:rsidRDefault="000A3CEC" w:rsidP="000A3CEC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583 307 557,00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565 732 554,75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0A3CEC" w:rsidRPr="000A3CEC" w:rsidTr="005A3C0C">
        <w:trPr>
          <w:cantSplit/>
          <w:trHeight w:val="340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CEC" w:rsidRPr="000A3CEC" w:rsidRDefault="000A3CEC" w:rsidP="005A3C0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="005A3C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сего расходов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109 144 202 458,39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100 730 158 522,34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CEC" w:rsidRPr="000A3CEC" w:rsidRDefault="000A3CEC" w:rsidP="005A3C0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C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92,3</w:t>
            </w:r>
          </w:p>
        </w:tc>
      </w:tr>
    </w:tbl>
    <w:p w:rsidR="000A3CEC" w:rsidRPr="001F347E" w:rsidRDefault="000A3CEC" w:rsidP="005A3C0C">
      <w:pPr>
        <w:tabs>
          <w:tab w:val="left" w:pos="6804"/>
        </w:tabs>
        <w:jc w:val="center"/>
        <w:rPr>
          <w:sz w:val="4"/>
          <w:szCs w:val="4"/>
        </w:rPr>
      </w:pPr>
    </w:p>
    <w:sectPr w:rsidR="000A3CEC" w:rsidRPr="001F347E" w:rsidSect="001A5323">
      <w:headerReference w:type="default" r:id="rId6"/>
      <w:pgSz w:w="16838" w:h="11906" w:orient="landscape" w:code="9"/>
      <w:pgMar w:top="1418" w:right="851" w:bottom="1134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891" w:rsidRDefault="00386891" w:rsidP="00F2543E">
      <w:r>
        <w:separator/>
      </w:r>
    </w:p>
  </w:endnote>
  <w:endnote w:type="continuationSeparator" w:id="0">
    <w:p w:rsidR="00386891" w:rsidRDefault="00386891" w:rsidP="00F25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891" w:rsidRDefault="00386891" w:rsidP="00F2543E">
      <w:r>
        <w:separator/>
      </w:r>
    </w:p>
  </w:footnote>
  <w:footnote w:type="continuationSeparator" w:id="0">
    <w:p w:rsidR="00386891" w:rsidRDefault="00386891" w:rsidP="00F25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7220619"/>
      <w:docPartObj>
        <w:docPartGallery w:val="Page Numbers (Top of Page)"/>
        <w:docPartUnique/>
      </w:docPartObj>
    </w:sdtPr>
    <w:sdtEndPr/>
    <w:sdtContent>
      <w:p w:rsidR="008D3671" w:rsidRDefault="008D3671">
        <w:pPr>
          <w:pStyle w:val="a5"/>
          <w:jc w:val="center"/>
        </w:pPr>
      </w:p>
      <w:p w:rsidR="008D3671" w:rsidRDefault="008D3671">
        <w:pPr>
          <w:pStyle w:val="a5"/>
          <w:jc w:val="center"/>
        </w:pPr>
      </w:p>
      <w:p w:rsidR="008D3671" w:rsidRDefault="008D367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532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40B"/>
    <w:rsid w:val="000A3CEC"/>
    <w:rsid w:val="001A5323"/>
    <w:rsid w:val="001D5F4E"/>
    <w:rsid w:val="001F347E"/>
    <w:rsid w:val="00386891"/>
    <w:rsid w:val="003D225F"/>
    <w:rsid w:val="00502231"/>
    <w:rsid w:val="005A3C0C"/>
    <w:rsid w:val="00625F29"/>
    <w:rsid w:val="006F1DEF"/>
    <w:rsid w:val="007F786A"/>
    <w:rsid w:val="008C260F"/>
    <w:rsid w:val="008C45D8"/>
    <w:rsid w:val="008D3671"/>
    <w:rsid w:val="00BD015C"/>
    <w:rsid w:val="00CF63B2"/>
    <w:rsid w:val="00D3540B"/>
    <w:rsid w:val="00D53B0E"/>
    <w:rsid w:val="00F2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AF9D864-F336-4912-BC14-AC592D52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540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35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254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543E"/>
  </w:style>
  <w:style w:type="paragraph" w:styleId="a7">
    <w:name w:val="footer"/>
    <w:basedOn w:val="a"/>
    <w:link w:val="a8"/>
    <w:uiPriority w:val="99"/>
    <w:unhideWhenUsed/>
    <w:rsid w:val="00F254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2543E"/>
  </w:style>
  <w:style w:type="paragraph" w:styleId="a9">
    <w:name w:val="Balloon Text"/>
    <w:basedOn w:val="a"/>
    <w:link w:val="aa"/>
    <w:uiPriority w:val="99"/>
    <w:semiHidden/>
    <w:unhideWhenUsed/>
    <w:rsid w:val="005A3C0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3C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8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Иванникова Алена Валерьевна</cp:lastModifiedBy>
  <cp:revision>6</cp:revision>
  <cp:lastPrinted>2019-07-05T02:29:00Z</cp:lastPrinted>
  <dcterms:created xsi:type="dcterms:W3CDTF">2019-06-03T03:56:00Z</dcterms:created>
  <dcterms:modified xsi:type="dcterms:W3CDTF">2019-07-05T02:30:00Z</dcterms:modified>
</cp:coreProperties>
</file>