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6" o:title="" grayscale="t"/>
          </v:shape>
          <o:OLEObject Type="Embed" ProgID="Word.Picture.8" ShapeID="_x0000_i1025" DrawAspect="Content" ObjectID="_162299113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1E72E7" w:rsidRDefault="001E72E7" w:rsidP="001E72E7">
            <w:pPr>
              <w:jc w:val="both"/>
            </w:pPr>
            <w:r w:rsidRPr="003E358B">
              <w:rPr>
                <w:szCs w:val="28"/>
              </w:rPr>
              <w:t xml:space="preserve">Об </w:t>
            </w:r>
            <w:r>
              <w:rPr>
                <w:szCs w:val="28"/>
              </w:rPr>
              <w:t>о</w:t>
            </w:r>
            <w:r w:rsidRPr="004936E6">
              <w:rPr>
                <w:szCs w:val="28"/>
              </w:rPr>
              <w:t>бращени</w:t>
            </w:r>
            <w:r>
              <w:rPr>
                <w:szCs w:val="28"/>
              </w:rPr>
              <w:t xml:space="preserve">и </w:t>
            </w:r>
            <w:r w:rsidRPr="004936E6"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t>к М</w:t>
            </w:r>
            <w:r>
              <w:t>инистру науки и высшего образования Российской Федерации Котюкову М.М. по вопросу увеличения установленных контрольных цифр приема Дальневосточно</w:t>
            </w:r>
            <w:r w:rsidR="00B41D1F">
              <w:t>му</w:t>
            </w:r>
            <w:r>
              <w:t xml:space="preserve"> федерально</w:t>
            </w:r>
            <w:r w:rsidR="00B41D1F">
              <w:t>му</w:t>
            </w:r>
            <w:r>
              <w:t xml:space="preserve"> университет</w:t>
            </w:r>
            <w:r w:rsidR="00B41D1F">
              <w:t>у</w:t>
            </w:r>
            <w:r>
              <w:t xml:space="preserve"> на 2020-2021 учебный год по приоритетным для развития Приморского края направлениям подготовки</w:t>
            </w:r>
          </w:p>
          <w:p w:rsidR="00357541" w:rsidRDefault="00357541" w:rsidP="001E72E7">
            <w:pPr>
              <w:ind w:left="-105"/>
              <w:jc w:val="both"/>
            </w:pPr>
          </w:p>
        </w:tc>
      </w:tr>
    </w:tbl>
    <w:p w:rsidR="001E72E7" w:rsidRPr="00BD0D42" w:rsidRDefault="001E72E7" w:rsidP="001E72E7">
      <w:pPr>
        <w:ind w:firstLine="709"/>
        <w:jc w:val="both"/>
        <w:rPr>
          <w:szCs w:val="28"/>
        </w:rPr>
      </w:pPr>
      <w:r w:rsidRPr="00BD0D42">
        <w:rPr>
          <w:szCs w:val="28"/>
        </w:rPr>
        <w:t xml:space="preserve">Рассмотрев и обсудив подготовленный комитетом проект постановления Законодательного Собрания "Об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и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t>к М</w:t>
      </w:r>
      <w:r>
        <w:t>инистру науки и высшего образования Российской Федерации Котюкову М.М. по вопросу увеличения установленных контрольных цифр приема Дальневосточно</w:t>
      </w:r>
      <w:r w:rsidR="00B41D1F">
        <w:t>му</w:t>
      </w:r>
      <w:r>
        <w:t xml:space="preserve"> федерально</w:t>
      </w:r>
      <w:r w:rsidR="00B41D1F">
        <w:t>му</w:t>
      </w:r>
      <w:r>
        <w:t xml:space="preserve"> университет</w:t>
      </w:r>
      <w:r w:rsidR="00B41D1F">
        <w:t>у</w:t>
      </w:r>
      <w:r>
        <w:t xml:space="preserve"> на 2020-2021 учебный год по приоритетным для развития Приморского края направлениям подготовки</w:t>
      </w:r>
      <w:r>
        <w:rPr>
          <w:szCs w:val="28"/>
        </w:rPr>
        <w:t xml:space="preserve">", </w:t>
      </w:r>
      <w:r w:rsidRPr="00BD0D42">
        <w:rPr>
          <w:szCs w:val="28"/>
        </w:rPr>
        <w:t>комитет</w:t>
      </w:r>
    </w:p>
    <w:p w:rsidR="001E72E7" w:rsidRPr="00D34B68" w:rsidRDefault="001E72E7" w:rsidP="001E72E7">
      <w:pPr>
        <w:pStyle w:val="a8"/>
        <w:ind w:left="-108" w:firstLine="817"/>
        <w:rPr>
          <w:sz w:val="26"/>
          <w:szCs w:val="26"/>
        </w:rPr>
      </w:pPr>
    </w:p>
    <w:p w:rsidR="001E72E7" w:rsidRPr="00754294" w:rsidRDefault="001E72E7" w:rsidP="001E72E7">
      <w:pPr>
        <w:pStyle w:val="a8"/>
        <w:ind w:left="-108" w:hanging="34"/>
        <w:rPr>
          <w:szCs w:val="28"/>
        </w:rPr>
      </w:pPr>
      <w:r w:rsidRPr="00754294">
        <w:rPr>
          <w:szCs w:val="28"/>
        </w:rPr>
        <w:t>РЕШИЛ:</w:t>
      </w:r>
    </w:p>
    <w:p w:rsidR="001E72E7" w:rsidRPr="00D34B68" w:rsidRDefault="001E72E7" w:rsidP="001E72E7">
      <w:pPr>
        <w:pStyle w:val="a8"/>
        <w:ind w:left="-108" w:firstLine="817"/>
        <w:rPr>
          <w:sz w:val="26"/>
          <w:szCs w:val="26"/>
        </w:rPr>
      </w:pPr>
    </w:p>
    <w:p w:rsidR="002D13B5" w:rsidRPr="001B49E1" w:rsidRDefault="002D13B5" w:rsidP="002D13B5">
      <w:pPr>
        <w:ind w:firstLine="709"/>
        <w:jc w:val="both"/>
        <w:rPr>
          <w:szCs w:val="28"/>
        </w:rPr>
      </w:pPr>
      <w:r w:rsidRPr="001B49E1">
        <w:rPr>
          <w:szCs w:val="28"/>
        </w:rPr>
        <w:t xml:space="preserve">1.Рассмотреть проект постановления Законодательного Собрания </w:t>
      </w:r>
      <w:r>
        <w:rPr>
          <w:szCs w:val="28"/>
        </w:rPr>
        <w:br/>
        <w:t>"</w:t>
      </w:r>
      <w:r w:rsidRPr="003E358B">
        <w:rPr>
          <w:szCs w:val="28"/>
        </w:rPr>
        <w:t xml:space="preserve">Об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и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br/>
        <w:t xml:space="preserve">к </w:t>
      </w:r>
      <w:r w:rsidRPr="00BD0D42">
        <w:rPr>
          <w:szCs w:val="28"/>
        </w:rPr>
        <w:t xml:space="preserve">Об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и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t>к М</w:t>
      </w:r>
      <w:r>
        <w:t xml:space="preserve">инистру науки и высшего образования Российской Федерации </w:t>
      </w:r>
      <w:proofErr w:type="spellStart"/>
      <w:r>
        <w:t>Котюкову</w:t>
      </w:r>
      <w:proofErr w:type="spellEnd"/>
      <w:r>
        <w:t xml:space="preserve"> М.М. </w:t>
      </w:r>
      <w:r w:rsidR="00B41D1F">
        <w:br/>
      </w:r>
      <w:r>
        <w:t>по вопросу увеличения установленных контрольных цифр приема Дальневосточно</w:t>
      </w:r>
      <w:r w:rsidR="00B41D1F">
        <w:t>му</w:t>
      </w:r>
      <w:r>
        <w:t xml:space="preserve"> федерально</w:t>
      </w:r>
      <w:r w:rsidR="00B41D1F">
        <w:t>му</w:t>
      </w:r>
      <w:r>
        <w:t xml:space="preserve"> университет</w:t>
      </w:r>
      <w:r w:rsidR="00B41D1F">
        <w:t>у</w:t>
      </w:r>
      <w:r>
        <w:t xml:space="preserve"> на 2020-2021 учебный год </w:t>
      </w:r>
      <w:r>
        <w:br/>
        <w:t>по приоритетным для развития Приморского края направлениям подготовки</w:t>
      </w:r>
      <w:r>
        <w:rPr>
          <w:szCs w:val="28"/>
        </w:rPr>
        <w:t xml:space="preserve">" </w:t>
      </w:r>
      <w:r w:rsidRPr="00D002FA">
        <w:rPr>
          <w:szCs w:val="28"/>
        </w:rPr>
        <w:t>на очередном</w:t>
      </w:r>
      <w:r w:rsidRPr="001B49E1">
        <w:rPr>
          <w:szCs w:val="28"/>
        </w:rPr>
        <w:t xml:space="preserve"> заседании Законодательного Собрания</w:t>
      </w:r>
      <w:r>
        <w:rPr>
          <w:szCs w:val="28"/>
        </w:rPr>
        <w:t xml:space="preserve"> дополнительным вопросом</w:t>
      </w:r>
      <w:r w:rsidRPr="001B49E1">
        <w:rPr>
          <w:szCs w:val="28"/>
        </w:rPr>
        <w:t xml:space="preserve">. </w:t>
      </w:r>
    </w:p>
    <w:p w:rsidR="00B41D1F" w:rsidRDefault="00B41D1F" w:rsidP="002D13B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13B5" w:rsidRPr="001B49E1" w:rsidRDefault="002D13B5" w:rsidP="002D13B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  <w:r w:rsidRPr="001B49E1">
        <w:rPr>
          <w:szCs w:val="28"/>
        </w:rPr>
        <w:t>2.Рекомендовать Законодательному Собранию принять указанный проект постановления Законодательного Собрания.</w:t>
      </w:r>
    </w:p>
    <w:p w:rsidR="002D13B5" w:rsidRPr="001B49E1" w:rsidRDefault="002D13B5" w:rsidP="002D13B5">
      <w:pPr>
        <w:pStyle w:val="a8"/>
        <w:ind w:firstLine="709"/>
        <w:rPr>
          <w:szCs w:val="28"/>
        </w:rPr>
      </w:pPr>
    </w:p>
    <w:p w:rsidR="002D13B5" w:rsidRPr="001B49E1" w:rsidRDefault="002D13B5" w:rsidP="002D13B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B49E1">
        <w:rPr>
          <w:szCs w:val="28"/>
        </w:rPr>
        <w:lastRenderedPageBreak/>
        <w:t xml:space="preserve">3.Поручить </w:t>
      </w:r>
      <w:proofErr w:type="spellStart"/>
      <w:r w:rsidRPr="001B49E1">
        <w:rPr>
          <w:szCs w:val="28"/>
        </w:rPr>
        <w:t>Чемерису</w:t>
      </w:r>
      <w:proofErr w:type="spellEnd"/>
      <w:r w:rsidRPr="001B49E1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 выступить </w:t>
      </w:r>
      <w:r>
        <w:rPr>
          <w:szCs w:val="28"/>
        </w:rPr>
        <w:br/>
      </w:r>
      <w:r w:rsidRPr="001B49E1">
        <w:rPr>
          <w:szCs w:val="28"/>
        </w:rPr>
        <w:t>на заседании Законодательного Собрания с докладом по данному вопросу.</w:t>
      </w:r>
    </w:p>
    <w:p w:rsidR="002D13B5" w:rsidRDefault="002D13B5" w:rsidP="002D13B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13B5" w:rsidRPr="001B49E1" w:rsidRDefault="002D13B5" w:rsidP="002D13B5">
      <w:pPr>
        <w:ind w:firstLine="709"/>
        <w:jc w:val="both"/>
        <w:rPr>
          <w:szCs w:val="28"/>
        </w:rPr>
      </w:pPr>
      <w:r w:rsidRPr="001B49E1">
        <w:rPr>
          <w:szCs w:val="28"/>
        </w:rPr>
        <w:t>4.Определить время, необходимое для рассмотрения Законодательным Собранием данного вопроса, – 10 минут, в том числе для доклада – 5 минут.</w:t>
      </w:r>
    </w:p>
    <w:p w:rsidR="002D13B5" w:rsidRPr="001B49E1" w:rsidRDefault="002D13B5" w:rsidP="002D13B5">
      <w:pPr>
        <w:jc w:val="both"/>
        <w:rPr>
          <w:szCs w:val="28"/>
        </w:rPr>
      </w:pPr>
    </w:p>
    <w:p w:rsidR="001E72E7" w:rsidRDefault="001E72E7" w:rsidP="001E72E7">
      <w:pPr>
        <w:ind w:left="-108"/>
        <w:jc w:val="both"/>
        <w:rPr>
          <w:szCs w:val="28"/>
        </w:rPr>
      </w:pPr>
    </w:p>
    <w:p w:rsidR="001E72E7" w:rsidRDefault="001E72E7" w:rsidP="001E72E7">
      <w:pPr>
        <w:ind w:left="-108"/>
        <w:jc w:val="both"/>
        <w:rPr>
          <w:szCs w:val="28"/>
        </w:rPr>
      </w:pPr>
    </w:p>
    <w:p w:rsidR="00357541" w:rsidRDefault="001E72E7" w:rsidP="001E72E7">
      <w:pPr>
        <w:pStyle w:val="a3"/>
        <w:tabs>
          <w:tab w:val="clear" w:pos="4153"/>
          <w:tab w:val="clear" w:pos="8306"/>
        </w:tabs>
        <w:ind w:left="-108"/>
      </w:pPr>
      <w:r>
        <w:rPr>
          <w:szCs w:val="28"/>
        </w:rPr>
        <w:t>П</w:t>
      </w:r>
      <w:r w:rsidRPr="00BD0D42">
        <w:rPr>
          <w:szCs w:val="28"/>
        </w:rPr>
        <w:t>редседател</w:t>
      </w:r>
      <w:r>
        <w:rPr>
          <w:szCs w:val="28"/>
        </w:rPr>
        <w:t>ь</w:t>
      </w:r>
      <w:r w:rsidRPr="00BD0D42">
        <w:rPr>
          <w:szCs w:val="28"/>
        </w:rPr>
        <w:t xml:space="preserve"> комитета</w:t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  <w:t xml:space="preserve">           </w:t>
      </w:r>
      <w:r>
        <w:rPr>
          <w:szCs w:val="28"/>
        </w:rPr>
        <w:t xml:space="preserve">    </w:t>
      </w:r>
      <w:r w:rsidRPr="00BD0D42">
        <w:rPr>
          <w:szCs w:val="28"/>
        </w:rPr>
        <w:t xml:space="preserve">    </w:t>
      </w:r>
      <w:r>
        <w:rPr>
          <w:szCs w:val="28"/>
        </w:rPr>
        <w:t>И.С. Чемерис</w:t>
      </w: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092" w:rsidRDefault="003D5092">
      <w:r>
        <w:separator/>
      </w:r>
    </w:p>
  </w:endnote>
  <w:endnote w:type="continuationSeparator" w:id="0">
    <w:p w:rsidR="003D5092" w:rsidRDefault="003D5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092" w:rsidRDefault="003D5092">
      <w:r>
        <w:separator/>
      </w:r>
    </w:p>
  </w:footnote>
  <w:footnote w:type="continuationSeparator" w:id="0">
    <w:p w:rsidR="003D5092" w:rsidRDefault="003D5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D1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D6810"/>
    <w:rsid w:val="00160F97"/>
    <w:rsid w:val="001B3A35"/>
    <w:rsid w:val="001C5162"/>
    <w:rsid w:val="001E72E7"/>
    <w:rsid w:val="0020003C"/>
    <w:rsid w:val="0027241B"/>
    <w:rsid w:val="002943ED"/>
    <w:rsid w:val="002D13B5"/>
    <w:rsid w:val="002D18AD"/>
    <w:rsid w:val="00357541"/>
    <w:rsid w:val="003625E7"/>
    <w:rsid w:val="00383131"/>
    <w:rsid w:val="003B4C86"/>
    <w:rsid w:val="003C32A0"/>
    <w:rsid w:val="003D4A28"/>
    <w:rsid w:val="003D5092"/>
    <w:rsid w:val="003F2358"/>
    <w:rsid w:val="004060BD"/>
    <w:rsid w:val="00444969"/>
    <w:rsid w:val="00461E2B"/>
    <w:rsid w:val="005678D5"/>
    <w:rsid w:val="005973B3"/>
    <w:rsid w:val="005A0603"/>
    <w:rsid w:val="00692D49"/>
    <w:rsid w:val="006B5D52"/>
    <w:rsid w:val="00700FF0"/>
    <w:rsid w:val="007128C1"/>
    <w:rsid w:val="007258FB"/>
    <w:rsid w:val="00751091"/>
    <w:rsid w:val="0076749D"/>
    <w:rsid w:val="0077731F"/>
    <w:rsid w:val="007F0598"/>
    <w:rsid w:val="007F298D"/>
    <w:rsid w:val="008602F8"/>
    <w:rsid w:val="0087792E"/>
    <w:rsid w:val="00984DF5"/>
    <w:rsid w:val="0099314B"/>
    <w:rsid w:val="009C3C90"/>
    <w:rsid w:val="009C722E"/>
    <w:rsid w:val="009E5CD9"/>
    <w:rsid w:val="009F0165"/>
    <w:rsid w:val="009F626B"/>
    <w:rsid w:val="00A4493F"/>
    <w:rsid w:val="00A45A32"/>
    <w:rsid w:val="00A8317D"/>
    <w:rsid w:val="00A97609"/>
    <w:rsid w:val="00B41D1F"/>
    <w:rsid w:val="00B668A9"/>
    <w:rsid w:val="00B803DE"/>
    <w:rsid w:val="00BE16C2"/>
    <w:rsid w:val="00C9335B"/>
    <w:rsid w:val="00C958B6"/>
    <w:rsid w:val="00D13319"/>
    <w:rsid w:val="00D17A7A"/>
    <w:rsid w:val="00D5451C"/>
    <w:rsid w:val="00E326C2"/>
    <w:rsid w:val="00E77161"/>
    <w:rsid w:val="00E85955"/>
    <w:rsid w:val="00F01DD8"/>
    <w:rsid w:val="00F34152"/>
    <w:rsid w:val="00F65753"/>
    <w:rsid w:val="00FD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A53A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1E72E7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1E72E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</cp:revision>
  <cp:lastPrinted>2019-06-25T08:00:00Z</cp:lastPrinted>
  <dcterms:created xsi:type="dcterms:W3CDTF">2019-06-25T05:22:00Z</dcterms:created>
  <dcterms:modified xsi:type="dcterms:W3CDTF">2019-06-25T08:04:00Z</dcterms:modified>
</cp:coreProperties>
</file>