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52B" w:rsidRPr="004740AD" w:rsidRDefault="0069752B" w:rsidP="0069752B">
      <w:pPr>
        <w:ind w:left="6521"/>
        <w:rPr>
          <w:sz w:val="20"/>
        </w:rPr>
      </w:pPr>
      <w:r w:rsidRPr="004740AD">
        <w:rPr>
          <w:sz w:val="20"/>
        </w:rPr>
        <w:t xml:space="preserve">Проект </w:t>
      </w:r>
      <w:r>
        <w:rPr>
          <w:sz w:val="20"/>
        </w:rPr>
        <w:t xml:space="preserve">подготовлен комитетом Законодательного Собрания по </w:t>
      </w:r>
      <w:proofErr w:type="gramStart"/>
      <w:r>
        <w:rPr>
          <w:sz w:val="20"/>
        </w:rPr>
        <w:t>бюджетно-налоговой</w:t>
      </w:r>
      <w:proofErr w:type="gramEnd"/>
      <w:r>
        <w:rPr>
          <w:sz w:val="20"/>
        </w:rPr>
        <w:t xml:space="preserve"> политике и финансовым ресурсам </w:t>
      </w:r>
      <w:r w:rsidRPr="004740AD">
        <w:rPr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8B528D" w:rsidTr="00A94C7D">
        <w:tc>
          <w:tcPr>
            <w:tcW w:w="9570" w:type="dxa"/>
          </w:tcPr>
          <w:p w:rsidR="00A94C7D" w:rsidRDefault="00A94C7D" w:rsidP="008B528D">
            <w:pPr>
              <w:jc w:val="right"/>
              <w:rPr>
                <w:sz w:val="20"/>
              </w:rPr>
            </w:pPr>
          </w:p>
          <w:p w:rsidR="008B528D" w:rsidRPr="008B528D" w:rsidRDefault="008B528D" w:rsidP="008B528D">
            <w:pPr>
              <w:jc w:val="right"/>
              <w:rPr>
                <w:sz w:val="20"/>
              </w:rPr>
            </w:pPr>
          </w:p>
        </w:tc>
      </w:tr>
      <w:tr w:rsidR="00BE0544" w:rsidTr="00A94C7D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5A26" w:rsidRPr="00EE5DDF" w:rsidRDefault="00FD360F" w:rsidP="00515A26">
      <w:pPr>
        <w:pStyle w:val="a3"/>
        <w:jc w:val="center"/>
        <w:rPr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</w:t>
      </w:r>
      <w:r w:rsidR="008B528D">
        <w:rPr>
          <w:b/>
          <w:szCs w:val="28"/>
        </w:rPr>
        <w:t>СТАТЬЮ 8</w:t>
      </w:r>
      <w:r w:rsidR="008B528D" w:rsidRPr="008B528D">
        <w:rPr>
          <w:b/>
          <w:szCs w:val="28"/>
          <w:vertAlign w:val="superscript"/>
        </w:rPr>
        <w:t>1</w:t>
      </w:r>
      <w:r w:rsidR="008B528D">
        <w:rPr>
          <w:b/>
          <w:szCs w:val="28"/>
          <w:vertAlign w:val="superscript"/>
        </w:rPr>
        <w:t xml:space="preserve"> </w:t>
      </w:r>
      <w:r>
        <w:rPr>
          <w:b/>
          <w:szCs w:val="28"/>
        </w:rPr>
        <w:t>ЗАКОН</w:t>
      </w:r>
      <w:r w:rsidR="008B528D">
        <w:rPr>
          <w:b/>
          <w:szCs w:val="28"/>
        </w:rPr>
        <w:t>А</w:t>
      </w:r>
      <w:r>
        <w:rPr>
          <w:b/>
          <w:szCs w:val="28"/>
        </w:rPr>
        <w:t xml:space="preserve"> ПРИМОРСКОГО КРАЯ </w:t>
      </w:r>
      <w:r w:rsidR="00F335CB">
        <w:rPr>
          <w:b/>
          <w:bCs/>
          <w:szCs w:val="28"/>
        </w:rPr>
        <w:t>"</w:t>
      </w:r>
      <w:r w:rsidR="00515A26">
        <w:rPr>
          <w:b/>
          <w:bCs/>
          <w:szCs w:val="28"/>
        </w:rPr>
        <w:t xml:space="preserve">О БЮДЖЕТНОМ УСТРОЙСТВЕ, БЮДЖЕТНОМ ПРОЦЕССЕ И МЕЖБЮДЖЕТНЫХ ОТНОШЕНИЯХ </w:t>
      </w:r>
      <w:r w:rsidR="008B528D">
        <w:rPr>
          <w:b/>
          <w:bCs/>
          <w:szCs w:val="28"/>
        </w:rPr>
        <w:br/>
      </w:r>
      <w:r w:rsidR="00515A26">
        <w:rPr>
          <w:b/>
          <w:bCs/>
          <w:szCs w:val="28"/>
        </w:rPr>
        <w:t>В ПРИМОРСКОМ КРАЕ</w:t>
      </w:r>
      <w:r w:rsidR="00F335CB">
        <w:rPr>
          <w:b/>
          <w:bCs/>
          <w:szCs w:val="28"/>
        </w:rPr>
        <w:t>"</w:t>
      </w:r>
      <w:r w:rsidR="00515A26">
        <w:rPr>
          <w:b/>
          <w:bCs/>
          <w:szCs w:val="28"/>
        </w:rPr>
        <w:t xml:space="preserve"> </w:t>
      </w:r>
    </w:p>
    <w:p w:rsidR="00FD360F" w:rsidRPr="00507738" w:rsidRDefault="00FD360F" w:rsidP="00FD360F">
      <w:pPr>
        <w:pStyle w:val="a3"/>
        <w:rPr>
          <w:szCs w:val="28"/>
        </w:rPr>
      </w:pPr>
    </w:p>
    <w:p w:rsidR="00FD360F" w:rsidRDefault="00FD360F" w:rsidP="0069752B">
      <w:pPr>
        <w:tabs>
          <w:tab w:val="left" w:pos="851"/>
        </w:tabs>
        <w:ind w:firstLine="709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 w:rsidR="0006489C">
        <w:rPr>
          <w:szCs w:val="28"/>
        </w:rPr>
        <w:t xml:space="preserve"> </w:t>
      </w:r>
      <w:r w:rsidR="0069752B">
        <w:rPr>
          <w:szCs w:val="28"/>
        </w:rPr>
        <w:t>в первом чтении</w:t>
      </w:r>
    </w:p>
    <w:p w:rsidR="0069752B" w:rsidRDefault="0069752B" w:rsidP="0069752B">
      <w:pPr>
        <w:tabs>
          <w:tab w:val="left" w:pos="851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A94C7D" w:rsidRDefault="00A94C7D" w:rsidP="0069752B">
      <w:pPr>
        <w:ind w:firstLine="709"/>
        <w:jc w:val="both"/>
        <w:rPr>
          <w:szCs w:val="28"/>
        </w:rPr>
      </w:pPr>
    </w:p>
    <w:p w:rsidR="00A07B54" w:rsidRPr="00C07BAE" w:rsidRDefault="00A07B54" w:rsidP="0069752B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A07B54" w:rsidRDefault="00A07B54" w:rsidP="0069752B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C07BAE">
        <w:t xml:space="preserve">Внести в </w:t>
      </w:r>
      <w:r w:rsidR="009A6F86">
        <w:t>статью 8</w:t>
      </w:r>
      <w:r w:rsidR="009A6F86" w:rsidRPr="009A6F86">
        <w:rPr>
          <w:vertAlign w:val="superscript"/>
        </w:rPr>
        <w:t>1</w:t>
      </w:r>
      <w:r w:rsidR="009A6F86">
        <w:rPr>
          <w:vertAlign w:val="superscript"/>
        </w:rPr>
        <w:t xml:space="preserve"> </w:t>
      </w:r>
      <w:r w:rsidRPr="00C07BAE">
        <w:t>Закон</w:t>
      </w:r>
      <w:r w:rsidR="009A6F86">
        <w:t>а</w:t>
      </w:r>
      <w:r w:rsidRPr="00C07BAE">
        <w:t xml:space="preserve"> Приморского края от 2 августа 2005 года </w:t>
      </w:r>
      <w:r w:rsidR="009A6F86">
        <w:br/>
      </w:r>
      <w:r w:rsidRPr="00C07BAE">
        <w:t>№ 271-КЗ</w:t>
      </w:r>
      <w:r w:rsidRPr="00F97CDD">
        <w:t xml:space="preserve"> </w:t>
      </w:r>
      <w:r w:rsidR="00F335CB"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</w:t>
      </w:r>
      <w:r w:rsidR="00F335CB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2008, № 71, стр. 3, </w:t>
      </w:r>
      <w:proofErr w:type="gramStart"/>
      <w:r w:rsidRPr="000B6359">
        <w:rPr>
          <w:szCs w:val="28"/>
        </w:rPr>
        <w:t>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>; 2017, № 25, стр. 50</w:t>
      </w:r>
      <w:r w:rsidR="00396308">
        <w:rPr>
          <w:szCs w:val="28"/>
        </w:rPr>
        <w:t>; 2018, № 49, стр. 8, № 66, стр. 43, № 72, стр. 3</w:t>
      </w:r>
      <w:r w:rsidR="008B528D">
        <w:rPr>
          <w:szCs w:val="28"/>
        </w:rPr>
        <w:t xml:space="preserve">, </w:t>
      </w:r>
      <w:r w:rsidR="00B45D83">
        <w:rPr>
          <w:szCs w:val="28"/>
        </w:rPr>
        <w:br/>
      </w:r>
      <w:r w:rsidR="008B528D">
        <w:rPr>
          <w:szCs w:val="28"/>
        </w:rPr>
        <w:t xml:space="preserve">№ </w:t>
      </w:r>
      <w:r w:rsidR="00B45D83">
        <w:rPr>
          <w:szCs w:val="28"/>
        </w:rPr>
        <w:t>81</w:t>
      </w:r>
      <w:r w:rsidR="008B528D">
        <w:rPr>
          <w:szCs w:val="28"/>
        </w:rPr>
        <w:t xml:space="preserve">, стр. </w:t>
      </w:r>
      <w:r w:rsidR="00B45D83">
        <w:rPr>
          <w:szCs w:val="28"/>
        </w:rPr>
        <w:t>164</w:t>
      </w:r>
      <w:r w:rsidRPr="000B6359">
        <w:t>) изменения</w:t>
      </w:r>
      <w:r w:rsidR="009A6F86">
        <w:t xml:space="preserve">, изложив ее </w:t>
      </w:r>
      <w:r w:rsidR="00B45D83">
        <w:rPr>
          <w:szCs w:val="28"/>
        </w:rPr>
        <w:t>в следующей редакции</w:t>
      </w:r>
      <w:r w:rsidRPr="002B294C">
        <w:rPr>
          <w:rFonts w:eastAsiaTheme="minorHAnsi"/>
          <w:szCs w:val="28"/>
          <w:lang w:eastAsia="en-US"/>
        </w:rPr>
        <w:t>:</w:t>
      </w:r>
      <w:proofErr w:type="gramEnd"/>
    </w:p>
    <w:tbl>
      <w:tblPr>
        <w:tblStyle w:val="a9"/>
        <w:tblW w:w="0" w:type="auto"/>
        <w:tblInd w:w="817" w:type="dxa"/>
        <w:tblLook w:val="04A0" w:firstRow="1" w:lastRow="0" w:firstColumn="1" w:lastColumn="0" w:noHBand="0" w:noVBand="1"/>
      </w:tblPr>
      <w:tblGrid>
        <w:gridCol w:w="1701"/>
        <w:gridCol w:w="6768"/>
      </w:tblGrid>
      <w:tr w:rsidR="005C4C1A" w:rsidTr="0028045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C4C1A" w:rsidRPr="00E95D11" w:rsidRDefault="009A6F86" w:rsidP="0028045C">
            <w:pPr>
              <w:pStyle w:val="a6"/>
              <w:ind w:left="-108" w:right="-108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5C4C1A" w:rsidRPr="00E95D11">
              <w:rPr>
                <w:szCs w:val="28"/>
              </w:rPr>
              <w:t xml:space="preserve">СТАТЬЯ </w:t>
            </w:r>
            <w:r w:rsidR="005C4C1A" w:rsidRPr="005C4C1A">
              <w:rPr>
                <w:szCs w:val="28"/>
              </w:rPr>
              <w:t>8</w:t>
            </w:r>
            <w:r w:rsidR="005C4C1A" w:rsidRPr="00E95D11">
              <w:rPr>
                <w:szCs w:val="28"/>
                <w:vertAlign w:val="superscript"/>
              </w:rPr>
              <w:t>1</w:t>
            </w:r>
            <w:r w:rsidR="005C4C1A" w:rsidRPr="005C4C1A">
              <w:rPr>
                <w:szCs w:val="28"/>
              </w:rPr>
              <w:t>.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:rsidR="00E51206" w:rsidRDefault="00E95D11" w:rsidP="009464F1">
            <w:pPr>
              <w:pStyle w:val="a6"/>
              <w:tabs>
                <w:tab w:val="left" w:pos="-108"/>
                <w:tab w:val="left" w:pos="34"/>
              </w:tabs>
              <w:ind w:left="-108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ДОХОДЫ </w:t>
            </w:r>
            <w:r w:rsidR="00E51206">
              <w:rPr>
                <w:rFonts w:eastAsiaTheme="minorHAnsi"/>
                <w:szCs w:val="28"/>
                <w:lang w:eastAsia="en-US"/>
              </w:rPr>
              <w:t xml:space="preserve">КРАЕВОГО </w:t>
            </w:r>
            <w:r w:rsidR="002D3420">
              <w:rPr>
                <w:rFonts w:eastAsiaTheme="minorHAnsi"/>
                <w:szCs w:val="28"/>
                <w:lang w:eastAsia="en-US"/>
              </w:rPr>
              <w:t>БЮДЖЕТ</w:t>
            </w:r>
            <w:r w:rsidR="00E51206">
              <w:rPr>
                <w:rFonts w:eastAsiaTheme="minorHAnsi"/>
                <w:szCs w:val="28"/>
                <w:lang w:eastAsia="en-US"/>
              </w:rPr>
              <w:t>А</w:t>
            </w:r>
            <w:r w:rsidR="002D3420">
              <w:rPr>
                <w:rFonts w:eastAsiaTheme="minorHAnsi"/>
                <w:szCs w:val="28"/>
                <w:lang w:eastAsia="en-US"/>
              </w:rPr>
              <w:t xml:space="preserve"> </w:t>
            </w:r>
            <w:proofErr w:type="gramStart"/>
            <w:r w:rsidR="002D3420" w:rsidRPr="00E51206">
              <w:rPr>
                <w:rFonts w:eastAsiaTheme="minorHAnsi"/>
                <w:szCs w:val="28"/>
                <w:lang w:eastAsia="en-US"/>
              </w:rPr>
              <w:t>ОТ</w:t>
            </w:r>
            <w:proofErr w:type="gramEnd"/>
            <w:r w:rsidR="002D3420" w:rsidRPr="00E51206">
              <w:rPr>
                <w:rFonts w:eastAsiaTheme="minorHAnsi"/>
                <w:szCs w:val="28"/>
                <w:lang w:eastAsia="en-US"/>
              </w:rPr>
              <w:t xml:space="preserve"> </w:t>
            </w:r>
          </w:p>
          <w:p w:rsidR="00E51206" w:rsidRDefault="002D3420" w:rsidP="009464F1">
            <w:pPr>
              <w:pStyle w:val="a6"/>
              <w:tabs>
                <w:tab w:val="left" w:pos="-108"/>
                <w:tab w:val="left" w:pos="34"/>
              </w:tabs>
              <w:ind w:left="-108"/>
              <w:rPr>
                <w:rFonts w:eastAsiaTheme="minorHAnsi"/>
                <w:szCs w:val="28"/>
                <w:lang w:eastAsia="en-US"/>
              </w:rPr>
            </w:pPr>
            <w:r w:rsidRPr="00E51206">
              <w:rPr>
                <w:rFonts w:eastAsiaTheme="minorHAnsi"/>
                <w:szCs w:val="28"/>
                <w:lang w:eastAsia="en-US"/>
              </w:rPr>
              <w:t>ШТРАФОВ, НЕУСТОЕК, ПЕНЕЙ И ПЛАТЕЖЕЙ, ПОСТУПАЮЩИХ ОТ РЕАЛИЗАЦИИ КОНФИСКОВАННОГО ИМУЩЕСТВА</w:t>
            </w:r>
            <w:r w:rsidR="00AB4162" w:rsidRPr="00E51206">
              <w:rPr>
                <w:rFonts w:eastAsiaTheme="minorHAnsi"/>
                <w:szCs w:val="28"/>
                <w:lang w:eastAsia="en-US"/>
              </w:rPr>
              <w:t>, КОМПЕНСАЦИИ УЩЕРБА, ВОЗМЕЩЕНИЯ</w:t>
            </w:r>
          </w:p>
          <w:p w:rsidR="005C4C1A" w:rsidRDefault="00AB4162" w:rsidP="009464F1">
            <w:pPr>
              <w:pStyle w:val="a6"/>
              <w:tabs>
                <w:tab w:val="left" w:pos="-108"/>
                <w:tab w:val="left" w:pos="34"/>
              </w:tabs>
              <w:ind w:left="-108"/>
              <w:rPr>
                <w:rFonts w:eastAsiaTheme="minorHAnsi"/>
                <w:szCs w:val="28"/>
                <w:lang w:eastAsia="en-US"/>
              </w:rPr>
            </w:pPr>
            <w:r w:rsidRPr="00E51206">
              <w:rPr>
                <w:rFonts w:eastAsiaTheme="minorHAnsi"/>
                <w:szCs w:val="28"/>
                <w:lang w:eastAsia="en-US"/>
              </w:rPr>
              <w:t>ВРЕДА ОКРУЖАЮЩЕЙ СРЕДЕ</w:t>
            </w:r>
          </w:p>
        </w:tc>
      </w:tr>
    </w:tbl>
    <w:p w:rsidR="005C4C1A" w:rsidRDefault="005C4C1A" w:rsidP="0069752B">
      <w:pPr>
        <w:pStyle w:val="a6"/>
        <w:tabs>
          <w:tab w:val="left" w:pos="0"/>
        </w:tabs>
        <w:ind w:left="0" w:firstLine="709"/>
        <w:jc w:val="both"/>
        <w:rPr>
          <w:rFonts w:eastAsiaTheme="minorHAnsi"/>
          <w:szCs w:val="28"/>
          <w:lang w:eastAsia="en-US"/>
        </w:rPr>
      </w:pPr>
    </w:p>
    <w:p w:rsidR="005A1743" w:rsidRDefault="005A1743" w:rsidP="0069752B">
      <w:pPr>
        <w:ind w:firstLine="709"/>
        <w:jc w:val="both"/>
      </w:pPr>
      <w:proofErr w:type="spellStart"/>
      <w:r>
        <w:t>1.Суммы</w:t>
      </w:r>
      <w:proofErr w:type="spellEnd"/>
      <w:r>
        <w:t xml:space="preserve"> штрафов, установленных </w:t>
      </w:r>
      <w:hyperlink r:id="rId9" w:history="1">
        <w:r w:rsidRPr="005A1743">
          <w:t>Кодексом</w:t>
        </w:r>
      </w:hyperlink>
      <w:r>
        <w:t xml:space="preserve"> Российской Федерации об административных правонарушениях, подлежат зачислению в краевой бюджет по нормативу 100 процентов в случае, если постановления о наложении административных штрафов вынесены:</w:t>
      </w:r>
    </w:p>
    <w:p w:rsidR="005A1743" w:rsidRDefault="005A1743" w:rsidP="0069752B">
      <w:pPr>
        <w:ind w:firstLine="709"/>
        <w:jc w:val="both"/>
      </w:pPr>
      <w:r>
        <w:t>1)должностными лицами органов исполнительной власти Приморского края (если иное не установлено пунктом 5 статьи 46 Бюджетного кодекса Российской Федерации и частью 4 настоящей статьи);</w:t>
      </w:r>
    </w:p>
    <w:p w:rsidR="005A1743" w:rsidRDefault="005A1743" w:rsidP="0069752B">
      <w:pPr>
        <w:ind w:firstLine="709"/>
        <w:jc w:val="both"/>
      </w:pPr>
      <w:r>
        <w:t>2)должностными лицами государственных учреждений, подведомственных органам исполнительной власти Приморского края.</w:t>
      </w:r>
    </w:p>
    <w:p w:rsidR="005A1743" w:rsidRDefault="005A1743" w:rsidP="0069752B">
      <w:pPr>
        <w:ind w:firstLine="709"/>
        <w:jc w:val="both"/>
      </w:pPr>
      <w:proofErr w:type="spellStart"/>
      <w:proofErr w:type="gramStart"/>
      <w:r>
        <w:t>2.Суммы</w:t>
      </w:r>
      <w:proofErr w:type="spellEnd"/>
      <w:r>
        <w:t xml:space="preserve"> штрафов, установленных </w:t>
      </w:r>
      <w:hyperlink r:id="rId10" w:history="1">
        <w:r w:rsidRPr="00F13ACC">
          <w:t>Кодексом</w:t>
        </w:r>
      </w:hyperlink>
      <w:r>
        <w:t xml:space="preserve"> Российской Федерации об административных правонарушениях за нарушение Правил дорожного движения, правил эксплуатации транспортного средства, подлежат зачислению в </w:t>
      </w:r>
      <w:r w:rsidR="00F13ACC">
        <w:t xml:space="preserve">краевой </w:t>
      </w:r>
      <w:r>
        <w:t xml:space="preserve">бюджет по месту нахождения должностного лица </w:t>
      </w:r>
      <w:r>
        <w:lastRenderedPageBreak/>
        <w:t xml:space="preserve">федерального органа исполнительной власти (органа исполнительной власти </w:t>
      </w:r>
      <w:r w:rsidR="00F13ACC">
        <w:t>Приморского края</w:t>
      </w:r>
      <w:r>
        <w:t>), принявшего решение о наложении административного штрафа или направившего дело об административном правонарушении на рассмотрение судье, по нормативу 100 процентов.</w:t>
      </w:r>
      <w:proofErr w:type="gramEnd"/>
    </w:p>
    <w:p w:rsidR="005A1743" w:rsidRDefault="00F13ACC" w:rsidP="0069752B">
      <w:pPr>
        <w:ind w:firstLine="709"/>
        <w:jc w:val="both"/>
      </w:pPr>
      <w:proofErr w:type="spellStart"/>
      <w:proofErr w:type="gramStart"/>
      <w:r>
        <w:t>3</w:t>
      </w:r>
      <w:r w:rsidR="005A1743">
        <w:t>.Суммы</w:t>
      </w:r>
      <w:proofErr w:type="spellEnd"/>
      <w:r w:rsidR="005A1743">
        <w:t xml:space="preserve"> штрафов, установленных </w:t>
      </w:r>
      <w:hyperlink r:id="rId11" w:history="1">
        <w:r w:rsidR="005A1743" w:rsidRPr="00F13ACC">
          <w:t>Кодексом</w:t>
        </w:r>
      </w:hyperlink>
      <w:r w:rsidR="005A1743">
        <w:t xml:space="preserve"> Российской Федерации об административных правонарушениях, в случае, если постановления о наложении административных штрафов вынесены мировыми судьями, комиссиями по делам несовершеннолетних и защите их прав, подлежат зачислению (если иное не установлено пункт</w:t>
      </w:r>
      <w:r>
        <w:t>ом</w:t>
      </w:r>
      <w:r w:rsidR="005A1743">
        <w:t xml:space="preserve"> </w:t>
      </w:r>
      <w:r>
        <w:t>5 статьи 46 Бюджетного кодекса Российской Федерации</w:t>
      </w:r>
      <w:r w:rsidR="005A1743">
        <w:t xml:space="preserve"> и </w:t>
      </w:r>
      <w:r w:rsidR="00B77596">
        <w:t>частью 2</w:t>
      </w:r>
      <w:r w:rsidR="005A1743">
        <w:t xml:space="preserve"> настоящей статьи)</w:t>
      </w:r>
      <w:r w:rsidR="00B77596">
        <w:t xml:space="preserve"> </w:t>
      </w:r>
      <w:r w:rsidR="0059675D">
        <w:t xml:space="preserve">в краевой бюджет по </w:t>
      </w:r>
      <w:r w:rsidR="005A1743">
        <w:t>нормативу 50 процентов</w:t>
      </w:r>
      <w:r w:rsidR="0059675D">
        <w:t>.</w:t>
      </w:r>
      <w:proofErr w:type="gramEnd"/>
    </w:p>
    <w:p w:rsidR="005A1743" w:rsidRDefault="0059675D" w:rsidP="0069752B">
      <w:pPr>
        <w:ind w:firstLine="709"/>
        <w:jc w:val="both"/>
      </w:pPr>
      <w:proofErr w:type="spellStart"/>
      <w:proofErr w:type="gramStart"/>
      <w:r>
        <w:t>4</w:t>
      </w:r>
      <w:r w:rsidR="005A1743">
        <w:t>.Суммы</w:t>
      </w:r>
      <w:proofErr w:type="spellEnd"/>
      <w:r w:rsidR="005A1743">
        <w:t xml:space="preserve"> штрафов, установленных </w:t>
      </w:r>
      <w:hyperlink r:id="rId12" w:history="1">
        <w:r w:rsidR="005A1743" w:rsidRPr="002B69EC">
          <w:rPr>
            <w:color w:val="000000" w:themeColor="text1"/>
          </w:rPr>
          <w:t>Кодексом</w:t>
        </w:r>
      </w:hyperlink>
      <w:r w:rsidR="005A1743" w:rsidRPr="002B69EC">
        <w:rPr>
          <w:color w:val="000000" w:themeColor="text1"/>
        </w:rPr>
        <w:t xml:space="preserve"> </w:t>
      </w:r>
      <w:r w:rsidR="005A1743">
        <w:t xml:space="preserve">Российской Федерации об административных правонарушениях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</w:r>
      <w:proofErr w:type="spellStart"/>
      <w:r w:rsidR="005A1743">
        <w:t>неперечислением</w:t>
      </w:r>
      <w:proofErr w:type="spellEnd"/>
      <w:r w:rsidR="005A1743">
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</w:t>
      </w:r>
      <w:proofErr w:type="gramEnd"/>
      <w:r w:rsidR="005A1743">
        <w:t xml:space="preserve"> предпринимателям и физическим лицам, подлежат зачислению в </w:t>
      </w:r>
      <w:r>
        <w:t xml:space="preserve">краевой </w:t>
      </w:r>
      <w:r w:rsidR="005A1743">
        <w:t>бюджет, из котор</w:t>
      </w:r>
      <w:r>
        <w:t>ого</w:t>
      </w:r>
      <w:r w:rsidR="005A1743">
        <w:t xml:space="preserve"> были предоставлены соответствующие бюджетные средства, бюджетные кредиты, межбюджетные трансферты, бюджетные инвестиции, субсидии, по нормативу 100 процентов.</w:t>
      </w:r>
    </w:p>
    <w:p w:rsidR="005A1743" w:rsidRDefault="00A249CC" w:rsidP="0069752B">
      <w:pPr>
        <w:ind w:firstLine="709"/>
        <w:jc w:val="both"/>
      </w:pPr>
      <w:proofErr w:type="spellStart"/>
      <w:r>
        <w:t>5</w:t>
      </w:r>
      <w:r w:rsidR="005A1743">
        <w:t>.Суммы</w:t>
      </w:r>
      <w:proofErr w:type="spellEnd"/>
      <w:r w:rsidR="005A1743">
        <w:t xml:space="preserve"> административных штрафов, установленных законами </w:t>
      </w:r>
      <w:r>
        <w:t xml:space="preserve">Приморского края </w:t>
      </w:r>
      <w:r w:rsidR="005A1743">
        <w:t xml:space="preserve">за нарушение </w:t>
      </w:r>
      <w:r w:rsidR="005A1743" w:rsidRPr="002B69EC">
        <w:t>законов</w:t>
      </w:r>
      <w:r w:rsidR="005A1743">
        <w:t xml:space="preserve"> и иных нормативных правовых актов </w:t>
      </w:r>
      <w:r>
        <w:t>Приморского края</w:t>
      </w:r>
      <w:r w:rsidR="005A1743">
        <w:t xml:space="preserve">, подлежат зачислению в </w:t>
      </w:r>
      <w:r>
        <w:t>краевой бюджет</w:t>
      </w:r>
      <w:r w:rsidR="005A1743">
        <w:t xml:space="preserve"> по нормативу 100 процентов</w:t>
      </w:r>
      <w:r>
        <w:t>.</w:t>
      </w:r>
    </w:p>
    <w:p w:rsidR="005A1743" w:rsidRDefault="00A249CC" w:rsidP="0069752B">
      <w:pPr>
        <w:ind w:firstLine="709"/>
        <w:jc w:val="both"/>
      </w:pPr>
      <w:proofErr w:type="spellStart"/>
      <w:r>
        <w:t>6</w:t>
      </w:r>
      <w:r w:rsidR="005A1743">
        <w:t>.Суммы</w:t>
      </w:r>
      <w:proofErr w:type="spellEnd"/>
      <w:r w:rsidR="005A1743">
        <w:t xml:space="preserve"> штрафов, пеней, </w:t>
      </w:r>
      <w:r w:rsidR="000162B6" w:rsidRPr="009A6F86">
        <w:t xml:space="preserve">установленных Налоговым </w:t>
      </w:r>
      <w:hyperlink r:id="rId13" w:history="1">
        <w:r w:rsidR="000162B6" w:rsidRPr="009A6F86">
          <w:t>кодексом</w:t>
        </w:r>
      </w:hyperlink>
      <w:r w:rsidR="000162B6" w:rsidRPr="009A6F86">
        <w:t xml:space="preserve"> Российской Федерации,</w:t>
      </w:r>
      <w:r w:rsidR="000162B6">
        <w:t xml:space="preserve"> </w:t>
      </w:r>
      <w:r>
        <w:t>исчисляемых исходя из сумм (ставок) налогов (сборов)</w:t>
      </w:r>
      <w:r w:rsidR="00695456">
        <w:t xml:space="preserve">, предусмотренных законодательством Российской Федерации о налогах и сборах, </w:t>
      </w:r>
      <w:r w:rsidR="005A1743">
        <w:t xml:space="preserve">подлежат зачислению в </w:t>
      </w:r>
      <w:r w:rsidR="000162B6">
        <w:t>краевой бюджет</w:t>
      </w:r>
      <w:r w:rsidR="005A1743">
        <w:t xml:space="preserve"> по нормативам отчислений, установленным бюджетным законодательством Российской Федерации применительно к </w:t>
      </w:r>
      <w:r>
        <w:t>соответствующим налогам (сборам</w:t>
      </w:r>
      <w:r w:rsidR="005A1743">
        <w:t>)</w:t>
      </w:r>
      <w:r w:rsidR="000162B6">
        <w:t>.</w:t>
      </w:r>
    </w:p>
    <w:p w:rsidR="005A1743" w:rsidRDefault="00EA6B23" w:rsidP="0069752B">
      <w:pPr>
        <w:ind w:firstLine="709"/>
        <w:jc w:val="both"/>
      </w:pPr>
      <w:proofErr w:type="spellStart"/>
      <w:r>
        <w:t>7</w:t>
      </w:r>
      <w:r w:rsidR="005A1743">
        <w:t>.Суммы</w:t>
      </w:r>
      <w:proofErr w:type="spellEnd"/>
      <w:r w:rsidR="005A1743">
        <w:t xml:space="preserve"> штрафов, неустоек, пеней, которые должны быть уплачены юридическим или физическим лицом в соответствии с </w:t>
      </w:r>
      <w:r w:rsidR="005A1743" w:rsidRPr="00031668">
        <w:t>законом</w:t>
      </w:r>
      <w:r w:rsidR="005A1743">
        <w:t xml:space="preserve"> или договором в случае неисполнения или ненадлежащего исполнения обязательств перед государственным органом, </w:t>
      </w:r>
      <w:r w:rsidRPr="002B69EC">
        <w:t xml:space="preserve">краевым государственным </w:t>
      </w:r>
      <w:r w:rsidR="005A1743">
        <w:t xml:space="preserve">казенным учреждением, подлежат зачислению в </w:t>
      </w:r>
      <w:r>
        <w:t xml:space="preserve">краевой </w:t>
      </w:r>
      <w:r w:rsidR="005A1743">
        <w:t>бюджет, получателем средств которого являются указанные орган, учреждение, по нормативу 100 процентов.</w:t>
      </w:r>
    </w:p>
    <w:p w:rsidR="005A1743" w:rsidRDefault="00EA6B23" w:rsidP="0069752B">
      <w:pPr>
        <w:ind w:firstLine="709"/>
        <w:jc w:val="both"/>
      </w:pPr>
      <w:proofErr w:type="spellStart"/>
      <w:r>
        <w:t>8.</w:t>
      </w:r>
      <w:r w:rsidR="005A1743">
        <w:t>Денежные</w:t>
      </w:r>
      <w:proofErr w:type="spellEnd"/>
      <w:r w:rsidR="005A1743">
        <w:t xml:space="preserve"> средства, изымаемые в собственность </w:t>
      </w:r>
      <w:r>
        <w:t>Приморского края</w:t>
      </w:r>
      <w:r w:rsidR="005A1743">
        <w:t xml:space="preserve"> в соответствии с решениями судов</w:t>
      </w:r>
      <w:r w:rsidR="008D1D26">
        <w:t>,</w:t>
      </w:r>
      <w:r w:rsidR="005A1743">
        <w:t xml:space="preserve"> подлежат зачислению в </w:t>
      </w:r>
      <w:r w:rsidR="00D1173B">
        <w:t xml:space="preserve">краевой </w:t>
      </w:r>
      <w:r w:rsidR="005A1743">
        <w:t>бюджет по нормативу 100 процентов.</w:t>
      </w:r>
    </w:p>
    <w:p w:rsidR="005A1743" w:rsidRDefault="005A1743" w:rsidP="0069752B">
      <w:pPr>
        <w:ind w:firstLine="709"/>
        <w:jc w:val="both"/>
      </w:pPr>
      <w:proofErr w:type="spellStart"/>
      <w:r>
        <w:t>9.Денежные</w:t>
      </w:r>
      <w:proofErr w:type="spellEnd"/>
      <w:r>
        <w:t xml:space="preserve"> средства, полученные от реализации конфискованных вещей, явившихся орудиями совершения или предметами административных </w:t>
      </w:r>
      <w:r>
        <w:lastRenderedPageBreak/>
        <w:t xml:space="preserve">правонарушений, обращенных в собственность </w:t>
      </w:r>
      <w:r w:rsidR="006152C2">
        <w:t>Приморского края,</w:t>
      </w:r>
      <w:r>
        <w:t xml:space="preserve"> подлежат зачислению в </w:t>
      </w:r>
      <w:r w:rsidR="006152C2">
        <w:t xml:space="preserve">краевой </w:t>
      </w:r>
      <w:r>
        <w:t>бюджет по нормативу 100 процентов.</w:t>
      </w:r>
    </w:p>
    <w:p w:rsidR="005A1743" w:rsidRDefault="005A1743" w:rsidP="0069752B">
      <w:pPr>
        <w:ind w:firstLine="709"/>
        <w:jc w:val="both"/>
      </w:pPr>
      <w:proofErr w:type="spellStart"/>
      <w:proofErr w:type="gramStart"/>
      <w:r>
        <w:t>1</w:t>
      </w:r>
      <w:r w:rsidR="006152C2">
        <w:t>0</w:t>
      </w:r>
      <w:r>
        <w:t>.Платежи</w:t>
      </w:r>
      <w:proofErr w:type="spellEnd"/>
      <w:r>
        <w:t xml:space="preserve"> по искам о возмещении ущерба, а также платежи, уплачиваемые при добровольном возмещении ущерба, причиненного имуществу</w:t>
      </w:r>
      <w:r w:rsidR="009A6F86">
        <w:t xml:space="preserve">, находящемуся </w:t>
      </w:r>
      <w:r w:rsidR="00031668">
        <w:t xml:space="preserve">в собственности Приморского края </w:t>
      </w:r>
      <w:r>
        <w:t>(за исключением имущества, закрепленного за бюджетными (автономными) учреждениями</w:t>
      </w:r>
      <w:r w:rsidR="00057551">
        <w:t xml:space="preserve"> Приморского края</w:t>
      </w:r>
      <w:r>
        <w:t xml:space="preserve">, </w:t>
      </w:r>
      <w:r w:rsidR="003409A1">
        <w:t xml:space="preserve">краевыми государственными </w:t>
      </w:r>
      <w:r>
        <w:t xml:space="preserve">унитарными предприятиями), подлежат </w:t>
      </w:r>
      <w:r w:rsidRPr="00031668">
        <w:t xml:space="preserve">зачислению в </w:t>
      </w:r>
      <w:r w:rsidR="00031668" w:rsidRPr="00031668">
        <w:t>краевой бюджет</w:t>
      </w:r>
      <w:r>
        <w:t xml:space="preserve"> по нормативу </w:t>
      </w:r>
      <w:r w:rsidR="00837DC0">
        <w:br/>
      </w:r>
      <w:r>
        <w:t>100 процентов.</w:t>
      </w:r>
      <w:proofErr w:type="gramEnd"/>
    </w:p>
    <w:p w:rsidR="005A1743" w:rsidRDefault="003409A1" w:rsidP="0069752B">
      <w:pPr>
        <w:ind w:firstLine="709"/>
        <w:jc w:val="both"/>
      </w:pPr>
      <w:proofErr w:type="spellStart"/>
      <w:r>
        <w:t>11.</w:t>
      </w:r>
      <w:r w:rsidR="005A1743">
        <w:t>Платежи</w:t>
      </w:r>
      <w:proofErr w:type="spellEnd"/>
      <w:r w:rsidR="005A1743">
        <w:t xml:space="preserve">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</w:t>
      </w:r>
      <w:r w:rsidRPr="00E12C3D">
        <w:t>Приморского края</w:t>
      </w:r>
      <w:r w:rsidR="005A1743" w:rsidRPr="00E12C3D">
        <w:t>,</w:t>
      </w:r>
      <w:r w:rsidR="005A1743">
        <w:t xml:space="preserve"> подлежат зачислению в </w:t>
      </w:r>
      <w:r>
        <w:t xml:space="preserve">краевой </w:t>
      </w:r>
      <w:r w:rsidR="005A1743">
        <w:t>бюджет по нормативу 100 процентов</w:t>
      </w:r>
      <w:proofErr w:type="gramStart"/>
      <w:r w:rsidR="005A1743">
        <w:t>.</w:t>
      </w:r>
      <w:r w:rsidR="00DF7EF9">
        <w:t>".</w:t>
      </w:r>
      <w:bookmarkStart w:id="0" w:name="_GoBack"/>
      <w:bookmarkEnd w:id="0"/>
      <w:proofErr w:type="gramEnd"/>
    </w:p>
    <w:p w:rsidR="005C4C1A" w:rsidRDefault="005C4C1A" w:rsidP="0069752B">
      <w:pPr>
        <w:pStyle w:val="a6"/>
        <w:tabs>
          <w:tab w:val="left" w:pos="0"/>
        </w:tabs>
        <w:ind w:left="0" w:firstLine="709"/>
        <w:jc w:val="both"/>
        <w:rPr>
          <w:rFonts w:eastAsiaTheme="minorHAnsi"/>
          <w:szCs w:val="28"/>
          <w:lang w:eastAsia="en-US"/>
        </w:rPr>
      </w:pPr>
    </w:p>
    <w:p w:rsidR="00A07B54" w:rsidRPr="00334557" w:rsidRDefault="00A07B54" w:rsidP="0069752B">
      <w:pPr>
        <w:ind w:firstLine="709"/>
        <w:jc w:val="both"/>
      </w:pPr>
      <w:r w:rsidRPr="00334557">
        <w:t>СТАТЬЯ 2</w:t>
      </w:r>
      <w:r>
        <w:t>.</w:t>
      </w:r>
    </w:p>
    <w:p w:rsidR="00A07B54" w:rsidRPr="00CE2C4F" w:rsidRDefault="00A07B54" w:rsidP="0069752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E336FB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января 20</w:t>
      </w:r>
      <w:r w:rsidR="005C4C1A">
        <w:rPr>
          <w:rFonts w:ascii="Times New Roman" w:hAnsi="Times New Roman" w:cs="Times New Roman"/>
          <w:sz w:val="28"/>
          <w:szCs w:val="28"/>
        </w:rPr>
        <w:t>20</w:t>
      </w:r>
      <w:r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FD360F" w:rsidP="00FD360F">
      <w:pPr>
        <w:rPr>
          <w:szCs w:val="28"/>
        </w:rPr>
      </w:pPr>
      <w:r w:rsidRPr="0033684D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</w:t>
      </w:r>
      <w:r w:rsidR="003A56BB">
        <w:rPr>
          <w:szCs w:val="28"/>
        </w:rPr>
        <w:t xml:space="preserve">                             </w:t>
      </w:r>
      <w:r w:rsidR="00246868">
        <w:rPr>
          <w:szCs w:val="28"/>
        </w:rPr>
        <w:t xml:space="preserve"> </w:t>
      </w:r>
      <w:r w:rsidR="003A56BB">
        <w:rPr>
          <w:szCs w:val="28"/>
        </w:rPr>
        <w:t xml:space="preserve">  </w:t>
      </w:r>
      <w:r w:rsidR="00805967">
        <w:rPr>
          <w:szCs w:val="28"/>
        </w:rPr>
        <w:t xml:space="preserve"> </w:t>
      </w:r>
      <w:r>
        <w:rPr>
          <w:szCs w:val="28"/>
        </w:rPr>
        <w:t xml:space="preserve"> </w:t>
      </w:r>
      <w:r w:rsidR="00A07B54">
        <w:rPr>
          <w:szCs w:val="28"/>
        </w:rPr>
        <w:t>О.Н. Кожемяко</w:t>
      </w:r>
    </w:p>
    <w:p w:rsidR="00146EE2" w:rsidRDefault="00146EE2" w:rsidP="00FD360F">
      <w:pPr>
        <w:rPr>
          <w:szCs w:val="28"/>
        </w:rPr>
      </w:pPr>
    </w:p>
    <w:sectPr w:rsidR="00146EE2" w:rsidSect="004D2CBE">
      <w:headerReference w:type="default" r:id="rId14"/>
      <w:pgSz w:w="11906" w:h="16838" w:code="9"/>
      <w:pgMar w:top="851" w:right="851" w:bottom="851" w:left="1701" w:header="851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7C2" w:rsidRDefault="002F67C2">
      <w:r>
        <w:separator/>
      </w:r>
    </w:p>
  </w:endnote>
  <w:endnote w:type="continuationSeparator" w:id="0">
    <w:p w:rsidR="002F67C2" w:rsidRDefault="002F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7C2" w:rsidRDefault="002F67C2">
      <w:r>
        <w:separator/>
      </w:r>
    </w:p>
  </w:footnote>
  <w:footnote w:type="continuationSeparator" w:id="0">
    <w:p w:rsidR="002F67C2" w:rsidRDefault="002F67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175893"/>
      <w:docPartObj>
        <w:docPartGallery w:val="Page Numbers (Top of Page)"/>
        <w:docPartUnique/>
      </w:docPartObj>
    </w:sdtPr>
    <w:sdtEndPr/>
    <w:sdtContent>
      <w:p w:rsidR="00187229" w:rsidRDefault="0018722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EF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ADD"/>
    <w:multiLevelType w:val="hybridMultilevel"/>
    <w:tmpl w:val="849CBCF2"/>
    <w:lvl w:ilvl="0" w:tplc="1A826F9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FB6DC1"/>
    <w:multiLevelType w:val="hybridMultilevel"/>
    <w:tmpl w:val="1EBEA868"/>
    <w:lvl w:ilvl="0" w:tplc="53C64220">
      <w:start w:val="1"/>
      <w:numFmt w:val="decimal"/>
      <w:suff w:val="nothing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60F"/>
    <w:rsid w:val="000049DF"/>
    <w:rsid w:val="000162B6"/>
    <w:rsid w:val="00031668"/>
    <w:rsid w:val="0003291F"/>
    <w:rsid w:val="00057551"/>
    <w:rsid w:val="0006489C"/>
    <w:rsid w:val="000849D5"/>
    <w:rsid w:val="000D02ED"/>
    <w:rsid w:val="00120283"/>
    <w:rsid w:val="00146EE2"/>
    <w:rsid w:val="00187229"/>
    <w:rsid w:val="001F2AB3"/>
    <w:rsid w:val="00217404"/>
    <w:rsid w:val="00246868"/>
    <w:rsid w:val="0028045C"/>
    <w:rsid w:val="002B294C"/>
    <w:rsid w:val="002B69EC"/>
    <w:rsid w:val="002C19C9"/>
    <w:rsid w:val="002D3420"/>
    <w:rsid w:val="002F67C2"/>
    <w:rsid w:val="00316CFB"/>
    <w:rsid w:val="00321E13"/>
    <w:rsid w:val="003269C9"/>
    <w:rsid w:val="003409A1"/>
    <w:rsid w:val="00380EE1"/>
    <w:rsid w:val="00396308"/>
    <w:rsid w:val="003A56BB"/>
    <w:rsid w:val="003B26E7"/>
    <w:rsid w:val="003E3720"/>
    <w:rsid w:val="003E76E4"/>
    <w:rsid w:val="00421F52"/>
    <w:rsid w:val="0047435B"/>
    <w:rsid w:val="00482AEB"/>
    <w:rsid w:val="004B1B67"/>
    <w:rsid w:val="004D2CBE"/>
    <w:rsid w:val="005077FE"/>
    <w:rsid w:val="00515A26"/>
    <w:rsid w:val="00537B57"/>
    <w:rsid w:val="0059675D"/>
    <w:rsid w:val="005A1743"/>
    <w:rsid w:val="005A2827"/>
    <w:rsid w:val="005A6102"/>
    <w:rsid w:val="005C4C1A"/>
    <w:rsid w:val="006152C2"/>
    <w:rsid w:val="00695456"/>
    <w:rsid w:val="0069752B"/>
    <w:rsid w:val="006D6276"/>
    <w:rsid w:val="007B3D98"/>
    <w:rsid w:val="00805967"/>
    <w:rsid w:val="00837DC0"/>
    <w:rsid w:val="0085673F"/>
    <w:rsid w:val="008B528D"/>
    <w:rsid w:val="008C6488"/>
    <w:rsid w:val="008D1D26"/>
    <w:rsid w:val="008F3C7E"/>
    <w:rsid w:val="009464F1"/>
    <w:rsid w:val="00952775"/>
    <w:rsid w:val="00997FF5"/>
    <w:rsid w:val="009A6F86"/>
    <w:rsid w:val="00A07B54"/>
    <w:rsid w:val="00A249CC"/>
    <w:rsid w:val="00A4794A"/>
    <w:rsid w:val="00A94C7D"/>
    <w:rsid w:val="00AB1D44"/>
    <w:rsid w:val="00AB4162"/>
    <w:rsid w:val="00AB70F9"/>
    <w:rsid w:val="00AC31EC"/>
    <w:rsid w:val="00AD7815"/>
    <w:rsid w:val="00B14397"/>
    <w:rsid w:val="00B151F5"/>
    <w:rsid w:val="00B45D83"/>
    <w:rsid w:val="00B461BB"/>
    <w:rsid w:val="00B77596"/>
    <w:rsid w:val="00BB15BE"/>
    <w:rsid w:val="00BC346C"/>
    <w:rsid w:val="00BE0544"/>
    <w:rsid w:val="00C1194B"/>
    <w:rsid w:val="00C529FD"/>
    <w:rsid w:val="00C86C51"/>
    <w:rsid w:val="00CB62A9"/>
    <w:rsid w:val="00D071F7"/>
    <w:rsid w:val="00D1173B"/>
    <w:rsid w:val="00D42736"/>
    <w:rsid w:val="00D53313"/>
    <w:rsid w:val="00D56249"/>
    <w:rsid w:val="00D603EA"/>
    <w:rsid w:val="00DB4074"/>
    <w:rsid w:val="00DB7D50"/>
    <w:rsid w:val="00DB7F93"/>
    <w:rsid w:val="00DF7EF9"/>
    <w:rsid w:val="00E12C3D"/>
    <w:rsid w:val="00E34273"/>
    <w:rsid w:val="00E51206"/>
    <w:rsid w:val="00E60B2A"/>
    <w:rsid w:val="00E71991"/>
    <w:rsid w:val="00E831F9"/>
    <w:rsid w:val="00E95D11"/>
    <w:rsid w:val="00EA6B23"/>
    <w:rsid w:val="00EB2CF3"/>
    <w:rsid w:val="00F13ACC"/>
    <w:rsid w:val="00F23036"/>
    <w:rsid w:val="00F335CB"/>
    <w:rsid w:val="00F71146"/>
    <w:rsid w:val="00F725C9"/>
    <w:rsid w:val="00FB7B5F"/>
    <w:rsid w:val="00FD1087"/>
    <w:rsid w:val="00FD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5C4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5C4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8CA97CB1525FB5AC4C78A18F31B932DDD90390BB06AA994CBAB1B53D5B28F338D12D3C1EF5F5A340949289DA5e2hB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8CA97CB1525FB5AC4C78A18F31B932DDD933E0CBD68A994CBAB1B53D5B28F338D12D3C1EF5F5A340949289DA5e2hB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8CA97CB1525FB5AC4C78A18F31B932DDD933E0CBD68A994CBAB1B53D5B28F338D12D3C1EF5F5A340949289DA5e2hB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8CA97CB1525FB5AC4C78A18F31B932DDD933E0CBD68A994CBAB1B53D5B28F338D12D3C1EF5F5A340949289DA5e2hB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8CA97CB1525FB5AC4C78A18F31B932DDD933E0CBD68A994CBAB1B53D5B28F338D12D3C1EF5F5A340949289DA5e2hBA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4F942-AA58-434F-912B-BC9F8514F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369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Пятышина Ольга Тимофеевна</cp:lastModifiedBy>
  <cp:revision>25</cp:revision>
  <cp:lastPrinted>2019-05-20T02:06:00Z</cp:lastPrinted>
  <dcterms:created xsi:type="dcterms:W3CDTF">2018-11-30T05:55:00Z</dcterms:created>
  <dcterms:modified xsi:type="dcterms:W3CDTF">2019-05-20T02:06:00Z</dcterms:modified>
</cp:coreProperties>
</file>