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5.6pt" o:ole="" fillcolor="window">
            <v:imagedata r:id="rId7" o:title="" grayscale="t"/>
          </v:shape>
          <o:OLEObject Type="Embed" ProgID="Word.Picture.8" ShapeID="_x0000_i1025" DrawAspect="Content" ObjectID="_162003908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C4D35" w:rsidP="002C4D3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27</w:t>
            </w:r>
            <w:r w:rsidR="00B5093B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A052A0" w:rsidRDefault="00A052A0" w:rsidP="00A052A0">
            <w:pPr>
              <w:jc w:val="both"/>
            </w:pPr>
            <w:r>
              <w:t xml:space="preserve">Об обращении некоммерческой организации Приморское региональное объединение работодателей "Конгресс промышленников и предпринимателей (работодателей) "Приморье" по вопросу отмены налогообложения средств, выплачиваемых работникам в качестве районных коэффициентов и дальневосточных надбавок, а также на проезд и провоз багажа лиц, подпадающих под действие Федерального закона от 2 апреля </w:t>
            </w:r>
            <w:r w:rsidR="00161B44">
              <w:br/>
            </w:r>
            <w:r>
              <w:t>2014 года № 50-ФЗ</w:t>
            </w:r>
          </w:p>
          <w:p w:rsidR="00357541" w:rsidRPr="00726043" w:rsidRDefault="00357541" w:rsidP="00B67D49">
            <w:pPr>
              <w:tabs>
                <w:tab w:val="center" w:pos="4153"/>
                <w:tab w:val="right" w:pos="8306"/>
              </w:tabs>
              <w:jc w:val="both"/>
            </w:pPr>
          </w:p>
        </w:tc>
      </w:tr>
    </w:tbl>
    <w:p w:rsidR="00161B44" w:rsidRDefault="009A6F95" w:rsidP="004C0A2E">
      <w:pPr>
        <w:ind w:firstLine="709"/>
        <w:jc w:val="both"/>
      </w:pPr>
      <w:proofErr w:type="gramStart"/>
      <w:r>
        <w:rPr>
          <w:szCs w:val="28"/>
        </w:rPr>
        <w:t>Заслушав</w:t>
      </w:r>
      <w:r w:rsidR="00B67D49">
        <w:rPr>
          <w:szCs w:val="28"/>
        </w:rPr>
        <w:t xml:space="preserve"> и обсудив</w:t>
      </w:r>
      <w:r w:rsidR="00B67D49" w:rsidRPr="00B67D49">
        <w:rPr>
          <w:szCs w:val="28"/>
        </w:rPr>
        <w:t xml:space="preserve"> </w:t>
      </w:r>
      <w:r w:rsidR="00F25B0D">
        <w:rPr>
          <w:szCs w:val="28"/>
        </w:rPr>
        <w:t xml:space="preserve">информацию </w:t>
      </w:r>
      <w:r w:rsidR="00F25B0D" w:rsidRPr="00B11FBE">
        <w:t>пр</w:t>
      </w:r>
      <w:r w:rsidR="00F25B0D">
        <w:t>езидент</w:t>
      </w:r>
      <w:r w:rsidR="00F25B0D">
        <w:t>а</w:t>
      </w:r>
      <w:r w:rsidR="00F25B0D">
        <w:t xml:space="preserve"> некоммерческой организации Приморское региональное объединение работодателей "Конгресс промышленников и предпринимателей (работодателей) "Приморье"</w:t>
      </w:r>
      <w:r w:rsidR="004C0A2E">
        <w:t xml:space="preserve"> </w:t>
      </w:r>
      <w:r w:rsidR="001A59E3">
        <w:t xml:space="preserve">Титкова </w:t>
      </w:r>
      <w:proofErr w:type="spellStart"/>
      <w:r w:rsidR="001A59E3">
        <w:t>Р.В</w:t>
      </w:r>
      <w:proofErr w:type="spellEnd"/>
      <w:r w:rsidR="001A59E3">
        <w:t xml:space="preserve">. </w:t>
      </w:r>
      <w:r w:rsidR="00161B44">
        <w:t xml:space="preserve">по вопросу отмены налогообложения средств, выплачиваемых работникам в качестве районных коэффициентов и дальневосточных надбавок, а также на проезд и провоз багажа лиц, подпадающих под действие Федерального закона от 2 апреля 2014 года </w:t>
      </w:r>
      <w:r>
        <w:br/>
      </w:r>
      <w:r w:rsidR="00161B44">
        <w:t>№ 50-ФЗ</w:t>
      </w:r>
      <w:r w:rsidR="004C0A2E">
        <w:t>;</w:t>
      </w:r>
      <w:proofErr w:type="gramEnd"/>
      <w:r w:rsidR="004C0A2E">
        <w:t xml:space="preserve"> </w:t>
      </w:r>
      <w:r w:rsidR="00C27687">
        <w:rPr>
          <w:i/>
        </w:rPr>
        <w:t xml:space="preserve">мнение (пояснение) </w:t>
      </w:r>
      <w:r w:rsidR="00EE2B08" w:rsidRPr="009A6F95">
        <w:rPr>
          <w:i/>
          <w:szCs w:val="28"/>
        </w:rPr>
        <w:t>временно исполняющ</w:t>
      </w:r>
      <w:r w:rsidR="001A59E3" w:rsidRPr="009A6F95">
        <w:rPr>
          <w:i/>
          <w:szCs w:val="28"/>
        </w:rPr>
        <w:t>его</w:t>
      </w:r>
      <w:r w:rsidR="00EE2B08" w:rsidRPr="009A6F95">
        <w:rPr>
          <w:i/>
          <w:szCs w:val="28"/>
        </w:rPr>
        <w:t xml:space="preserve"> обязанности вице-губернатора Приморского края</w:t>
      </w:r>
      <w:r w:rsidR="001A59E3" w:rsidRPr="009A6F95">
        <w:rPr>
          <w:i/>
          <w:szCs w:val="28"/>
        </w:rPr>
        <w:t xml:space="preserve"> </w:t>
      </w:r>
      <w:proofErr w:type="spellStart"/>
      <w:r w:rsidR="00EE2B08" w:rsidRPr="009A6F95">
        <w:rPr>
          <w:i/>
          <w:szCs w:val="28"/>
        </w:rPr>
        <w:t>Богданенко</w:t>
      </w:r>
      <w:proofErr w:type="spellEnd"/>
      <w:r w:rsidR="00EE2B08" w:rsidRPr="009A6F95">
        <w:rPr>
          <w:i/>
          <w:szCs w:val="28"/>
        </w:rPr>
        <w:t xml:space="preserve"> </w:t>
      </w:r>
      <w:proofErr w:type="spellStart"/>
      <w:r w:rsidR="00EE2B08" w:rsidRPr="009A6F95">
        <w:rPr>
          <w:i/>
          <w:szCs w:val="28"/>
        </w:rPr>
        <w:t>К.С</w:t>
      </w:r>
      <w:proofErr w:type="spellEnd"/>
      <w:r w:rsidR="00EE2B08" w:rsidRPr="009A6F95">
        <w:rPr>
          <w:i/>
          <w:szCs w:val="28"/>
        </w:rPr>
        <w:t>.</w:t>
      </w:r>
      <w:r>
        <w:rPr>
          <w:i/>
          <w:szCs w:val="28"/>
        </w:rPr>
        <w:t xml:space="preserve"> и других участников заседания </w:t>
      </w:r>
      <w:r w:rsidRPr="00C27687">
        <w:rPr>
          <w:szCs w:val="28"/>
        </w:rPr>
        <w:t>по данному вопросу, комитет</w:t>
      </w:r>
    </w:p>
    <w:p w:rsidR="00B5093B" w:rsidRDefault="00B5093B" w:rsidP="00B5093B">
      <w:pPr>
        <w:jc w:val="right"/>
      </w:pPr>
    </w:p>
    <w:p w:rsidR="00B5093B" w:rsidRDefault="00B5093B" w:rsidP="00B5093B">
      <w:pPr>
        <w:pStyle w:val="a8"/>
      </w:pPr>
      <w:r>
        <w:t>РЕШИЛ:</w:t>
      </w:r>
    </w:p>
    <w:p w:rsidR="00B5093B" w:rsidRDefault="00B5093B" w:rsidP="00B5093B">
      <w:pPr>
        <w:ind w:firstLine="709"/>
        <w:jc w:val="both"/>
      </w:pPr>
    </w:p>
    <w:p w:rsidR="007D277C" w:rsidRDefault="00370A20" w:rsidP="007D277C">
      <w:pPr>
        <w:ind w:firstLine="709"/>
        <w:jc w:val="both"/>
      </w:pPr>
      <w:proofErr w:type="spellStart"/>
      <w:r>
        <w:t>1.Согласиться</w:t>
      </w:r>
      <w:proofErr w:type="spellEnd"/>
      <w:r>
        <w:t xml:space="preserve"> с </w:t>
      </w:r>
      <w:r w:rsidR="007D277C">
        <w:t>обращени</w:t>
      </w:r>
      <w:r w:rsidR="007D277C">
        <w:t>ем</w:t>
      </w:r>
      <w:r w:rsidR="007D277C">
        <w:t xml:space="preserve"> некоммерческой организации Приморское региональное объединение работодателей "Конгресс промышленников и предпринимателей (работодателей) "Приморье" по вопросу отмены налогообложения средств, выплачиваемых работникам в качестве районных коэффициентов и дальневосточных надбавок, а также на проезд и провоз багажа лиц, подпадающих под действие Федерального закона от 2 апреля </w:t>
      </w:r>
      <w:r w:rsidR="007D277C">
        <w:br/>
        <w:t>2014 года № 50-ФЗ</w:t>
      </w:r>
      <w:r w:rsidR="007D277C">
        <w:t>.</w:t>
      </w:r>
    </w:p>
    <w:p w:rsidR="007D277C" w:rsidRDefault="007D277C" w:rsidP="007D277C">
      <w:pPr>
        <w:ind w:firstLine="709"/>
        <w:jc w:val="both"/>
      </w:pPr>
    </w:p>
    <w:p w:rsidR="0039551D" w:rsidRDefault="00E17E38" w:rsidP="0039551D">
      <w:pPr>
        <w:ind w:firstLine="709"/>
        <w:jc w:val="both"/>
        <w:rPr>
          <w:szCs w:val="28"/>
        </w:rPr>
      </w:pPr>
      <w:proofErr w:type="spellStart"/>
      <w:proofErr w:type="gramStart"/>
      <w:r>
        <w:t>2.Рекомендовать</w:t>
      </w:r>
      <w:proofErr w:type="spellEnd"/>
      <w:r>
        <w:t xml:space="preserve"> некоммерческой организации Приморское региональное объединение работодателей "Конгресс промышленников и </w:t>
      </w:r>
      <w:r>
        <w:lastRenderedPageBreak/>
        <w:t>предпринимателей (работодателей) "Приморье"</w:t>
      </w:r>
      <w:r w:rsidR="001F45E0">
        <w:t xml:space="preserve"> направить вышеуказанное обращение</w:t>
      </w:r>
      <w:r w:rsidR="00E979BB">
        <w:t xml:space="preserve"> в Министерство </w:t>
      </w:r>
      <w:r w:rsidR="00F225BA">
        <w:t xml:space="preserve">экономического развития Российской Федерации и </w:t>
      </w:r>
      <w:r w:rsidR="00C064D9" w:rsidRPr="00C064D9">
        <w:t>Министерство Российской Федерации по развитию Дальнего Востока и Арктики</w:t>
      </w:r>
      <w:r w:rsidR="00EC5840">
        <w:t xml:space="preserve"> с предложением рассмотреть вопрос </w:t>
      </w:r>
      <w:r w:rsidR="006463D5">
        <w:rPr>
          <w:szCs w:val="28"/>
        </w:rPr>
        <w:t>о включении в</w:t>
      </w:r>
      <w:r w:rsidR="0039551D" w:rsidRPr="00B67D49">
        <w:rPr>
          <w:szCs w:val="28"/>
        </w:rPr>
        <w:t xml:space="preserve"> Национальную программу развития Дальнего </w:t>
      </w:r>
      <w:r w:rsidR="0039551D">
        <w:rPr>
          <w:szCs w:val="28"/>
        </w:rPr>
        <w:t>Востока России на период до 202</w:t>
      </w:r>
      <w:r w:rsidR="0039551D" w:rsidRPr="00B67D49">
        <w:rPr>
          <w:szCs w:val="28"/>
        </w:rPr>
        <w:t>5 года и с перспективой до 2035 года</w:t>
      </w:r>
      <w:r w:rsidR="006463D5">
        <w:rPr>
          <w:szCs w:val="28"/>
        </w:rPr>
        <w:t xml:space="preserve"> предложений, обозначенных в</w:t>
      </w:r>
      <w:proofErr w:type="gramEnd"/>
      <w:r w:rsidR="006463D5">
        <w:rPr>
          <w:szCs w:val="28"/>
        </w:rPr>
        <w:t xml:space="preserve"> </w:t>
      </w:r>
      <w:proofErr w:type="gramStart"/>
      <w:r w:rsidR="006463D5">
        <w:rPr>
          <w:szCs w:val="28"/>
        </w:rPr>
        <w:t>обращении</w:t>
      </w:r>
      <w:proofErr w:type="gramEnd"/>
      <w:r w:rsidR="006463D5">
        <w:rPr>
          <w:szCs w:val="28"/>
        </w:rPr>
        <w:t>.</w:t>
      </w:r>
    </w:p>
    <w:p w:rsidR="00E17E38" w:rsidRDefault="00E17E38" w:rsidP="00E17E38">
      <w:pPr>
        <w:ind w:firstLine="709"/>
        <w:jc w:val="both"/>
      </w:pPr>
    </w:p>
    <w:p w:rsidR="00B5093B" w:rsidRDefault="00B5093B" w:rsidP="00370A20">
      <w:pPr>
        <w:jc w:val="both"/>
      </w:pPr>
      <w:r>
        <w:tab/>
      </w:r>
      <w:proofErr w:type="spellStart"/>
      <w:r w:rsidR="006463D5">
        <w:t>3</w:t>
      </w:r>
      <w:r>
        <w:t>.</w:t>
      </w:r>
      <w:r w:rsidR="00370A20">
        <w:t>Направить</w:t>
      </w:r>
      <w:proofErr w:type="spellEnd"/>
      <w:r w:rsidR="00370A20">
        <w:t xml:space="preserve"> настоящее решение </w:t>
      </w:r>
      <w:r w:rsidR="0090653F">
        <w:t>некоммерческой организации Приморское региональное объединение работодателей "Конгресс промышленников и предпринимателей (работодателей) "Приморье"</w:t>
      </w:r>
      <w:r w:rsidR="00B71051">
        <w:t xml:space="preserve">. </w:t>
      </w:r>
    </w:p>
    <w:p w:rsidR="00DB4333" w:rsidRDefault="00DB4333" w:rsidP="00370A20">
      <w:pPr>
        <w:jc w:val="both"/>
      </w:pPr>
    </w:p>
    <w:p w:rsidR="00DB4333" w:rsidRDefault="00DB4333" w:rsidP="00370A20">
      <w:pPr>
        <w:jc w:val="both"/>
      </w:pPr>
      <w:r>
        <w:tab/>
      </w:r>
      <w:proofErr w:type="spellStart"/>
      <w:r>
        <w:t>4.</w:t>
      </w:r>
      <w:r w:rsidR="00E41D06">
        <w:t>Направить</w:t>
      </w:r>
      <w:proofErr w:type="spellEnd"/>
      <w:r w:rsidR="00E41D06">
        <w:t xml:space="preserve"> настоящее решение </w:t>
      </w:r>
      <w:r w:rsidR="00E41D06">
        <w:t>в Администрацию Приморского края</w:t>
      </w:r>
      <w:bookmarkStart w:id="0" w:name="_GoBack"/>
      <w:bookmarkEnd w:id="0"/>
      <w:r w:rsidR="00E41D06">
        <w:t>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BA5C9C" w:rsidRDefault="00BA5C9C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</w:t>
      </w:r>
      <w:proofErr w:type="spellStart"/>
      <w:r w:rsidRPr="00631EB1">
        <w:t>Г.Ц</w:t>
      </w:r>
      <w:proofErr w:type="spellEnd"/>
      <w:r w:rsidRPr="00631EB1">
        <w:t>. Ахоян</w:t>
      </w:r>
    </w:p>
    <w:p w:rsidR="00A052A0" w:rsidRDefault="00A052A0" w:rsidP="00A14FF2">
      <w:pPr>
        <w:jc w:val="both"/>
      </w:pPr>
    </w:p>
    <w:sectPr w:rsidR="00A052A0" w:rsidSect="00F96C2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41D0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2B1" w:rsidRDefault="00CC12B1" w:rsidP="00CC12B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53C61"/>
    <w:rsid w:val="000615E4"/>
    <w:rsid w:val="00080DED"/>
    <w:rsid w:val="00091FF8"/>
    <w:rsid w:val="00160F97"/>
    <w:rsid w:val="00161B44"/>
    <w:rsid w:val="0016350E"/>
    <w:rsid w:val="001A59E3"/>
    <w:rsid w:val="001A601D"/>
    <w:rsid w:val="001B3A35"/>
    <w:rsid w:val="001C5162"/>
    <w:rsid w:val="001F45E0"/>
    <w:rsid w:val="0020003C"/>
    <w:rsid w:val="002C4D35"/>
    <w:rsid w:val="00357541"/>
    <w:rsid w:val="00370A20"/>
    <w:rsid w:val="00383131"/>
    <w:rsid w:val="0039551D"/>
    <w:rsid w:val="003B3323"/>
    <w:rsid w:val="003B4C86"/>
    <w:rsid w:val="003C4138"/>
    <w:rsid w:val="003D4A28"/>
    <w:rsid w:val="003F2358"/>
    <w:rsid w:val="00461E2B"/>
    <w:rsid w:val="004B0E10"/>
    <w:rsid w:val="004C0A2E"/>
    <w:rsid w:val="005073E5"/>
    <w:rsid w:val="00620FD0"/>
    <w:rsid w:val="006463D5"/>
    <w:rsid w:val="006535A7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C0C35"/>
    <w:rsid w:val="007D277C"/>
    <w:rsid w:val="007E1739"/>
    <w:rsid w:val="007E24C1"/>
    <w:rsid w:val="007F0598"/>
    <w:rsid w:val="00833C1D"/>
    <w:rsid w:val="008602F8"/>
    <w:rsid w:val="008755D2"/>
    <w:rsid w:val="0087792E"/>
    <w:rsid w:val="00894E22"/>
    <w:rsid w:val="008E568C"/>
    <w:rsid w:val="008F181C"/>
    <w:rsid w:val="0090653F"/>
    <w:rsid w:val="009127CA"/>
    <w:rsid w:val="0099314B"/>
    <w:rsid w:val="009A6F95"/>
    <w:rsid w:val="009E5CD9"/>
    <w:rsid w:val="009F0165"/>
    <w:rsid w:val="009F626B"/>
    <w:rsid w:val="00A052A0"/>
    <w:rsid w:val="00A14FF2"/>
    <w:rsid w:val="00A21E0C"/>
    <w:rsid w:val="00A26B36"/>
    <w:rsid w:val="00AC0BD9"/>
    <w:rsid w:val="00AE6C1A"/>
    <w:rsid w:val="00AF0C2C"/>
    <w:rsid w:val="00B5093B"/>
    <w:rsid w:val="00B668A9"/>
    <w:rsid w:val="00B67D49"/>
    <w:rsid w:val="00B71051"/>
    <w:rsid w:val="00B733AE"/>
    <w:rsid w:val="00B80234"/>
    <w:rsid w:val="00B803DE"/>
    <w:rsid w:val="00B8106E"/>
    <w:rsid w:val="00BA5C9C"/>
    <w:rsid w:val="00BE16C2"/>
    <w:rsid w:val="00C064D9"/>
    <w:rsid w:val="00C12BD9"/>
    <w:rsid w:val="00C27687"/>
    <w:rsid w:val="00C777EB"/>
    <w:rsid w:val="00C9335B"/>
    <w:rsid w:val="00C958B6"/>
    <w:rsid w:val="00CC12B1"/>
    <w:rsid w:val="00CF0D50"/>
    <w:rsid w:val="00D12303"/>
    <w:rsid w:val="00D17A7A"/>
    <w:rsid w:val="00D341C5"/>
    <w:rsid w:val="00DA78FA"/>
    <w:rsid w:val="00DB4333"/>
    <w:rsid w:val="00DC6B08"/>
    <w:rsid w:val="00E17E38"/>
    <w:rsid w:val="00E36E55"/>
    <w:rsid w:val="00E41D06"/>
    <w:rsid w:val="00E5001C"/>
    <w:rsid w:val="00E77161"/>
    <w:rsid w:val="00E979BB"/>
    <w:rsid w:val="00EC5840"/>
    <w:rsid w:val="00EE2B08"/>
    <w:rsid w:val="00F01DD8"/>
    <w:rsid w:val="00F225BA"/>
    <w:rsid w:val="00F25B0D"/>
    <w:rsid w:val="00F9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244</TotalTime>
  <Pages>2</Pages>
  <Words>271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8</cp:revision>
  <cp:lastPrinted>2019-05-22T01:59:00Z</cp:lastPrinted>
  <dcterms:created xsi:type="dcterms:W3CDTF">2019-04-11T05:47:00Z</dcterms:created>
  <dcterms:modified xsi:type="dcterms:W3CDTF">2019-05-22T04:05:00Z</dcterms:modified>
</cp:coreProperties>
</file>