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AC7446">
        <w:rPr>
          <w:sz w:val="28"/>
          <w:szCs w:val="28"/>
        </w:rPr>
        <w:t>й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8D6E5A" w:rsidRPr="003F26D4" w:rsidRDefault="008D6E5A" w:rsidP="008D6E5A">
      <w:pPr>
        <w:ind w:firstLine="709"/>
        <w:jc w:val="both"/>
        <w:rPr>
          <w:sz w:val="28"/>
          <w:szCs w:val="28"/>
        </w:rPr>
      </w:pPr>
      <w:r w:rsidRPr="008D6E5A">
        <w:rPr>
          <w:sz w:val="28"/>
          <w:szCs w:val="28"/>
        </w:rPr>
        <w:t xml:space="preserve">Проект постановления Законодательного Собрания 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 </w:t>
      </w:r>
      <w:r w:rsidR="00E108CA">
        <w:rPr>
          <w:sz w:val="28"/>
          <w:szCs w:val="28"/>
        </w:rPr>
        <w:t>подготовле</w:t>
      </w:r>
      <w:r w:rsidRPr="008D6E5A">
        <w:rPr>
          <w:sz w:val="28"/>
          <w:szCs w:val="28"/>
        </w:rPr>
        <w:t xml:space="preserve">н </w:t>
      </w:r>
      <w:r w:rsidR="003F26D4">
        <w:rPr>
          <w:sz w:val="28"/>
          <w:szCs w:val="28"/>
        </w:rPr>
        <w:t>в соответствии с</w:t>
      </w:r>
      <w:r w:rsidRPr="003F26D4">
        <w:rPr>
          <w:sz w:val="28"/>
          <w:szCs w:val="28"/>
        </w:rPr>
        <w:t xml:space="preserve"> </w:t>
      </w:r>
      <w:r w:rsidR="003F26D4" w:rsidRPr="003F26D4">
        <w:rPr>
          <w:sz w:val="28"/>
          <w:szCs w:val="28"/>
        </w:rPr>
        <w:t>рекомендаци</w:t>
      </w:r>
      <w:r w:rsidR="003F26D4">
        <w:rPr>
          <w:sz w:val="28"/>
          <w:szCs w:val="28"/>
        </w:rPr>
        <w:t>ями</w:t>
      </w:r>
      <w:r w:rsidR="003F26D4" w:rsidRPr="003F26D4">
        <w:rPr>
          <w:sz w:val="28"/>
          <w:szCs w:val="28"/>
        </w:rPr>
        <w:t xml:space="preserve"> Счетной палаты Российской Федерации Законодательному Собранию Приморского края по результатам проведения оценки (анализа) деятельности Контрольно-счетной палаты Приморского края</w:t>
      </w:r>
      <w:r w:rsidRPr="003F26D4">
        <w:rPr>
          <w:sz w:val="28"/>
          <w:szCs w:val="28"/>
        </w:rPr>
        <w:t xml:space="preserve">. </w:t>
      </w:r>
    </w:p>
    <w:p w:rsidR="0039015B" w:rsidRPr="000E02E0" w:rsidRDefault="008D6E5A" w:rsidP="008D6E5A">
      <w:pPr>
        <w:ind w:firstLine="709"/>
        <w:jc w:val="both"/>
        <w:rPr>
          <w:sz w:val="28"/>
          <w:szCs w:val="28"/>
        </w:rPr>
      </w:pPr>
      <w:r w:rsidRPr="000E02E0">
        <w:rPr>
          <w:sz w:val="28"/>
          <w:szCs w:val="28"/>
        </w:rPr>
        <w:t xml:space="preserve">Проектом постановления Законодательного Собрания предлагается внести изменения в </w:t>
      </w:r>
      <w:r w:rsidR="000E02E0" w:rsidRPr="000E02E0">
        <w:rPr>
          <w:sz w:val="28"/>
          <w:szCs w:val="28"/>
        </w:rPr>
        <w:t>статью 44</w:t>
      </w:r>
      <w:r w:rsidR="000E02E0" w:rsidRPr="000E02E0">
        <w:rPr>
          <w:sz w:val="28"/>
          <w:szCs w:val="28"/>
          <w:vertAlign w:val="superscript"/>
        </w:rPr>
        <w:t xml:space="preserve"> </w:t>
      </w:r>
      <w:r w:rsidR="000E02E0" w:rsidRPr="000E02E0">
        <w:rPr>
          <w:sz w:val="28"/>
          <w:szCs w:val="28"/>
        </w:rPr>
        <w:t>Регламента Законодательного Собрания Приморского края, дополнив ее частью 2</w:t>
      </w:r>
      <w:r w:rsidR="000E02E0" w:rsidRPr="000E02E0">
        <w:rPr>
          <w:sz w:val="28"/>
          <w:szCs w:val="28"/>
          <w:vertAlign w:val="superscript"/>
        </w:rPr>
        <w:t xml:space="preserve">2 </w:t>
      </w:r>
      <w:r w:rsidRPr="000E02E0">
        <w:rPr>
          <w:sz w:val="28"/>
          <w:szCs w:val="28"/>
        </w:rPr>
        <w:t xml:space="preserve">в </w:t>
      </w:r>
      <w:r w:rsidR="000E02E0">
        <w:rPr>
          <w:sz w:val="28"/>
          <w:szCs w:val="28"/>
        </w:rPr>
        <w:t xml:space="preserve">целях </w:t>
      </w:r>
      <w:r w:rsidR="000E02E0" w:rsidRPr="000E02E0">
        <w:rPr>
          <w:sz w:val="28"/>
          <w:szCs w:val="28"/>
        </w:rPr>
        <w:t>определения порядка направления в Контрольно-счетную палату Приморского края проектов законов Приморского края для проведения финансово-экономической экспертизы в части, касающейся расходных обязатель</w:t>
      </w:r>
      <w:proofErr w:type="gramStart"/>
      <w:r w:rsidR="000E02E0" w:rsidRPr="000E02E0">
        <w:rPr>
          <w:sz w:val="28"/>
          <w:szCs w:val="28"/>
        </w:rPr>
        <w:t>ств Пр</w:t>
      </w:r>
      <w:proofErr w:type="gramEnd"/>
      <w:r w:rsidR="000E02E0" w:rsidRPr="000E02E0">
        <w:rPr>
          <w:sz w:val="28"/>
          <w:szCs w:val="28"/>
        </w:rPr>
        <w:t>иморского края</w:t>
      </w:r>
      <w:r w:rsidR="00E108CA">
        <w:rPr>
          <w:sz w:val="28"/>
          <w:szCs w:val="28"/>
        </w:rPr>
        <w:t>, а также государственных программ Приморского края</w:t>
      </w:r>
      <w:r w:rsidR="000E02E0" w:rsidRPr="000E02E0">
        <w:rPr>
          <w:sz w:val="28"/>
          <w:szCs w:val="28"/>
        </w:rPr>
        <w:t>.</w:t>
      </w:r>
    </w:p>
    <w:p w:rsidR="00CD14E6" w:rsidRDefault="00355FF9" w:rsidP="006973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п</w:t>
      </w:r>
      <w:r w:rsidR="00F8059E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F8059E">
        <w:rPr>
          <w:sz w:val="28"/>
          <w:szCs w:val="28"/>
        </w:rPr>
        <w:t xml:space="preserve"> указанных </w:t>
      </w:r>
      <w:r w:rsidR="0069739C">
        <w:rPr>
          <w:sz w:val="28"/>
          <w:szCs w:val="28"/>
        </w:rPr>
        <w:t xml:space="preserve">норм </w:t>
      </w:r>
      <w:r>
        <w:rPr>
          <w:sz w:val="28"/>
          <w:szCs w:val="28"/>
        </w:rPr>
        <w:t xml:space="preserve">одновременно </w:t>
      </w:r>
      <w:r w:rsidR="00F8059E">
        <w:rPr>
          <w:sz w:val="28"/>
          <w:szCs w:val="28"/>
        </w:rPr>
        <w:t>вн</w:t>
      </w:r>
      <w:r>
        <w:rPr>
          <w:sz w:val="28"/>
          <w:szCs w:val="28"/>
        </w:rPr>
        <w:t>о</w:t>
      </w:r>
      <w:r w:rsidR="00F8059E">
        <w:rPr>
          <w:sz w:val="28"/>
          <w:szCs w:val="28"/>
        </w:rPr>
        <w:t>с</w:t>
      </w:r>
      <w:r>
        <w:rPr>
          <w:sz w:val="28"/>
          <w:szCs w:val="28"/>
        </w:rPr>
        <w:t>ятся</w:t>
      </w:r>
      <w:r w:rsidR="00F8059E">
        <w:rPr>
          <w:sz w:val="28"/>
          <w:szCs w:val="28"/>
        </w:rPr>
        <w:t xml:space="preserve"> </w:t>
      </w:r>
      <w:r w:rsidR="0069739C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="0069739C">
        <w:rPr>
          <w:sz w:val="28"/>
          <w:szCs w:val="28"/>
        </w:rPr>
        <w:t xml:space="preserve"> </w:t>
      </w:r>
      <w:r w:rsidR="00F8059E">
        <w:rPr>
          <w:sz w:val="28"/>
          <w:szCs w:val="28"/>
        </w:rPr>
        <w:t xml:space="preserve">технического характера </w:t>
      </w:r>
      <w:r w:rsidR="0069739C">
        <w:rPr>
          <w:sz w:val="28"/>
          <w:szCs w:val="28"/>
        </w:rPr>
        <w:t>в статью 78 Регламента Законодательного Собрания</w:t>
      </w:r>
      <w:r w:rsidR="0045623C">
        <w:rPr>
          <w:sz w:val="28"/>
          <w:szCs w:val="28"/>
        </w:rPr>
        <w:t xml:space="preserve"> Приморского края</w:t>
      </w:r>
      <w:r w:rsidR="0069739C">
        <w:rPr>
          <w:sz w:val="28"/>
          <w:szCs w:val="28"/>
        </w:rPr>
        <w:t>.</w:t>
      </w:r>
      <w:bookmarkStart w:id="0" w:name="_GoBack"/>
      <w:bookmarkEnd w:id="0"/>
    </w:p>
    <w:p w:rsidR="000541A5" w:rsidRDefault="000541A5" w:rsidP="00994301">
      <w:pPr>
        <w:jc w:val="both"/>
        <w:rPr>
          <w:sz w:val="28"/>
          <w:szCs w:val="28"/>
        </w:rPr>
      </w:pPr>
    </w:p>
    <w:p w:rsidR="0069739C" w:rsidRDefault="0069739C" w:rsidP="00994301">
      <w:pPr>
        <w:jc w:val="both"/>
        <w:rPr>
          <w:sz w:val="28"/>
          <w:szCs w:val="28"/>
        </w:rPr>
      </w:pPr>
    </w:p>
    <w:p w:rsidR="0069739C" w:rsidRDefault="0069739C" w:rsidP="00994301">
      <w:pPr>
        <w:jc w:val="both"/>
        <w:rPr>
          <w:sz w:val="28"/>
          <w:szCs w:val="28"/>
        </w:rPr>
      </w:pPr>
    </w:p>
    <w:p w:rsidR="00994301" w:rsidRPr="00087307" w:rsidRDefault="003F26D4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3F26D4" w:rsidRDefault="003F26D4">
      <w:pPr>
        <w:rPr>
          <w:sz w:val="28"/>
          <w:szCs w:val="28"/>
        </w:rPr>
      </w:pPr>
      <w:r>
        <w:rPr>
          <w:sz w:val="28"/>
          <w:szCs w:val="28"/>
        </w:rPr>
        <w:t>по бюджетно-налоговой политике</w:t>
      </w:r>
    </w:p>
    <w:p w:rsidR="0061193A" w:rsidRPr="00752D1B" w:rsidRDefault="003F26D4">
      <w:pPr>
        <w:rPr>
          <w:sz w:val="28"/>
          <w:szCs w:val="28"/>
        </w:rPr>
      </w:pPr>
      <w:r>
        <w:rPr>
          <w:sz w:val="28"/>
          <w:szCs w:val="28"/>
        </w:rPr>
        <w:t>и финансовым ресурсам                                                                         Г.Ц. Ахоян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8"/>
      <w:headerReference w:type="default" r:id="rId9"/>
      <w:footerReference w:type="even" r:id="rId10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DF5" w:rsidRDefault="006F5DF5">
      <w:r>
        <w:separator/>
      </w:r>
    </w:p>
  </w:endnote>
  <w:endnote w:type="continuationSeparator" w:id="0">
    <w:p w:rsidR="006F5DF5" w:rsidRDefault="006F5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DF5" w:rsidRDefault="006F5DF5">
      <w:r>
        <w:separator/>
      </w:r>
    </w:p>
  </w:footnote>
  <w:footnote w:type="continuationSeparator" w:id="0">
    <w:p w:rsidR="006F5DF5" w:rsidRDefault="006F5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24046"/>
    <w:rsid w:val="00030A7C"/>
    <w:rsid w:val="000311F8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02E0"/>
    <w:rsid w:val="000E7282"/>
    <w:rsid w:val="000F6DD4"/>
    <w:rsid w:val="0010002B"/>
    <w:rsid w:val="001002CC"/>
    <w:rsid w:val="00110012"/>
    <w:rsid w:val="001126E4"/>
    <w:rsid w:val="00112DC5"/>
    <w:rsid w:val="001164C2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5FF9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5005"/>
    <w:rsid w:val="003F1820"/>
    <w:rsid w:val="003F26D4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23C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42B8"/>
    <w:rsid w:val="00690623"/>
    <w:rsid w:val="006918EE"/>
    <w:rsid w:val="006922F8"/>
    <w:rsid w:val="00694A39"/>
    <w:rsid w:val="0069739C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5DF5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0559"/>
    <w:rsid w:val="00994301"/>
    <w:rsid w:val="00995109"/>
    <w:rsid w:val="009A21E1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3B2A"/>
    <w:rsid w:val="00AF6C0D"/>
    <w:rsid w:val="00AF7678"/>
    <w:rsid w:val="00B016F8"/>
    <w:rsid w:val="00B1360F"/>
    <w:rsid w:val="00B214E6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03BB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A4D76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08CA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59E"/>
    <w:rsid w:val="00F8095B"/>
    <w:rsid w:val="00F80AD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Пятышина Ольга Тимофеевна</cp:lastModifiedBy>
  <cp:revision>7</cp:revision>
  <cp:lastPrinted>2019-05-07T01:27:00Z</cp:lastPrinted>
  <dcterms:created xsi:type="dcterms:W3CDTF">2019-04-26T00:25:00Z</dcterms:created>
  <dcterms:modified xsi:type="dcterms:W3CDTF">2019-05-07T01:28:00Z</dcterms:modified>
</cp:coreProperties>
</file>