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0B3FD0" w:rsidTr="0003194D">
        <w:tc>
          <w:tcPr>
            <w:tcW w:w="3237" w:type="dxa"/>
          </w:tcPr>
          <w:p w:rsidR="000B3FD0" w:rsidRDefault="000B3FD0" w:rsidP="0003194D">
            <w:pPr>
              <w:pStyle w:val="1"/>
              <w:spacing w:before="120" w:line="240" w:lineRule="auto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0B3FD0" w:rsidRDefault="000B3FD0" w:rsidP="0003194D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0B3FD0" w:rsidRPr="004005B2" w:rsidRDefault="000B3FD0" w:rsidP="000D006E">
            <w:pPr>
              <w:rPr>
                <w:sz w:val="20"/>
              </w:rPr>
            </w:pPr>
            <w:r w:rsidRPr="004005B2">
              <w:rPr>
                <w:sz w:val="20"/>
              </w:rPr>
              <w:t xml:space="preserve">Проект </w:t>
            </w:r>
            <w:r w:rsidR="0021763E">
              <w:rPr>
                <w:sz w:val="20"/>
              </w:rPr>
              <w:t xml:space="preserve">подготовлен </w:t>
            </w:r>
            <w:r>
              <w:rPr>
                <w:sz w:val="20"/>
              </w:rPr>
              <w:t xml:space="preserve">комитетом </w:t>
            </w:r>
            <w:r w:rsidRPr="00600F35">
              <w:rPr>
                <w:sz w:val="20"/>
              </w:rPr>
              <w:t>Законодательного Собрания</w:t>
            </w:r>
            <w:r w:rsidR="000D006E">
              <w:rPr>
                <w:sz w:val="20"/>
              </w:rPr>
              <w:t xml:space="preserve"> </w:t>
            </w:r>
            <w:r>
              <w:rPr>
                <w:sz w:val="20"/>
              </w:rPr>
              <w:t>по региональной политике</w:t>
            </w:r>
            <w:r w:rsidR="00792573">
              <w:rPr>
                <w:sz w:val="20"/>
              </w:rPr>
              <w:t>,</w:t>
            </w:r>
            <w:r>
              <w:rPr>
                <w:sz w:val="20"/>
              </w:rPr>
              <w:t xml:space="preserve"> законности</w:t>
            </w:r>
            <w:r w:rsidR="00792573">
              <w:rPr>
                <w:sz w:val="20"/>
              </w:rPr>
              <w:t xml:space="preserve"> и международному сотрудничеству</w:t>
            </w:r>
          </w:p>
        </w:tc>
      </w:tr>
    </w:tbl>
    <w:p w:rsidR="000B3FD0" w:rsidRDefault="000B3FD0" w:rsidP="000B3FD0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0B3FD0" w:rsidRDefault="000B3FD0" w:rsidP="000B3FD0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0B3FD0" w:rsidRDefault="000B3FD0" w:rsidP="000B3FD0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402"/>
        <w:gridCol w:w="1701"/>
      </w:tblGrid>
      <w:tr w:rsidR="000B3FD0" w:rsidTr="0003194D">
        <w:trPr>
          <w:cantSplit/>
        </w:trPr>
        <w:tc>
          <w:tcPr>
            <w:tcW w:w="2977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678" w:type="dxa"/>
            <w:gridSpan w:val="2"/>
          </w:tcPr>
          <w:p w:rsidR="000B3FD0" w:rsidRDefault="000B3FD0" w:rsidP="0003194D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0B3FD0" w:rsidRDefault="000B3FD0" w:rsidP="0003194D">
            <w:pPr>
              <w:pStyle w:val="a3"/>
              <w:tabs>
                <w:tab w:val="clear" w:pos="4153"/>
                <w:tab w:val="clear" w:pos="8306"/>
              </w:tabs>
            </w:pPr>
            <w:r>
              <w:t xml:space="preserve">№ </w:t>
            </w:r>
          </w:p>
        </w:tc>
      </w:tr>
      <w:tr w:rsidR="000B3FD0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Default="000B3FD0" w:rsidP="0003194D">
            <w:pPr>
              <w:jc w:val="both"/>
              <w:rPr>
                <w:sz w:val="24"/>
              </w:rPr>
            </w:pPr>
          </w:p>
        </w:tc>
      </w:tr>
      <w:tr w:rsidR="000B3FD0" w:rsidRPr="00797F7D" w:rsidTr="0003194D">
        <w:trPr>
          <w:gridAfter w:val="2"/>
          <w:wAfter w:w="5103" w:type="dxa"/>
        </w:trPr>
        <w:tc>
          <w:tcPr>
            <w:tcW w:w="4253" w:type="dxa"/>
            <w:gridSpan w:val="2"/>
          </w:tcPr>
          <w:p w:rsidR="000B3FD0" w:rsidRPr="00797F7D" w:rsidRDefault="007E6EFA" w:rsidP="00976AD9">
            <w:pPr>
              <w:jc w:val="both"/>
            </w:pPr>
            <w:r>
              <w:t xml:space="preserve">О проекте закона Приморского края </w:t>
            </w:r>
            <w:r w:rsidR="00711B3D">
              <w:rPr>
                <w:szCs w:val="28"/>
              </w:rPr>
              <w:t>"</w:t>
            </w:r>
            <w:r w:rsidR="00647A25">
              <w:rPr>
                <w:szCs w:val="28"/>
              </w:rPr>
              <w:t>О внесении изменени</w:t>
            </w:r>
            <w:r w:rsidR="00976AD9">
              <w:rPr>
                <w:szCs w:val="28"/>
              </w:rPr>
              <w:t>я</w:t>
            </w:r>
            <w:r w:rsidR="00647A25">
              <w:rPr>
                <w:szCs w:val="28"/>
              </w:rPr>
              <w:t xml:space="preserve"> в Закон Приморского края</w:t>
            </w:r>
            <w:r w:rsidR="00405E1A">
              <w:rPr>
                <w:szCs w:val="28"/>
              </w:rPr>
              <w:t xml:space="preserve"> "О наградах Приморского края</w:t>
            </w:r>
            <w:r w:rsidR="008170AD">
              <w:rPr>
                <w:szCs w:val="28"/>
              </w:rPr>
              <w:t>"</w:t>
            </w:r>
            <w:r w:rsidR="00D702D4">
              <w:rPr>
                <w:szCs w:val="28"/>
              </w:rPr>
              <w:t xml:space="preserve"> </w:t>
            </w:r>
          </w:p>
        </w:tc>
      </w:tr>
    </w:tbl>
    <w:p w:rsidR="000B3FD0" w:rsidRDefault="000B3FD0" w:rsidP="000B3FD0"/>
    <w:p w:rsidR="000B3FD0" w:rsidRDefault="000B3FD0" w:rsidP="000B3FD0">
      <w:pPr>
        <w:ind w:firstLine="720"/>
        <w:jc w:val="both"/>
      </w:pPr>
      <w:r>
        <w:t xml:space="preserve">Законодательное Собрание Приморского края </w:t>
      </w:r>
    </w:p>
    <w:p w:rsidR="000B3FD0" w:rsidRDefault="000B3FD0" w:rsidP="000B3FD0"/>
    <w:p w:rsidR="000B3FD0" w:rsidRDefault="000B3FD0" w:rsidP="000B3FD0">
      <w:r>
        <w:t>ПОСТАНОВЛЯЕТ:</w:t>
      </w:r>
    </w:p>
    <w:p w:rsidR="000B3FD0" w:rsidRDefault="000B3FD0" w:rsidP="000B3FD0"/>
    <w:p w:rsidR="000B3FD0" w:rsidRDefault="000B3FD0" w:rsidP="00317B2D">
      <w:pPr>
        <w:ind w:firstLine="709"/>
        <w:jc w:val="both"/>
      </w:pPr>
      <w:r>
        <w:t>1.Принять п</w:t>
      </w:r>
      <w:r w:rsidRPr="00E065DE">
        <w:t xml:space="preserve">роект </w:t>
      </w:r>
      <w:r>
        <w:t xml:space="preserve">закона Приморского края </w:t>
      </w:r>
      <w:r w:rsidR="00976AD9">
        <w:rPr>
          <w:szCs w:val="28"/>
        </w:rPr>
        <w:t>"О внесении изменения</w:t>
      </w:r>
      <w:r w:rsidR="00647A25">
        <w:rPr>
          <w:szCs w:val="28"/>
        </w:rPr>
        <w:t xml:space="preserve"> в Закон Приморского края "</w:t>
      </w:r>
      <w:r w:rsidR="00405E1A">
        <w:rPr>
          <w:szCs w:val="28"/>
        </w:rPr>
        <w:t>О наградах</w:t>
      </w:r>
      <w:r w:rsidR="00647A25">
        <w:rPr>
          <w:szCs w:val="28"/>
        </w:rPr>
        <w:t xml:space="preserve"> </w:t>
      </w:r>
      <w:r w:rsidR="00647A25" w:rsidRPr="007424E4">
        <w:rPr>
          <w:szCs w:val="28"/>
        </w:rPr>
        <w:t>Приморского края</w:t>
      </w:r>
      <w:r w:rsidR="00647A25">
        <w:rPr>
          <w:szCs w:val="28"/>
        </w:rPr>
        <w:t>"</w:t>
      </w:r>
      <w:r w:rsidR="00D702D4">
        <w:rPr>
          <w:szCs w:val="28"/>
        </w:rPr>
        <w:t xml:space="preserve"> </w:t>
      </w:r>
      <w:r w:rsidR="006D5148">
        <w:rPr>
          <w:szCs w:val="28"/>
        </w:rPr>
        <w:t xml:space="preserve">с новым наименованием </w:t>
      </w:r>
      <w:r w:rsidR="006D5148">
        <w:rPr>
          <w:szCs w:val="28"/>
        </w:rPr>
        <w:t>"О внесении изменени</w:t>
      </w:r>
      <w:r w:rsidR="006D5148">
        <w:rPr>
          <w:szCs w:val="28"/>
        </w:rPr>
        <w:t>й</w:t>
      </w:r>
      <w:r w:rsidR="006D5148">
        <w:rPr>
          <w:szCs w:val="28"/>
        </w:rPr>
        <w:t xml:space="preserve"> в Закон Приморского края </w:t>
      </w:r>
      <w:r w:rsidR="006D5148">
        <w:rPr>
          <w:szCs w:val="28"/>
        </w:rPr>
        <w:br/>
      </w:r>
      <w:r w:rsidR="006D5148">
        <w:rPr>
          <w:szCs w:val="28"/>
        </w:rPr>
        <w:t xml:space="preserve">"О наградах </w:t>
      </w:r>
      <w:r w:rsidR="006D5148" w:rsidRPr="007424E4">
        <w:rPr>
          <w:szCs w:val="28"/>
        </w:rPr>
        <w:t>Приморского края</w:t>
      </w:r>
      <w:r w:rsidR="006D5148">
        <w:rPr>
          <w:szCs w:val="28"/>
        </w:rPr>
        <w:t>"</w:t>
      </w:r>
      <w:r w:rsidR="006D5148">
        <w:rPr>
          <w:szCs w:val="28"/>
        </w:rPr>
        <w:t xml:space="preserve"> </w:t>
      </w:r>
      <w:r>
        <w:t>в</w:t>
      </w:r>
      <w:r w:rsidR="006D5148">
        <w:t>о</w:t>
      </w:r>
      <w:r w:rsidR="008829BC">
        <w:t xml:space="preserve"> </w:t>
      </w:r>
      <w:r w:rsidR="004B501A">
        <w:t>втором</w:t>
      </w:r>
      <w:bookmarkStart w:id="0" w:name="_GoBack"/>
      <w:bookmarkEnd w:id="0"/>
      <w:r w:rsidR="008829BC">
        <w:t xml:space="preserve"> чтении</w:t>
      </w:r>
      <w:r>
        <w:t>.</w:t>
      </w:r>
    </w:p>
    <w:p w:rsidR="000B3FD0" w:rsidRDefault="000B3FD0" w:rsidP="004F4EF6">
      <w:pPr>
        <w:ind w:right="-144" w:firstLine="720"/>
        <w:jc w:val="both"/>
      </w:pPr>
    </w:p>
    <w:p w:rsidR="00247BF6" w:rsidRDefault="00843087" w:rsidP="00247BF6">
      <w:pPr>
        <w:ind w:firstLine="720"/>
        <w:jc w:val="both"/>
      </w:pPr>
      <w:r>
        <w:t>2</w:t>
      </w:r>
      <w:r w:rsidR="00247BF6">
        <w:t xml:space="preserve">.Комитету Законодательного Собрания </w:t>
      </w:r>
      <w:r w:rsidR="000D4B16">
        <w:t>по региональной политике, законности и международному сотрудничеству</w:t>
      </w:r>
      <w:r w:rsidR="000D4B16" w:rsidRPr="00B36F25">
        <w:t xml:space="preserve"> </w:t>
      </w:r>
      <w:r w:rsidR="00247BF6" w:rsidRPr="00B36F25">
        <w:t>(Текиев)</w:t>
      </w:r>
      <w:r w:rsidR="00247BF6">
        <w:t xml:space="preserve"> доработать указанный законопроект с учетом </w:t>
      </w:r>
      <w:r>
        <w:t>принятых</w:t>
      </w:r>
      <w:r w:rsidR="00247BF6">
        <w:t xml:space="preserve"> поправок и внести его на рассмотрение Законодательного Собрания во втором чтении.</w:t>
      </w:r>
    </w:p>
    <w:p w:rsidR="00247BF6" w:rsidRDefault="00247BF6" w:rsidP="00247BF6">
      <w:pPr>
        <w:ind w:firstLine="720"/>
        <w:jc w:val="both"/>
      </w:pPr>
    </w:p>
    <w:p w:rsidR="00247BF6" w:rsidRPr="006C285D" w:rsidRDefault="00843087" w:rsidP="00247BF6">
      <w:pPr>
        <w:ind w:firstLine="720"/>
        <w:jc w:val="both"/>
        <w:rPr>
          <w:szCs w:val="28"/>
        </w:rPr>
      </w:pPr>
      <w:r>
        <w:t>3</w:t>
      </w:r>
      <w:r w:rsidR="00247BF6">
        <w:t>.Настоящее постановление вступает в силу со дня его принятия.</w:t>
      </w:r>
    </w:p>
    <w:p w:rsidR="00247BF6" w:rsidRDefault="00247BF6" w:rsidP="00247BF6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</w:p>
    <w:p w:rsidR="000B3FD0" w:rsidRDefault="000B3FD0" w:rsidP="000B3FD0">
      <w:pPr>
        <w:jc w:val="both"/>
      </w:pPr>
      <w:r>
        <w:t>Председатель</w:t>
      </w:r>
    </w:p>
    <w:p w:rsidR="000B3FD0" w:rsidRDefault="000B3FD0" w:rsidP="000B3FD0">
      <w:pPr>
        <w:jc w:val="both"/>
      </w:pPr>
      <w:r>
        <w:t>Законод</w:t>
      </w:r>
      <w:r w:rsidR="00E72E48">
        <w:t xml:space="preserve">ательного Собрания </w:t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</w:r>
      <w:r w:rsidR="00E72E48">
        <w:tab/>
        <w:t xml:space="preserve">   А.И. Ролик</w:t>
      </w:r>
    </w:p>
    <w:sectPr w:rsidR="000B3FD0" w:rsidSect="00D9137D">
      <w:headerReference w:type="even" r:id="rId7"/>
      <w:headerReference w:type="default" r:id="rId8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59BE" w:rsidRDefault="001259BE">
      <w:r>
        <w:separator/>
      </w:r>
    </w:p>
  </w:endnote>
  <w:endnote w:type="continuationSeparator" w:id="0">
    <w:p w:rsidR="001259BE" w:rsidRDefault="001259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59BE" w:rsidRDefault="001259BE">
      <w:r>
        <w:separator/>
      </w:r>
    </w:p>
  </w:footnote>
  <w:footnote w:type="continuationSeparator" w:id="0">
    <w:p w:rsidR="001259BE" w:rsidRDefault="001259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906C9" w:rsidRDefault="004B501A" w:rsidP="00E0750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06C9" w:rsidRDefault="000B3FD0" w:rsidP="00677A5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72E48">
      <w:rPr>
        <w:rStyle w:val="a5"/>
        <w:noProof/>
      </w:rPr>
      <w:t>2</w:t>
    </w:r>
    <w:r>
      <w:rPr>
        <w:rStyle w:val="a5"/>
      </w:rPr>
      <w:fldChar w:fldCharType="end"/>
    </w:r>
  </w:p>
  <w:p w:rsidR="00D906C9" w:rsidRDefault="004B501A" w:rsidP="00E0750C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3FD0"/>
    <w:rsid w:val="00045FA7"/>
    <w:rsid w:val="000B3FD0"/>
    <w:rsid w:val="000D006E"/>
    <w:rsid w:val="000D4B16"/>
    <w:rsid w:val="000F5924"/>
    <w:rsid w:val="00115959"/>
    <w:rsid w:val="001259BE"/>
    <w:rsid w:val="001E067F"/>
    <w:rsid w:val="0021763E"/>
    <w:rsid w:val="00247BF6"/>
    <w:rsid w:val="002509CB"/>
    <w:rsid w:val="002622A6"/>
    <w:rsid w:val="002E7262"/>
    <w:rsid w:val="002F0958"/>
    <w:rsid w:val="00305507"/>
    <w:rsid w:val="00314B49"/>
    <w:rsid w:val="00317B2D"/>
    <w:rsid w:val="003217BA"/>
    <w:rsid w:val="003F6618"/>
    <w:rsid w:val="00405E1A"/>
    <w:rsid w:val="004546BC"/>
    <w:rsid w:val="0046671B"/>
    <w:rsid w:val="004B501A"/>
    <w:rsid w:val="004F4EF6"/>
    <w:rsid w:val="00566575"/>
    <w:rsid w:val="005847BB"/>
    <w:rsid w:val="005D66AB"/>
    <w:rsid w:val="006259CE"/>
    <w:rsid w:val="00647A25"/>
    <w:rsid w:val="00662000"/>
    <w:rsid w:val="0067661B"/>
    <w:rsid w:val="006B2939"/>
    <w:rsid w:val="006D5148"/>
    <w:rsid w:val="00711B3D"/>
    <w:rsid w:val="00723CFD"/>
    <w:rsid w:val="00732DA9"/>
    <w:rsid w:val="00781A73"/>
    <w:rsid w:val="00792573"/>
    <w:rsid w:val="007E6EFA"/>
    <w:rsid w:val="008170AD"/>
    <w:rsid w:val="008246CA"/>
    <w:rsid w:val="008274AC"/>
    <w:rsid w:val="00843087"/>
    <w:rsid w:val="008829BC"/>
    <w:rsid w:val="00926805"/>
    <w:rsid w:val="00950F6A"/>
    <w:rsid w:val="00976AD9"/>
    <w:rsid w:val="00A05BE1"/>
    <w:rsid w:val="00A23650"/>
    <w:rsid w:val="00AA6CB7"/>
    <w:rsid w:val="00AC1B31"/>
    <w:rsid w:val="00B36F25"/>
    <w:rsid w:val="00B37FEC"/>
    <w:rsid w:val="00B92E14"/>
    <w:rsid w:val="00BC29F6"/>
    <w:rsid w:val="00BF018D"/>
    <w:rsid w:val="00C83577"/>
    <w:rsid w:val="00CB5526"/>
    <w:rsid w:val="00CD5D0E"/>
    <w:rsid w:val="00D702D4"/>
    <w:rsid w:val="00D9137D"/>
    <w:rsid w:val="00E34813"/>
    <w:rsid w:val="00E50B89"/>
    <w:rsid w:val="00E72E48"/>
    <w:rsid w:val="00E96AD6"/>
    <w:rsid w:val="00EB2A10"/>
    <w:rsid w:val="00EE36B5"/>
    <w:rsid w:val="00F1794C"/>
    <w:rsid w:val="00F33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FD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FD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FD0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0B3FD0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0B3FD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B3FD0"/>
    <w:pPr>
      <w:widowControl w:val="0"/>
      <w:jc w:val="center"/>
    </w:pPr>
  </w:style>
  <w:style w:type="character" w:styleId="a5">
    <w:name w:val="page number"/>
    <w:basedOn w:val="a0"/>
    <w:rsid w:val="000B3FD0"/>
  </w:style>
  <w:style w:type="paragraph" w:styleId="a6">
    <w:name w:val="Balloon Text"/>
    <w:basedOn w:val="a"/>
    <w:link w:val="a7"/>
    <w:uiPriority w:val="99"/>
    <w:semiHidden/>
    <w:unhideWhenUsed/>
    <w:rsid w:val="008246C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246C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"/>
    <w:basedOn w:val="a"/>
    <w:link w:val="a9"/>
    <w:unhideWhenUsed/>
    <w:rsid w:val="007E6EFA"/>
    <w:pPr>
      <w:jc w:val="center"/>
    </w:pPr>
    <w:rPr>
      <w:szCs w:val="24"/>
    </w:rPr>
  </w:style>
  <w:style w:type="character" w:customStyle="1" w:styleId="a9">
    <w:name w:val="Основной текст Знак"/>
    <w:basedOn w:val="a0"/>
    <w:link w:val="a8"/>
    <w:rsid w:val="007E6EFA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47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150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12</cp:revision>
  <cp:lastPrinted>2019-03-15T04:57:00Z</cp:lastPrinted>
  <dcterms:created xsi:type="dcterms:W3CDTF">2019-02-20T22:48:00Z</dcterms:created>
  <dcterms:modified xsi:type="dcterms:W3CDTF">2019-04-16T23:06:00Z</dcterms:modified>
</cp:coreProperties>
</file>