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685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83732" w:rsidRPr="007C5E22" w:rsidRDefault="00283732" w:rsidP="00283732">
      <w:pPr>
        <w:jc w:val="center"/>
        <w:rPr>
          <w:b/>
        </w:rPr>
      </w:pPr>
      <w:r w:rsidRPr="00765A84">
        <w:rPr>
          <w:b/>
        </w:rPr>
        <w:t>О ВНЕСЕНИИ ИЗМЕНЕНИЙ</w:t>
      </w:r>
      <w:r>
        <w:rPr>
          <w:b/>
        </w:rPr>
        <w:t xml:space="preserve"> </w:t>
      </w:r>
      <w:r w:rsidRPr="007C5E22">
        <w:rPr>
          <w:b/>
        </w:rPr>
        <w:t>В УСТАВ ПРИМОРСКОГО КРАЯ</w:t>
      </w:r>
    </w:p>
    <w:p w:rsidR="00283732" w:rsidRPr="007C5E22" w:rsidRDefault="00283732" w:rsidP="00283732"/>
    <w:p w:rsidR="00283732" w:rsidRDefault="00283732" w:rsidP="00283732">
      <w:pPr>
        <w:ind w:firstLine="709"/>
        <w:jc w:val="both"/>
        <w:rPr>
          <w:szCs w:val="28"/>
        </w:rPr>
      </w:pPr>
      <w:r w:rsidRPr="007C5E22">
        <w:t xml:space="preserve">Принят Законодательным Собранием Приморского края </w:t>
      </w:r>
      <w:r>
        <w:rPr>
          <w:szCs w:val="28"/>
        </w:rPr>
        <w:t xml:space="preserve">23 апреля </w:t>
      </w:r>
      <w:r>
        <w:rPr>
          <w:szCs w:val="28"/>
        </w:rPr>
        <w:br/>
        <w:t>2019 года</w:t>
      </w:r>
    </w:p>
    <w:p w:rsidR="00283732" w:rsidRPr="007C5E22" w:rsidRDefault="00283732" w:rsidP="00283732">
      <w:pPr>
        <w:ind w:firstLine="709"/>
        <w:jc w:val="both"/>
      </w:pPr>
    </w:p>
    <w:p w:rsidR="00283732" w:rsidRPr="007C5E22" w:rsidRDefault="00283732" w:rsidP="00283732">
      <w:pPr>
        <w:ind w:firstLine="709"/>
      </w:pPr>
      <w:r w:rsidRPr="007C5E22">
        <w:t>СТАТЬЯ 1.</w:t>
      </w:r>
    </w:p>
    <w:p w:rsidR="00283732" w:rsidRDefault="00283732" w:rsidP="00283732">
      <w:pPr>
        <w:ind w:firstLine="709"/>
        <w:jc w:val="both"/>
      </w:pPr>
      <w:r w:rsidRPr="007C5E22">
        <w:t xml:space="preserve">Внести в Устав Приморского края от 6 октября 1995 года № 14-КЗ </w:t>
      </w:r>
      <w:r>
        <w:br/>
      </w:r>
      <w:r w:rsidRPr="007C5E22">
        <w:t xml:space="preserve">(в редакции Закона Приморского края от 28 июня 2007 года № 107-КЗ) (Ведомости Законодательного Собрания Приморского края, 2007, № 24, </w:t>
      </w:r>
      <w:r>
        <w:br/>
      </w:r>
      <w:r w:rsidRPr="007C5E22">
        <w:t>стр. 37; 2008, № 67, стр. 2, № 80, стр. 110, № 98, стр. 28; 2009, № 118, стр. 11, № 132, стр. 13; 2010, № 148, стр. 100; 2011, № 197, стр. 57; 2012, № 5, стр. 52, № 15, стр. 95; 2013, № 52, стр. 28; 2014, № 78, стр. 37, № 103, стр. 103</w:t>
      </w:r>
      <w:r>
        <w:t xml:space="preserve">; </w:t>
      </w:r>
      <w:r>
        <w:br/>
        <w:t>2015, № 138, стр. 29; 2017, № 32, стр. 4, № 46</w:t>
      </w:r>
      <w:r w:rsidRPr="00E7416D">
        <w:t>, стр. 26</w:t>
      </w:r>
      <w:r>
        <w:t>; 2018, № 54, стр. 3</w:t>
      </w:r>
      <w:r w:rsidRPr="00E7416D">
        <w:t>)</w:t>
      </w:r>
      <w:r w:rsidRPr="007C5E22">
        <w:t xml:space="preserve"> следующие изменения:</w:t>
      </w:r>
    </w:p>
    <w:p w:rsidR="00283732" w:rsidRDefault="00283732" w:rsidP="00283732">
      <w:pPr>
        <w:autoSpaceDE w:val="0"/>
        <w:autoSpaceDN w:val="0"/>
        <w:adjustRightInd w:val="0"/>
        <w:ind w:firstLine="709"/>
        <w:jc w:val="both"/>
      </w:pPr>
      <w:r>
        <w:t>1)в статье 4:</w:t>
      </w:r>
    </w:p>
    <w:p w:rsidR="00283732" w:rsidRDefault="00283732" w:rsidP="00283732">
      <w:pPr>
        <w:autoSpaceDE w:val="0"/>
        <w:autoSpaceDN w:val="0"/>
        <w:adjustRightInd w:val="0"/>
        <w:ind w:firstLine="709"/>
        <w:jc w:val="both"/>
      </w:pPr>
      <w:r>
        <w:t>а)в части 1 после слов "</w:t>
      </w:r>
      <w:r>
        <w:rPr>
          <w:szCs w:val="28"/>
        </w:rPr>
        <w:t>едина и является" дополнить словами "неотъемлемой";</w:t>
      </w:r>
    </w:p>
    <w:p w:rsidR="00283732" w:rsidRDefault="00283732" w:rsidP="00283732">
      <w:pPr>
        <w:autoSpaceDE w:val="0"/>
        <w:autoSpaceDN w:val="0"/>
        <w:adjustRightInd w:val="0"/>
        <w:ind w:firstLine="709"/>
        <w:jc w:val="both"/>
      </w:pPr>
      <w:r>
        <w:t xml:space="preserve">б)часть 3 изложить в следующей редакции: </w:t>
      </w:r>
    </w:p>
    <w:p w:rsidR="00283732" w:rsidRDefault="00283732" w:rsidP="00283732">
      <w:pPr>
        <w:autoSpaceDE w:val="0"/>
        <w:autoSpaceDN w:val="0"/>
        <w:adjustRightInd w:val="0"/>
        <w:ind w:firstLine="709"/>
        <w:jc w:val="both"/>
      </w:pPr>
      <w:r>
        <w:t>"3.</w:t>
      </w:r>
      <w:r>
        <w:rPr>
          <w:szCs w:val="28"/>
        </w:rPr>
        <w:t xml:space="preserve">Изменение границы Приморского края с другим субъектом Российской Федерации производится по их взаимному согласию </w:t>
      </w:r>
      <w:r w:rsidRPr="002E1177">
        <w:rPr>
          <w:szCs w:val="28"/>
        </w:rPr>
        <w:t xml:space="preserve">в соответствии с </w:t>
      </w:r>
      <w:hyperlink r:id="rId8" w:history="1">
        <w:r w:rsidRPr="002E1177">
          <w:rPr>
            <w:szCs w:val="28"/>
          </w:rPr>
          <w:t>Конституцией</w:t>
        </w:r>
      </w:hyperlink>
      <w:r>
        <w:rPr>
          <w:szCs w:val="28"/>
        </w:rPr>
        <w:t xml:space="preserve"> Российской Федерации.</w:t>
      </w:r>
      <w:r>
        <w:t>";</w:t>
      </w:r>
    </w:p>
    <w:p w:rsidR="00283732" w:rsidRDefault="00283732" w:rsidP="00283732">
      <w:pPr>
        <w:ind w:firstLine="709"/>
        <w:jc w:val="both"/>
      </w:pPr>
      <w:r>
        <w:t>2)статью 16 изложить в следующей редакции:</w:t>
      </w:r>
    </w:p>
    <w:p w:rsidR="00283732" w:rsidRDefault="00283732" w:rsidP="00283732">
      <w:pPr>
        <w:ind w:firstLine="709"/>
        <w:jc w:val="both"/>
      </w:pPr>
      <w:r w:rsidRPr="00C17798">
        <w:t>"</w:t>
      </w:r>
      <w:r>
        <w:t>СТАТЬЯ 16. ДЕНЬ ПРИМОРСКОГО КРАЯ</w:t>
      </w:r>
    </w:p>
    <w:p w:rsidR="00283732" w:rsidRDefault="00283732" w:rsidP="00283732">
      <w:pPr>
        <w:ind w:firstLine="709"/>
        <w:jc w:val="both"/>
      </w:pPr>
    </w:p>
    <w:p w:rsidR="00283732" w:rsidRPr="00C17798" w:rsidRDefault="00283732" w:rsidP="00283732">
      <w:pPr>
        <w:ind w:firstLine="709"/>
        <w:jc w:val="both"/>
      </w:pPr>
      <w:r w:rsidRPr="00C17798">
        <w:t>Дн</w:t>
      </w:r>
      <w:r>
        <w:t>ем</w:t>
      </w:r>
      <w:r w:rsidRPr="00C17798">
        <w:t xml:space="preserve"> Приморского края </w:t>
      </w:r>
      <w:r>
        <w:t xml:space="preserve">считать </w:t>
      </w:r>
      <w:r w:rsidRPr="00C17798">
        <w:t xml:space="preserve">20 октября </w:t>
      </w:r>
      <w:r>
        <w:t>-</w:t>
      </w:r>
      <w:r w:rsidRPr="00C17798">
        <w:t xml:space="preserve"> </w:t>
      </w:r>
      <w:r>
        <w:t>день образования</w:t>
      </w:r>
      <w:r w:rsidRPr="00C17798">
        <w:t xml:space="preserve"> Приморского края.";</w:t>
      </w:r>
    </w:p>
    <w:p w:rsidR="00283732" w:rsidRDefault="00283732" w:rsidP="00283732">
      <w:pPr>
        <w:ind w:firstLine="709"/>
        <w:jc w:val="both"/>
      </w:pPr>
      <w:r>
        <w:t>3)статью 21 изложить в следующей редакции:</w:t>
      </w:r>
    </w:p>
    <w:p w:rsidR="00283732" w:rsidRDefault="00283732" w:rsidP="00283732">
      <w:pPr>
        <w:ind w:firstLine="709"/>
        <w:jc w:val="both"/>
      </w:pPr>
      <w:r>
        <w:t xml:space="preserve">"СТАТЬЯ 21. ГАРАНТИИ ПРАВ КОРЕННЫХ МАЛОЧИСЛЕННЫХ </w:t>
      </w:r>
    </w:p>
    <w:p w:rsidR="00283732" w:rsidRDefault="00283732" w:rsidP="00283732">
      <w:pPr>
        <w:ind w:firstLine="709"/>
        <w:jc w:val="both"/>
      </w:pPr>
      <w:r>
        <w:t xml:space="preserve">                        НАРОДОВ И ДРУГИХ НАЦИОНАЛЬНЫХ </w:t>
      </w:r>
    </w:p>
    <w:p w:rsidR="00283732" w:rsidRDefault="00283732" w:rsidP="00283732">
      <w:pPr>
        <w:ind w:firstLine="709"/>
        <w:jc w:val="both"/>
      </w:pPr>
      <w:r>
        <w:t xml:space="preserve">                        МЕНЬШИНСТВ</w:t>
      </w:r>
    </w:p>
    <w:p w:rsidR="00283732" w:rsidRDefault="00283732" w:rsidP="00283732">
      <w:pPr>
        <w:ind w:firstLine="709"/>
        <w:jc w:val="both"/>
      </w:pPr>
    </w:p>
    <w:p w:rsidR="00283732" w:rsidRDefault="00283732" w:rsidP="002837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Органы государственной власти Приморского края и органы местного самоуправления содействуют всем проживающим на территории Приморского края коренным малочисленным народам и другим национальным меньшинствам в реализации прав на сохранение и развитие национальной самобытной культуры, традиций и обычаев, создание условий для сохранения, использования в общении родного языка и его изучения.";</w:t>
      </w:r>
    </w:p>
    <w:p w:rsidR="00283732" w:rsidRDefault="00283732" w:rsidP="00283732">
      <w:pPr>
        <w:ind w:firstLine="709"/>
        <w:jc w:val="both"/>
      </w:pPr>
      <w:r>
        <w:t xml:space="preserve">4)пункт 10 части 1 статьи 23 изложить в следующей редакции: </w:t>
      </w:r>
    </w:p>
    <w:p w:rsidR="00283732" w:rsidRDefault="00283732" w:rsidP="00283732">
      <w:pPr>
        <w:ind w:firstLine="709"/>
        <w:jc w:val="both"/>
      </w:pPr>
      <w:r>
        <w:t>"10)символика Приморского края, установление праздничных дней и памятных дат Приморского края;";</w:t>
      </w:r>
    </w:p>
    <w:p w:rsidR="00283732" w:rsidRDefault="00283732" w:rsidP="00283732">
      <w:pPr>
        <w:ind w:firstLine="709"/>
        <w:jc w:val="both"/>
      </w:pPr>
    </w:p>
    <w:p w:rsidR="00283732" w:rsidRDefault="00283732" w:rsidP="00283732">
      <w:pPr>
        <w:ind w:firstLine="709"/>
        <w:jc w:val="both"/>
      </w:pPr>
      <w:r>
        <w:lastRenderedPageBreak/>
        <w:t>5)в статье 29:</w:t>
      </w:r>
    </w:p>
    <w:p w:rsidR="00283732" w:rsidRPr="004346E0" w:rsidRDefault="00283732" w:rsidP="00283732">
      <w:pPr>
        <w:ind w:firstLine="709"/>
        <w:jc w:val="both"/>
      </w:pPr>
      <w:r w:rsidRPr="004346E0">
        <w:t>а)часть 1 дополнить пунктами 4</w:t>
      </w:r>
      <w:r w:rsidRPr="004346E0">
        <w:rPr>
          <w:vertAlign w:val="superscript"/>
        </w:rPr>
        <w:t xml:space="preserve">3 </w:t>
      </w:r>
      <w:r w:rsidRPr="004346E0">
        <w:t>и</w:t>
      </w:r>
      <w:r w:rsidRPr="004346E0">
        <w:rPr>
          <w:vertAlign w:val="superscript"/>
        </w:rPr>
        <w:t xml:space="preserve"> </w:t>
      </w:r>
      <w:r w:rsidRPr="004346E0">
        <w:t>4</w:t>
      </w:r>
      <w:r w:rsidRPr="004346E0">
        <w:rPr>
          <w:vertAlign w:val="superscript"/>
        </w:rPr>
        <w:t>4</w:t>
      </w:r>
      <w:r w:rsidRPr="004346E0">
        <w:t xml:space="preserve"> следующего содержания: </w:t>
      </w:r>
    </w:p>
    <w:p w:rsidR="00283732" w:rsidRPr="004346E0" w:rsidRDefault="00283732" w:rsidP="00283732">
      <w:pPr>
        <w:ind w:firstLine="709"/>
        <w:jc w:val="both"/>
        <w:rPr>
          <w:szCs w:val="28"/>
        </w:rPr>
      </w:pPr>
      <w:r w:rsidRPr="004346E0">
        <w:rPr>
          <w:szCs w:val="28"/>
        </w:rPr>
        <w:t>"4</w:t>
      </w:r>
      <w:r w:rsidRPr="004346E0">
        <w:rPr>
          <w:szCs w:val="28"/>
          <w:vertAlign w:val="superscript"/>
        </w:rPr>
        <w:t>3</w:t>
      </w:r>
      <w:r w:rsidRPr="004346E0">
        <w:rPr>
          <w:szCs w:val="28"/>
        </w:rPr>
        <w:t>)заслушивает информацию о деятельности территориальных органов федеральных органов исполнительной власти в Приморском крае;</w:t>
      </w:r>
    </w:p>
    <w:p w:rsidR="00283732" w:rsidRPr="004346E0" w:rsidRDefault="00283732" w:rsidP="00283732">
      <w:pPr>
        <w:ind w:firstLine="709"/>
        <w:jc w:val="both"/>
        <w:rPr>
          <w:szCs w:val="28"/>
        </w:rPr>
      </w:pPr>
      <w:r w:rsidRPr="004346E0">
        <w:t>4</w:t>
      </w:r>
      <w:r w:rsidRPr="004346E0">
        <w:rPr>
          <w:vertAlign w:val="superscript"/>
        </w:rPr>
        <w:t>4</w:t>
      </w:r>
      <w:r w:rsidRPr="001B6F01">
        <w:t>)</w:t>
      </w:r>
      <w:r w:rsidRPr="004346E0">
        <w:t>заключает соглашения об осуществлении международных и внешнеэкономических связей с законодательными (представительными) органами государственной власти субъектов иностранных федеративных государств, административно-территориальных образований, международными организациями в лице органов, специально созданных для осуществления международных и внешнеэкономических связей;</w:t>
      </w:r>
      <w:r w:rsidRPr="004346E0">
        <w:rPr>
          <w:szCs w:val="28"/>
        </w:rPr>
        <w:t>";</w:t>
      </w:r>
    </w:p>
    <w:p w:rsidR="00283732" w:rsidRPr="004346E0" w:rsidRDefault="00283732" w:rsidP="00283732">
      <w:pPr>
        <w:ind w:firstLine="709"/>
        <w:jc w:val="both"/>
      </w:pPr>
      <w:r w:rsidRPr="004346E0">
        <w:t>б)в части 3:</w:t>
      </w:r>
    </w:p>
    <w:p w:rsidR="00283732" w:rsidRPr="004346E0" w:rsidRDefault="00283732" w:rsidP="00283732">
      <w:pPr>
        <w:ind w:firstLine="709"/>
        <w:jc w:val="both"/>
      </w:pPr>
      <w:r w:rsidRPr="004346E0">
        <w:t>дополнить пунктом 10</w:t>
      </w:r>
      <w:r w:rsidRPr="004346E0">
        <w:rPr>
          <w:vertAlign w:val="superscript"/>
        </w:rPr>
        <w:t>1</w:t>
      </w:r>
      <w:r w:rsidRPr="004346E0">
        <w:t xml:space="preserve"> следующего содержания: </w:t>
      </w:r>
    </w:p>
    <w:p w:rsidR="00283732" w:rsidRPr="004346E0" w:rsidRDefault="00283732" w:rsidP="00283732">
      <w:pPr>
        <w:ind w:firstLine="709"/>
        <w:jc w:val="both"/>
      </w:pPr>
      <w:r w:rsidRPr="004346E0">
        <w:t>"10</w:t>
      </w:r>
      <w:r w:rsidRPr="004346E0">
        <w:rPr>
          <w:vertAlign w:val="superscript"/>
        </w:rPr>
        <w:t>1</w:t>
      </w:r>
      <w:r w:rsidRPr="004346E0">
        <w:t>)утверждается одна треть количественного состава членов Общественной палаты Приморского края;";</w:t>
      </w:r>
    </w:p>
    <w:p w:rsidR="00283732" w:rsidRPr="004346E0" w:rsidRDefault="00283732" w:rsidP="00283732">
      <w:pPr>
        <w:ind w:firstLine="709"/>
        <w:jc w:val="both"/>
      </w:pPr>
      <w:r w:rsidRPr="004346E0">
        <w:t>в пункте 13 после слова "половина" дополнить словами "количественного состава";</w:t>
      </w:r>
    </w:p>
    <w:p w:rsidR="00283732" w:rsidRPr="004346E0" w:rsidRDefault="00283732" w:rsidP="00283732">
      <w:pPr>
        <w:ind w:firstLine="709"/>
        <w:jc w:val="both"/>
      </w:pPr>
      <w:r w:rsidRPr="004346E0">
        <w:t>6)в части 5 статьи 30 после слов "прокурору Приморского края," дополнить словами "Амурскому бассейновому природоохранному прокурору,";</w:t>
      </w:r>
    </w:p>
    <w:p w:rsidR="00283732" w:rsidRPr="004346E0" w:rsidRDefault="00283732" w:rsidP="00283732">
      <w:pPr>
        <w:autoSpaceDE w:val="0"/>
        <w:autoSpaceDN w:val="0"/>
        <w:adjustRightInd w:val="0"/>
        <w:ind w:firstLine="709"/>
        <w:jc w:val="both"/>
      </w:pPr>
      <w:r w:rsidRPr="004346E0">
        <w:t xml:space="preserve">7)часть 3 статьи 31 изложить в следующей редакции: </w:t>
      </w:r>
    </w:p>
    <w:p w:rsidR="00283732" w:rsidRPr="004346E0" w:rsidRDefault="00283732" w:rsidP="002837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346E0">
        <w:t>"3.</w:t>
      </w:r>
      <w:r w:rsidRPr="004346E0">
        <w:rPr>
          <w:szCs w:val="28"/>
        </w:rPr>
        <w:t>Председатель Законодательного Собрания Приморского края организует работу Законодательного Собрания Приморского края, руководит работой аппарата Законодательного Собрания Приморского края, выполняет функции представителя нанимателя (работодателя) для работников аппарата</w:t>
      </w:r>
      <w:r>
        <w:rPr>
          <w:szCs w:val="28"/>
        </w:rPr>
        <w:t>,</w:t>
      </w:r>
      <w:r w:rsidRPr="004346E0">
        <w:rPr>
          <w:szCs w:val="28"/>
        </w:rPr>
        <w:t xml:space="preserve"> утверждает бюджетную смету Законодательного Собрания Приморского края</w:t>
      </w:r>
      <w:r>
        <w:rPr>
          <w:szCs w:val="28"/>
        </w:rPr>
        <w:t>,</w:t>
      </w:r>
      <w:r w:rsidRPr="004346E0">
        <w:rPr>
          <w:szCs w:val="28"/>
        </w:rPr>
        <w:t xml:space="preserve"> по согласованию с советом Законодательного Собрания Приморского края утверждает структуру и штатное расписание аппарата Законодательного Собрания Приморского края.";</w:t>
      </w:r>
    </w:p>
    <w:p w:rsidR="00283732" w:rsidRPr="004346E0" w:rsidRDefault="00283732" w:rsidP="002837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346E0">
        <w:rPr>
          <w:szCs w:val="28"/>
        </w:rPr>
        <w:t xml:space="preserve">8)часть 1 статьи 32 изложить в следующей редакции: </w:t>
      </w:r>
    </w:p>
    <w:p w:rsidR="00283732" w:rsidRPr="004346E0" w:rsidRDefault="00283732" w:rsidP="002837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346E0">
        <w:rPr>
          <w:szCs w:val="28"/>
        </w:rPr>
        <w:t>"1.Депутаты Законодательного Собрания Приморского края представляют интересы граждан Российской Федерации, проживающих на территории Приморского края, в соответствии с федеральными законами, настоящим Уставом и законодательством Приморского края. Статус депутата Законодательного Собрания Приморского края регулируется законом Приморского края.";</w:t>
      </w:r>
    </w:p>
    <w:p w:rsidR="00283732" w:rsidRPr="004346E0" w:rsidRDefault="00283732" w:rsidP="00283732">
      <w:pPr>
        <w:ind w:firstLine="709"/>
        <w:jc w:val="both"/>
      </w:pPr>
      <w:r w:rsidRPr="004346E0">
        <w:rPr>
          <w:szCs w:val="28"/>
        </w:rPr>
        <w:t xml:space="preserve">9)в </w:t>
      </w:r>
      <w:r w:rsidRPr="004346E0">
        <w:t>статье 36:</w:t>
      </w:r>
    </w:p>
    <w:p w:rsidR="00283732" w:rsidRPr="004346E0" w:rsidRDefault="00283732" w:rsidP="00283732">
      <w:pPr>
        <w:ind w:firstLine="709"/>
        <w:jc w:val="both"/>
      </w:pPr>
      <w:r w:rsidRPr="004346E0">
        <w:t>а)в пункте 11 после слов "половину" дополнить словами "количественного состава";</w:t>
      </w:r>
    </w:p>
    <w:p w:rsidR="00283732" w:rsidRPr="004346E0" w:rsidRDefault="00283732" w:rsidP="00283732">
      <w:pPr>
        <w:ind w:firstLine="709"/>
        <w:jc w:val="both"/>
      </w:pPr>
      <w:r w:rsidRPr="004346E0">
        <w:t>б)дополнить частью 11</w:t>
      </w:r>
      <w:r w:rsidRPr="004346E0">
        <w:rPr>
          <w:vertAlign w:val="superscript"/>
        </w:rPr>
        <w:t>1</w:t>
      </w:r>
      <w:r w:rsidRPr="004346E0">
        <w:t xml:space="preserve"> следующего содержания: </w:t>
      </w:r>
    </w:p>
    <w:p w:rsidR="00283732" w:rsidRPr="004346E0" w:rsidRDefault="00283732" w:rsidP="00283732">
      <w:pPr>
        <w:ind w:firstLine="709"/>
        <w:jc w:val="both"/>
      </w:pPr>
      <w:r w:rsidRPr="004346E0">
        <w:t>"11</w:t>
      </w:r>
      <w:r w:rsidRPr="004346E0">
        <w:rPr>
          <w:vertAlign w:val="superscript"/>
        </w:rPr>
        <w:t>1</w:t>
      </w:r>
      <w:r w:rsidRPr="004346E0">
        <w:t>)утверждает одну треть количественного состава членов Общественной палаты Приморского края;";</w:t>
      </w:r>
    </w:p>
    <w:p w:rsidR="00283732" w:rsidRPr="004346E0" w:rsidRDefault="00283732" w:rsidP="00283732">
      <w:pPr>
        <w:ind w:firstLine="709"/>
        <w:jc w:val="both"/>
        <w:rPr>
          <w:szCs w:val="28"/>
        </w:rPr>
      </w:pPr>
      <w:r w:rsidRPr="004346E0">
        <w:rPr>
          <w:szCs w:val="28"/>
        </w:rPr>
        <w:t>1</w:t>
      </w:r>
      <w:r>
        <w:rPr>
          <w:szCs w:val="28"/>
        </w:rPr>
        <w:t>0</w:t>
      </w:r>
      <w:r w:rsidRPr="004346E0">
        <w:rPr>
          <w:szCs w:val="28"/>
        </w:rPr>
        <w:t xml:space="preserve">)в </w:t>
      </w:r>
      <w:r>
        <w:rPr>
          <w:szCs w:val="28"/>
        </w:rPr>
        <w:t xml:space="preserve">абзаце первом </w:t>
      </w:r>
      <w:r w:rsidRPr="004346E0">
        <w:rPr>
          <w:szCs w:val="28"/>
        </w:rPr>
        <w:t>части 1 статьи 37</w:t>
      </w:r>
      <w:r w:rsidRPr="004346E0">
        <w:rPr>
          <w:szCs w:val="28"/>
          <w:vertAlign w:val="superscript"/>
        </w:rPr>
        <w:t>2</w:t>
      </w:r>
      <w:r w:rsidRPr="004346E0">
        <w:rPr>
          <w:szCs w:val="28"/>
        </w:rPr>
        <w:t xml:space="preserve"> слова "1 марта" заменить словами "1 апреля";</w:t>
      </w:r>
    </w:p>
    <w:p w:rsidR="00283732" w:rsidRPr="004346E0" w:rsidRDefault="00283732" w:rsidP="00283732">
      <w:pPr>
        <w:ind w:firstLine="709"/>
        <w:jc w:val="both"/>
        <w:rPr>
          <w:szCs w:val="28"/>
        </w:rPr>
      </w:pPr>
      <w:r w:rsidRPr="004346E0">
        <w:t>1</w:t>
      </w:r>
      <w:r>
        <w:t>1</w:t>
      </w:r>
      <w:r w:rsidRPr="004346E0">
        <w:t>)в абзаце пятом пункта 1</w:t>
      </w:r>
      <w:r w:rsidRPr="004346E0">
        <w:rPr>
          <w:vertAlign w:val="superscript"/>
        </w:rPr>
        <w:t>1</w:t>
      </w:r>
      <w:r w:rsidRPr="004346E0">
        <w:t xml:space="preserve"> части 3 статьи 43 после слов "защите прав" дополнить словами "</w:t>
      </w:r>
      <w:r w:rsidRPr="004346E0">
        <w:rPr>
          <w:szCs w:val="28"/>
        </w:rPr>
        <w:t>коренных малочисленных народов и других";</w:t>
      </w:r>
    </w:p>
    <w:p w:rsidR="00283732" w:rsidRDefault="00283732" w:rsidP="00283732">
      <w:pPr>
        <w:ind w:firstLine="709"/>
        <w:jc w:val="both"/>
        <w:rPr>
          <w:szCs w:val="28"/>
        </w:rPr>
      </w:pPr>
    </w:p>
    <w:p w:rsidR="00283732" w:rsidRPr="004346E0" w:rsidRDefault="00283732" w:rsidP="00283732">
      <w:pPr>
        <w:ind w:firstLine="709"/>
        <w:jc w:val="both"/>
        <w:rPr>
          <w:szCs w:val="28"/>
        </w:rPr>
      </w:pPr>
      <w:r w:rsidRPr="004346E0">
        <w:rPr>
          <w:szCs w:val="28"/>
        </w:rPr>
        <w:lastRenderedPageBreak/>
        <w:t>12)в статье 46:</w:t>
      </w:r>
    </w:p>
    <w:p w:rsidR="00283732" w:rsidRDefault="00283732" w:rsidP="00283732">
      <w:pPr>
        <w:ind w:firstLine="709"/>
        <w:jc w:val="both"/>
        <w:rPr>
          <w:szCs w:val="28"/>
        </w:rPr>
      </w:pPr>
      <w:r w:rsidRPr="004346E0">
        <w:rPr>
          <w:szCs w:val="28"/>
        </w:rPr>
        <w:t>а)в части 2 слова "законом Приморского края" заменить словами</w:t>
      </w:r>
      <w:r>
        <w:rPr>
          <w:szCs w:val="28"/>
        </w:rPr>
        <w:t xml:space="preserve"> "законодательством Приморского края";</w:t>
      </w:r>
    </w:p>
    <w:p w:rsidR="00283732" w:rsidRDefault="00283732" w:rsidP="002837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части 6 слова "планы законопроектной работы" заменить словами "примерную программу законодательной деятельности";</w:t>
      </w:r>
    </w:p>
    <w:p w:rsidR="00283732" w:rsidRDefault="00283732" w:rsidP="00283732">
      <w:pPr>
        <w:ind w:firstLine="709"/>
        <w:jc w:val="both"/>
        <w:rPr>
          <w:szCs w:val="28"/>
        </w:rPr>
      </w:pPr>
      <w:r>
        <w:rPr>
          <w:szCs w:val="28"/>
        </w:rPr>
        <w:t xml:space="preserve">13)пункт 2 статьи 68 изложить в следующей редакции: </w:t>
      </w:r>
    </w:p>
    <w:p w:rsidR="00283732" w:rsidRDefault="00283732" w:rsidP="00283732">
      <w:pPr>
        <w:ind w:firstLine="709"/>
        <w:jc w:val="both"/>
        <w:rPr>
          <w:szCs w:val="28"/>
        </w:rPr>
      </w:pPr>
      <w:r>
        <w:rPr>
          <w:szCs w:val="28"/>
        </w:rPr>
        <w:t>"2)развития национальной самобытной культуры коренных малочисленных народов и других национальных меньшинств, проживающих на территории края;".</w:t>
      </w:r>
    </w:p>
    <w:p w:rsidR="00283732" w:rsidRDefault="00283732" w:rsidP="00283732">
      <w:pPr>
        <w:ind w:firstLine="709"/>
        <w:jc w:val="both"/>
        <w:rPr>
          <w:szCs w:val="28"/>
        </w:rPr>
      </w:pPr>
    </w:p>
    <w:p w:rsidR="00283732" w:rsidRDefault="00283732" w:rsidP="00283732">
      <w:pPr>
        <w:ind w:firstLine="709"/>
        <w:jc w:val="both"/>
      </w:pPr>
      <w:r>
        <w:t>СТАТЬЯ 2.</w:t>
      </w:r>
    </w:p>
    <w:p w:rsidR="00283732" w:rsidRPr="00DD0D08" w:rsidRDefault="00283732" w:rsidP="002837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Настоящий Закон вступает в силу со дня его официального опубликования.</w:t>
      </w:r>
    </w:p>
    <w:p w:rsidR="00283732" w:rsidRDefault="00283732" w:rsidP="00283732">
      <w:pPr>
        <w:rPr>
          <w:szCs w:val="28"/>
        </w:rPr>
      </w:pPr>
    </w:p>
    <w:p w:rsidR="00283732" w:rsidRDefault="00283732" w:rsidP="00283732">
      <w:pPr>
        <w:rPr>
          <w:szCs w:val="28"/>
        </w:rPr>
      </w:pPr>
    </w:p>
    <w:p w:rsidR="00283732" w:rsidRPr="00693896" w:rsidRDefault="00283732" w:rsidP="00283732">
      <w:pPr>
        <w:rPr>
          <w:szCs w:val="28"/>
        </w:rPr>
      </w:pPr>
    </w:p>
    <w:p w:rsidR="00283732" w:rsidRDefault="00283732" w:rsidP="0028373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17435C" w:rsidRDefault="0017435C" w:rsidP="00283732">
      <w:pPr>
        <w:autoSpaceDE w:val="0"/>
        <w:autoSpaceDN w:val="0"/>
        <w:adjustRightInd w:val="0"/>
        <w:jc w:val="both"/>
        <w:rPr>
          <w:szCs w:val="28"/>
        </w:rPr>
      </w:pPr>
    </w:p>
    <w:p w:rsidR="0017435C" w:rsidRDefault="0017435C" w:rsidP="0017435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г. Владивосток</w:t>
      </w:r>
    </w:p>
    <w:p w:rsidR="0017435C" w:rsidRDefault="0017435C" w:rsidP="0017435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BE0544" w:rsidRDefault="0017435C" w:rsidP="0017435C">
      <w:r>
        <w:rPr>
          <w:szCs w:val="28"/>
        </w:rPr>
        <w:t>№ 48</w:t>
      </w:r>
      <w:r>
        <w:rPr>
          <w:szCs w:val="28"/>
        </w:rPr>
        <w:t>1</w:t>
      </w:r>
      <w:r>
        <w:rPr>
          <w:szCs w:val="28"/>
        </w:rPr>
        <w:t>-КЗ</w:t>
      </w:r>
    </w:p>
    <w:sectPr w:rsidR="00BE0544" w:rsidSect="0028373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D94" w:rsidRDefault="00311D94">
      <w:r>
        <w:separator/>
      </w:r>
    </w:p>
  </w:endnote>
  <w:endnote w:type="continuationSeparator" w:id="0">
    <w:p w:rsidR="00311D94" w:rsidRDefault="00311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D94" w:rsidRDefault="00311D94">
      <w:r>
        <w:separator/>
      </w:r>
    </w:p>
  </w:footnote>
  <w:footnote w:type="continuationSeparator" w:id="0">
    <w:p w:rsidR="00311D94" w:rsidRDefault="00311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83732" w:rsidP="0028373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7435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3732"/>
    <w:rsid w:val="0003291F"/>
    <w:rsid w:val="00070CED"/>
    <w:rsid w:val="0017435C"/>
    <w:rsid w:val="00283732"/>
    <w:rsid w:val="00311D94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D260D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AB9226"/>
  <w15:docId w15:val="{4E247CEC-583E-4AE1-A829-C05322948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83732"/>
    <w:rPr>
      <w:sz w:val="28"/>
    </w:rPr>
  </w:style>
  <w:style w:type="paragraph" w:styleId="a6">
    <w:name w:val="Balloon Text"/>
    <w:basedOn w:val="a"/>
    <w:link w:val="a7"/>
    <w:semiHidden/>
    <w:unhideWhenUsed/>
    <w:rsid w:val="002837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2837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22769026F285618451AC18DD1E863B0ED6E28A2B3451618FAFC5FA89022583CC0F8DC217A09ECB3ED00FF6BF4F7E8C47A43ED5528Bx4CFH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2019-04-24T00:00:00Z</cp:lastPrinted>
  <dcterms:created xsi:type="dcterms:W3CDTF">2019-04-29T05:28:00Z</dcterms:created>
  <dcterms:modified xsi:type="dcterms:W3CDTF">2019-04-29T05:28:00Z</dcterms:modified>
</cp:coreProperties>
</file>