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604008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B7FA9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B7FA9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B7FA9" w:rsidRPr="005B7FA9">
              <w:rPr>
                <w:szCs w:val="28"/>
              </w:rPr>
              <w:t>1403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5B7FA9" w:rsidRDefault="005B7FA9" w:rsidP="005B7FA9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 Приморского края</w:t>
            </w:r>
            <w:r>
              <w:rPr>
                <w:szCs w:val="28"/>
              </w:rPr>
              <w:br/>
            </w:r>
            <w:r w:rsidRPr="00C70887">
              <w:rPr>
                <w:szCs w:val="28"/>
              </w:rPr>
              <w:t>"О праздничных днях и памятных датах Приморского края"</w:t>
            </w:r>
          </w:p>
        </w:tc>
      </w:tr>
    </w:tbl>
    <w:p w:rsidR="000B3FB2" w:rsidRDefault="000B3FB2"/>
    <w:p w:rsidR="005B7FA9" w:rsidRDefault="005B7FA9" w:rsidP="005B7FA9">
      <w:pPr>
        <w:ind w:firstLine="709"/>
        <w:jc w:val="both"/>
      </w:pPr>
      <w:r>
        <w:t>Законодательное Собрание Приморского края</w:t>
      </w:r>
    </w:p>
    <w:p w:rsidR="005B7FA9" w:rsidRDefault="005B7FA9" w:rsidP="005B7FA9">
      <w:pPr>
        <w:ind w:firstLine="720"/>
        <w:jc w:val="both"/>
      </w:pPr>
    </w:p>
    <w:p w:rsidR="005B7FA9" w:rsidRDefault="005B7FA9" w:rsidP="005B7FA9">
      <w:pPr>
        <w:jc w:val="both"/>
      </w:pPr>
      <w:r>
        <w:t>ПОСТАНОВЛЯЕТ:</w:t>
      </w:r>
    </w:p>
    <w:p w:rsidR="005B7FA9" w:rsidRDefault="005B7FA9" w:rsidP="005B7FA9">
      <w:pPr>
        <w:jc w:val="both"/>
      </w:pPr>
    </w:p>
    <w:p w:rsidR="005B7FA9" w:rsidRPr="002A0F9B" w:rsidRDefault="005B7FA9" w:rsidP="005B7FA9">
      <w:pPr>
        <w:ind w:firstLine="709"/>
        <w:jc w:val="both"/>
      </w:pPr>
      <w:r w:rsidRPr="002A0F9B">
        <w:t xml:space="preserve">1.Принять Закон Приморского края </w:t>
      </w:r>
      <w:r w:rsidRPr="00C70887">
        <w:rPr>
          <w:szCs w:val="28"/>
        </w:rPr>
        <w:t>"О праздничных днях и памятных датах Приморского края"</w:t>
      </w:r>
      <w:r w:rsidRPr="002A0F9B">
        <w:t>.</w:t>
      </w:r>
    </w:p>
    <w:p w:rsidR="005B7FA9" w:rsidRPr="002A0F9B" w:rsidRDefault="005B7FA9" w:rsidP="005B7FA9">
      <w:pPr>
        <w:ind w:firstLine="709"/>
        <w:jc w:val="both"/>
      </w:pPr>
    </w:p>
    <w:p w:rsidR="005B7FA9" w:rsidRPr="002A0F9B" w:rsidRDefault="005B7FA9" w:rsidP="005B7FA9">
      <w:pPr>
        <w:ind w:firstLine="709"/>
        <w:jc w:val="both"/>
      </w:pPr>
      <w:r w:rsidRPr="002A0F9B">
        <w:t>2.Направить указанный Закон Губернатору Приморского края для обнародования.</w:t>
      </w:r>
    </w:p>
    <w:p w:rsidR="005B7FA9" w:rsidRPr="002A0F9B" w:rsidRDefault="005B7FA9" w:rsidP="005B7FA9">
      <w:pPr>
        <w:ind w:firstLine="709"/>
        <w:jc w:val="both"/>
      </w:pPr>
    </w:p>
    <w:p w:rsidR="005B7FA9" w:rsidRDefault="005B7FA9" w:rsidP="005B7FA9">
      <w:pPr>
        <w:ind w:firstLine="709"/>
        <w:jc w:val="both"/>
      </w:pPr>
      <w:r w:rsidRPr="002A0F9B">
        <w:t>3.Настоящее постановление вступает в силу со дня его принятия</w:t>
      </w:r>
      <w:r>
        <w:t>.</w:t>
      </w:r>
    </w:p>
    <w:p w:rsidR="005B7FA9" w:rsidRDefault="005B7FA9" w:rsidP="005B7FA9">
      <w:pPr>
        <w:jc w:val="both"/>
      </w:pPr>
    </w:p>
    <w:p w:rsidR="005B7FA9" w:rsidRDefault="005B7FA9" w:rsidP="005B7FA9">
      <w:pPr>
        <w:jc w:val="both"/>
      </w:pPr>
    </w:p>
    <w:p w:rsidR="005B7FA9" w:rsidRDefault="005B7FA9" w:rsidP="005B7FA9">
      <w:pPr>
        <w:jc w:val="both"/>
      </w:pPr>
    </w:p>
    <w:p w:rsidR="005B7FA9" w:rsidRDefault="005B7FA9" w:rsidP="005B7FA9">
      <w:pPr>
        <w:jc w:val="both"/>
      </w:pPr>
      <w:r>
        <w:t>Председательствующий на заседании</w:t>
      </w:r>
    </w:p>
    <w:p w:rsidR="005B7FA9" w:rsidRDefault="005B7FA9" w:rsidP="005B7FA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>
        <w:t xml:space="preserve">  </w:t>
      </w:r>
      <w:bookmarkStart w:id="0" w:name="_GoBack"/>
      <w:bookmarkEnd w:id="0"/>
      <w:r>
        <w:t xml:space="preserve"> С.А. Кузьменко</w:t>
      </w:r>
    </w:p>
    <w:p w:rsidR="005B7FA9" w:rsidRDefault="005B7FA9" w:rsidP="005B7FA9"/>
    <w:p w:rsidR="005B7FA9" w:rsidRDefault="005B7FA9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7BE6" w:rsidRDefault="00317BE6">
      <w:r>
        <w:separator/>
      </w:r>
    </w:p>
  </w:endnote>
  <w:endnote w:type="continuationSeparator" w:id="0">
    <w:p w:rsidR="00317BE6" w:rsidRDefault="00317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7BE6" w:rsidRDefault="00317BE6">
      <w:r>
        <w:separator/>
      </w:r>
    </w:p>
  </w:footnote>
  <w:footnote w:type="continuationSeparator" w:id="0">
    <w:p w:rsidR="00317BE6" w:rsidRDefault="00317B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B7FA9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17BE6"/>
    <w:rsid w:val="003325F4"/>
    <w:rsid w:val="00392E21"/>
    <w:rsid w:val="004529F0"/>
    <w:rsid w:val="004B69FA"/>
    <w:rsid w:val="004D1A01"/>
    <w:rsid w:val="005129A5"/>
    <w:rsid w:val="005A2677"/>
    <w:rsid w:val="005A6019"/>
    <w:rsid w:val="005B7FA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E0C10E"/>
  <w15:docId w15:val="{04E3BA06-251D-4C11-8FEB-BEA7A4527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3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2019-04-23T23:31:00Z</cp:lastPrinted>
  <dcterms:created xsi:type="dcterms:W3CDTF">2019-04-23T23:27:00Z</dcterms:created>
  <dcterms:modified xsi:type="dcterms:W3CDTF">2019-04-23T23:31:00Z</dcterms:modified>
</cp:coreProperties>
</file>