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F176CB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17603684" r:id="rId7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344E0F" w:rsidP="00277EA2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344E0F">
              <w:rPr>
                <w:szCs w:val="28"/>
              </w:rPr>
              <w:t>23.04.2019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344E0F" w:rsidRPr="00344E0F">
              <w:rPr>
                <w:szCs w:val="28"/>
              </w:rPr>
              <w:t>1402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344E0F" w:rsidRDefault="00344E0F" w:rsidP="00344E0F">
            <w:pPr>
              <w:ind w:left="-108"/>
              <w:jc w:val="both"/>
            </w:pPr>
            <w:r w:rsidRPr="003B7E45">
              <w:rPr>
                <w:szCs w:val="28"/>
              </w:rPr>
              <w:t xml:space="preserve">О </w:t>
            </w:r>
            <w:r>
              <w:rPr>
                <w:szCs w:val="28"/>
              </w:rPr>
              <w:t xml:space="preserve">проекте закона Приморского края </w:t>
            </w:r>
            <w:r w:rsidRPr="00C70887">
              <w:rPr>
                <w:szCs w:val="28"/>
              </w:rPr>
              <w:t>"О праздничных днях и памятных датах Приморского края"</w:t>
            </w:r>
          </w:p>
        </w:tc>
      </w:tr>
    </w:tbl>
    <w:p w:rsidR="000B3FB2" w:rsidRDefault="000B3FB2"/>
    <w:p w:rsidR="00344E0F" w:rsidRDefault="00344E0F" w:rsidP="00344E0F">
      <w:pPr>
        <w:ind w:firstLine="709"/>
        <w:jc w:val="both"/>
      </w:pPr>
      <w:r>
        <w:t>Законодательное Собрание Приморского края</w:t>
      </w:r>
    </w:p>
    <w:p w:rsidR="00344E0F" w:rsidRDefault="00344E0F" w:rsidP="00344E0F">
      <w:pPr>
        <w:ind w:firstLine="720"/>
        <w:jc w:val="both"/>
      </w:pPr>
    </w:p>
    <w:p w:rsidR="00344E0F" w:rsidRDefault="00344E0F" w:rsidP="00344E0F">
      <w:pPr>
        <w:jc w:val="both"/>
      </w:pPr>
      <w:r>
        <w:t>ПОСТАНОВЛЯЕТ:</w:t>
      </w:r>
    </w:p>
    <w:p w:rsidR="00344E0F" w:rsidRDefault="00344E0F" w:rsidP="00344E0F">
      <w:pPr>
        <w:jc w:val="both"/>
      </w:pPr>
    </w:p>
    <w:p w:rsidR="00344E0F" w:rsidRPr="00D0625E" w:rsidRDefault="00344E0F" w:rsidP="00344E0F">
      <w:pPr>
        <w:ind w:firstLine="709"/>
        <w:jc w:val="both"/>
      </w:pPr>
      <w:r w:rsidRPr="00D0625E">
        <w:t xml:space="preserve">1.Принять проект закона Приморского края </w:t>
      </w:r>
      <w:r w:rsidRPr="00C70887">
        <w:rPr>
          <w:szCs w:val="28"/>
        </w:rPr>
        <w:t>"О праздничных днях и памятных датах Приморского края"</w:t>
      </w:r>
      <w:r w:rsidRPr="00D0625E">
        <w:t xml:space="preserve"> во втором чтении.</w:t>
      </w:r>
    </w:p>
    <w:p w:rsidR="00344E0F" w:rsidRPr="00D0625E" w:rsidRDefault="00344E0F" w:rsidP="00344E0F">
      <w:pPr>
        <w:ind w:firstLine="709"/>
        <w:jc w:val="both"/>
      </w:pPr>
    </w:p>
    <w:p w:rsidR="00344E0F" w:rsidRPr="00D0625E" w:rsidRDefault="00344E0F" w:rsidP="00344E0F">
      <w:pPr>
        <w:ind w:firstLine="709"/>
        <w:jc w:val="both"/>
      </w:pPr>
      <w:r w:rsidRPr="00D0625E">
        <w:t xml:space="preserve">2.Комитету Законодательного Собрания </w:t>
      </w:r>
      <w:r>
        <w:t>по региональной политике, законности и международному сотрудничеству</w:t>
      </w:r>
      <w:r w:rsidRPr="00D0625E">
        <w:t xml:space="preserve"> (</w:t>
      </w:r>
      <w:proofErr w:type="spellStart"/>
      <w:r w:rsidRPr="00D0625E">
        <w:t>Текиев</w:t>
      </w:r>
      <w:proofErr w:type="spellEnd"/>
      <w:r w:rsidRPr="00D0625E">
        <w:t>) доработать указанный законопроект с учетом принятых поправок и внести его на рассмотрение Законодательного Собрания в третьем чтении.</w:t>
      </w:r>
    </w:p>
    <w:p w:rsidR="00344E0F" w:rsidRDefault="00344E0F" w:rsidP="00344E0F">
      <w:pPr>
        <w:ind w:firstLine="709"/>
        <w:jc w:val="both"/>
      </w:pPr>
    </w:p>
    <w:p w:rsidR="00344E0F" w:rsidRDefault="00344E0F" w:rsidP="00344E0F">
      <w:pPr>
        <w:ind w:firstLine="709"/>
        <w:jc w:val="both"/>
      </w:pPr>
      <w:r w:rsidRPr="00D0625E">
        <w:t>3.Настоящее постановление вступает в силу со дня его принятия.</w:t>
      </w:r>
    </w:p>
    <w:p w:rsidR="00344E0F" w:rsidRDefault="00344E0F" w:rsidP="00344E0F">
      <w:pPr>
        <w:jc w:val="both"/>
      </w:pPr>
    </w:p>
    <w:p w:rsidR="00344E0F" w:rsidRDefault="00344E0F" w:rsidP="00344E0F">
      <w:pPr>
        <w:jc w:val="both"/>
      </w:pPr>
    </w:p>
    <w:p w:rsidR="00344E0F" w:rsidRDefault="00344E0F" w:rsidP="00344E0F">
      <w:pPr>
        <w:jc w:val="both"/>
      </w:pPr>
    </w:p>
    <w:p w:rsidR="00344E0F" w:rsidRDefault="00344E0F" w:rsidP="00344E0F">
      <w:pPr>
        <w:jc w:val="both"/>
      </w:pPr>
      <w:r>
        <w:t>Председательствующий на заседании</w:t>
      </w:r>
    </w:p>
    <w:p w:rsidR="00344E0F" w:rsidRDefault="00344E0F" w:rsidP="00344E0F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С.А. Кузьменко</w:t>
      </w:r>
    </w:p>
    <w:p w:rsidR="00344E0F" w:rsidRDefault="00344E0F" w:rsidP="00344E0F"/>
    <w:p w:rsidR="00931FD6" w:rsidRDefault="00931FD6">
      <w:bookmarkStart w:id="0" w:name="_GoBack"/>
      <w:bookmarkEnd w:id="0"/>
    </w:p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headerReference w:type="default" r:id="rId8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A14BC" w:rsidRDefault="002A14BC">
      <w:r>
        <w:separator/>
      </w:r>
    </w:p>
  </w:endnote>
  <w:endnote w:type="continuationSeparator" w:id="0">
    <w:p w:rsidR="002A14BC" w:rsidRDefault="002A14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A14BC" w:rsidRDefault="002A14BC">
      <w:r>
        <w:separator/>
      </w:r>
    </w:p>
  </w:footnote>
  <w:footnote w:type="continuationSeparator" w:id="0">
    <w:p w:rsidR="002A14BC" w:rsidRDefault="002A14B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4884" w:rsidRDefault="001E1686" w:rsidP="00F34884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44E0F"/>
    <w:rsid w:val="00057575"/>
    <w:rsid w:val="000B3FB2"/>
    <w:rsid w:val="000D628E"/>
    <w:rsid w:val="000E5228"/>
    <w:rsid w:val="00123119"/>
    <w:rsid w:val="001319DB"/>
    <w:rsid w:val="00155F7F"/>
    <w:rsid w:val="001E1686"/>
    <w:rsid w:val="00240A18"/>
    <w:rsid w:val="00277EA2"/>
    <w:rsid w:val="002A14BC"/>
    <w:rsid w:val="00317520"/>
    <w:rsid w:val="003325F4"/>
    <w:rsid w:val="00344E0F"/>
    <w:rsid w:val="00392E21"/>
    <w:rsid w:val="004529F0"/>
    <w:rsid w:val="004B69FA"/>
    <w:rsid w:val="004D1A01"/>
    <w:rsid w:val="005129A5"/>
    <w:rsid w:val="005A2677"/>
    <w:rsid w:val="005A6019"/>
    <w:rsid w:val="005E6130"/>
    <w:rsid w:val="00662565"/>
    <w:rsid w:val="00695A4A"/>
    <w:rsid w:val="006D45ED"/>
    <w:rsid w:val="006E650F"/>
    <w:rsid w:val="00726997"/>
    <w:rsid w:val="007B48E7"/>
    <w:rsid w:val="007B5289"/>
    <w:rsid w:val="007F2091"/>
    <w:rsid w:val="00835A0E"/>
    <w:rsid w:val="008818A7"/>
    <w:rsid w:val="00924B45"/>
    <w:rsid w:val="00931FD6"/>
    <w:rsid w:val="009372FF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55F85"/>
    <w:rsid w:val="00DF01B2"/>
    <w:rsid w:val="00E93A7F"/>
    <w:rsid w:val="00EF502B"/>
    <w:rsid w:val="00F176CB"/>
    <w:rsid w:val="00F34884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C86209B3-47E6-4320-B8D4-AD939D6875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%20&#1087;&#1086;&#1089;&#1090;&#1072;&#1085;&#1086;&#1074;&#1083;&#1077;&#1085;&#1080;&#1103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 постановления Законодательного Собрания</Template>
  <TotalTime>1</TotalTime>
  <Pages>1</Pages>
  <Words>120</Words>
  <Characters>687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1</cp:revision>
  <cp:lastPrinted>2019-04-23T23:26:00Z</cp:lastPrinted>
  <dcterms:created xsi:type="dcterms:W3CDTF">2019-04-23T23:25:00Z</dcterms:created>
  <dcterms:modified xsi:type="dcterms:W3CDTF">2019-04-23T23:26:00Z</dcterms:modified>
</cp:coreProperties>
</file>