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F176CB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17613788" r:id="rId7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234FF9" w:rsidP="00277EA2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234FF9">
              <w:rPr>
                <w:szCs w:val="28"/>
              </w:rPr>
              <w:t>23.04.2019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234FF9" w:rsidRPr="00234FF9">
              <w:rPr>
                <w:szCs w:val="28"/>
              </w:rPr>
              <w:t>1378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234FF9" w:rsidRDefault="00234FF9" w:rsidP="00234FF9">
            <w:pPr>
              <w:ind w:left="-108"/>
              <w:jc w:val="both"/>
            </w:pPr>
            <w:r>
              <w:t>О назначении на должности мировых судей в Приморском крае</w:t>
            </w:r>
          </w:p>
        </w:tc>
      </w:tr>
    </w:tbl>
    <w:p w:rsidR="000B3FB2" w:rsidRDefault="000B3FB2"/>
    <w:p w:rsidR="00234FF9" w:rsidRDefault="00234FF9" w:rsidP="00234FF9">
      <w:pPr>
        <w:pStyle w:val="a3"/>
        <w:tabs>
          <w:tab w:val="clear" w:pos="4153"/>
          <w:tab w:val="clear" w:pos="8306"/>
        </w:tabs>
        <w:ind w:firstLine="720"/>
        <w:jc w:val="both"/>
      </w:pPr>
      <w:bookmarkStart w:id="0" w:name="_GoBack"/>
      <w:bookmarkEnd w:id="0"/>
      <w:r w:rsidRPr="009441B1">
        <w:t xml:space="preserve">В соответствии </w:t>
      </w:r>
      <w:r>
        <w:t xml:space="preserve">со статьей 6 Закона Приморского края "О мировых судьях в Приморском крае" Законодательное Собрание Приморского края </w:t>
      </w:r>
    </w:p>
    <w:p w:rsidR="00234FF9" w:rsidRDefault="00234FF9" w:rsidP="00234FF9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234FF9" w:rsidRDefault="00234FF9" w:rsidP="00234FF9">
      <w:r>
        <w:t>ПОСТАНОВЛЯЕТ:</w:t>
      </w:r>
    </w:p>
    <w:p w:rsidR="00234FF9" w:rsidRDefault="00234FF9" w:rsidP="00234FF9"/>
    <w:p w:rsidR="00234FF9" w:rsidRDefault="00234FF9" w:rsidP="00234FF9">
      <w:pPr>
        <w:jc w:val="both"/>
      </w:pPr>
      <w:r>
        <w:tab/>
        <w:t>1.Назначить на должности мировых судей в Приморском крае на</w:t>
      </w:r>
      <w:r>
        <w:br/>
        <w:t>десятилетний срок полномочий:</w:t>
      </w:r>
    </w:p>
    <w:p w:rsidR="00234FF9" w:rsidRDefault="00234FF9" w:rsidP="00234FF9">
      <w:pPr>
        <w:pStyle w:val="a3"/>
        <w:tabs>
          <w:tab w:val="clear" w:pos="4153"/>
          <w:tab w:val="clear" w:pos="8306"/>
        </w:tabs>
        <w:ind w:firstLine="709"/>
        <w:jc w:val="both"/>
      </w:pPr>
    </w:p>
    <w:tbl>
      <w:tblPr>
        <w:tblW w:w="9606" w:type="dxa"/>
        <w:tblLook w:val="01E0" w:firstRow="1" w:lastRow="1" w:firstColumn="1" w:lastColumn="1" w:noHBand="0" w:noVBand="0"/>
      </w:tblPr>
      <w:tblGrid>
        <w:gridCol w:w="3369"/>
        <w:gridCol w:w="425"/>
        <w:gridCol w:w="5812"/>
      </w:tblGrid>
      <w:tr w:rsidR="00234FF9" w:rsidRPr="00DE78CD" w:rsidTr="000E2850">
        <w:tc>
          <w:tcPr>
            <w:tcW w:w="3369" w:type="dxa"/>
          </w:tcPr>
          <w:p w:rsidR="00234FF9" w:rsidRDefault="00234FF9" w:rsidP="000E2850">
            <w:pPr>
              <w:pStyle w:val="a3"/>
              <w:tabs>
                <w:tab w:val="left" w:pos="708"/>
              </w:tabs>
              <w:jc w:val="both"/>
            </w:pPr>
            <w:proofErr w:type="spellStart"/>
            <w:r>
              <w:t>Ивананса</w:t>
            </w:r>
            <w:proofErr w:type="spellEnd"/>
          </w:p>
          <w:p w:rsidR="00234FF9" w:rsidRPr="00DE78CD" w:rsidRDefault="00234FF9" w:rsidP="000E2850">
            <w:pPr>
              <w:pStyle w:val="a3"/>
              <w:tabs>
                <w:tab w:val="left" w:pos="708"/>
              </w:tabs>
              <w:jc w:val="both"/>
            </w:pPr>
            <w:r>
              <w:t>Павла Яновича</w:t>
            </w:r>
          </w:p>
        </w:tc>
        <w:tc>
          <w:tcPr>
            <w:tcW w:w="425" w:type="dxa"/>
            <w:tcBorders>
              <w:left w:val="nil"/>
            </w:tcBorders>
          </w:tcPr>
          <w:p w:rsidR="00234FF9" w:rsidRDefault="00234FF9" w:rsidP="000E2850"/>
          <w:p w:rsidR="00234FF9" w:rsidRPr="00DE78CD" w:rsidRDefault="00234FF9" w:rsidP="000E2850">
            <w:pPr>
              <w:pStyle w:val="a3"/>
              <w:tabs>
                <w:tab w:val="left" w:pos="708"/>
              </w:tabs>
              <w:jc w:val="both"/>
            </w:pPr>
            <w:r w:rsidRPr="00DE78CD">
              <w:rPr>
                <w:szCs w:val="28"/>
              </w:rPr>
              <w:t>-</w:t>
            </w:r>
          </w:p>
        </w:tc>
        <w:tc>
          <w:tcPr>
            <w:tcW w:w="5812" w:type="dxa"/>
          </w:tcPr>
          <w:p w:rsidR="00234FF9" w:rsidRPr="00DE78CD" w:rsidRDefault="00234FF9" w:rsidP="000E2850">
            <w:pPr>
              <w:pStyle w:val="a3"/>
              <w:tabs>
                <w:tab w:val="left" w:pos="708"/>
              </w:tabs>
              <w:jc w:val="both"/>
              <w:rPr>
                <w:szCs w:val="28"/>
              </w:rPr>
            </w:pPr>
          </w:p>
          <w:p w:rsidR="00234FF9" w:rsidRDefault="00234FF9" w:rsidP="000E2850">
            <w:pPr>
              <w:pStyle w:val="a3"/>
              <w:tabs>
                <w:tab w:val="left" w:pos="708"/>
              </w:tabs>
              <w:jc w:val="both"/>
            </w:pPr>
            <w:r w:rsidRPr="0074120E">
              <w:rPr>
                <w:szCs w:val="28"/>
              </w:rPr>
              <w:t xml:space="preserve">мировым судьей судебного участка </w:t>
            </w:r>
            <w:r w:rsidRPr="0074120E">
              <w:t xml:space="preserve">№ </w:t>
            </w:r>
            <w:proofErr w:type="gramStart"/>
            <w:r>
              <w:t xml:space="preserve">64  </w:t>
            </w:r>
            <w:r w:rsidRPr="0074120E">
              <w:t>судебного</w:t>
            </w:r>
            <w:proofErr w:type="gramEnd"/>
            <w:r w:rsidRPr="0074120E">
              <w:t xml:space="preserve"> района</w:t>
            </w:r>
            <w:r>
              <w:t xml:space="preserve"> города Уссурийска и Уссурийского района Приморского края;</w:t>
            </w:r>
          </w:p>
          <w:p w:rsidR="00234FF9" w:rsidRPr="00DE78CD" w:rsidRDefault="00234FF9" w:rsidP="000E2850">
            <w:pPr>
              <w:pStyle w:val="a3"/>
              <w:tabs>
                <w:tab w:val="left" w:pos="708"/>
              </w:tabs>
              <w:jc w:val="both"/>
              <w:rPr>
                <w:szCs w:val="28"/>
              </w:rPr>
            </w:pPr>
          </w:p>
        </w:tc>
      </w:tr>
      <w:tr w:rsidR="00234FF9" w:rsidRPr="00DE78CD" w:rsidTr="000E2850">
        <w:tc>
          <w:tcPr>
            <w:tcW w:w="3369" w:type="dxa"/>
          </w:tcPr>
          <w:p w:rsidR="00234FF9" w:rsidRDefault="00234FF9" w:rsidP="000E2850">
            <w:pPr>
              <w:pStyle w:val="a3"/>
              <w:tabs>
                <w:tab w:val="left" w:pos="708"/>
              </w:tabs>
              <w:jc w:val="both"/>
            </w:pPr>
            <w:r>
              <w:t>Кацубу</w:t>
            </w:r>
          </w:p>
          <w:p w:rsidR="00234FF9" w:rsidRPr="00DE78CD" w:rsidRDefault="00234FF9" w:rsidP="000E2850">
            <w:pPr>
              <w:pStyle w:val="a3"/>
              <w:tabs>
                <w:tab w:val="left" w:pos="708"/>
              </w:tabs>
              <w:jc w:val="both"/>
            </w:pPr>
            <w:r>
              <w:t>Алексея Александровича</w:t>
            </w:r>
          </w:p>
        </w:tc>
        <w:tc>
          <w:tcPr>
            <w:tcW w:w="425" w:type="dxa"/>
            <w:tcBorders>
              <w:left w:val="nil"/>
            </w:tcBorders>
          </w:tcPr>
          <w:p w:rsidR="00234FF9" w:rsidRDefault="00234FF9" w:rsidP="000E2850"/>
          <w:p w:rsidR="00234FF9" w:rsidRDefault="00234FF9" w:rsidP="000E2850">
            <w:r>
              <w:t>-</w:t>
            </w:r>
          </w:p>
        </w:tc>
        <w:tc>
          <w:tcPr>
            <w:tcW w:w="5812" w:type="dxa"/>
          </w:tcPr>
          <w:p w:rsidR="00234FF9" w:rsidRDefault="00234FF9" w:rsidP="000E2850">
            <w:pPr>
              <w:pStyle w:val="a3"/>
              <w:tabs>
                <w:tab w:val="left" w:pos="708"/>
              </w:tabs>
              <w:jc w:val="both"/>
              <w:rPr>
                <w:szCs w:val="28"/>
              </w:rPr>
            </w:pPr>
          </w:p>
          <w:p w:rsidR="00234FF9" w:rsidRPr="0064153A" w:rsidRDefault="00234FF9" w:rsidP="000E2850">
            <w:pPr>
              <w:pStyle w:val="a3"/>
              <w:tabs>
                <w:tab w:val="left" w:pos="708"/>
              </w:tabs>
              <w:jc w:val="both"/>
            </w:pPr>
            <w:r w:rsidRPr="0074120E">
              <w:rPr>
                <w:szCs w:val="28"/>
              </w:rPr>
              <w:t xml:space="preserve">мировым судьей судебного участка </w:t>
            </w:r>
            <w:r w:rsidRPr="0074120E">
              <w:t xml:space="preserve">№ </w:t>
            </w:r>
            <w:r>
              <w:t xml:space="preserve">62  </w:t>
            </w:r>
            <w:r w:rsidRPr="0074120E">
              <w:t>судебного района</w:t>
            </w:r>
            <w:r>
              <w:t xml:space="preserve"> города</w:t>
            </w:r>
            <w:r w:rsidRPr="0074120E">
              <w:t xml:space="preserve"> </w:t>
            </w:r>
            <w:r>
              <w:t>Уссурийска и Уссурийского района Приморского края;</w:t>
            </w:r>
          </w:p>
        </w:tc>
      </w:tr>
      <w:tr w:rsidR="00234FF9" w:rsidRPr="00DE78CD" w:rsidTr="000E2850">
        <w:tc>
          <w:tcPr>
            <w:tcW w:w="3369" w:type="dxa"/>
          </w:tcPr>
          <w:p w:rsidR="00234FF9" w:rsidRDefault="00234FF9" w:rsidP="000E2850">
            <w:pPr>
              <w:pStyle w:val="a3"/>
              <w:tabs>
                <w:tab w:val="left" w:pos="708"/>
              </w:tabs>
              <w:jc w:val="both"/>
            </w:pPr>
          </w:p>
          <w:p w:rsidR="00234FF9" w:rsidRDefault="00234FF9" w:rsidP="000E2850">
            <w:pPr>
              <w:pStyle w:val="a3"/>
              <w:tabs>
                <w:tab w:val="left" w:pos="708"/>
              </w:tabs>
              <w:jc w:val="both"/>
            </w:pPr>
            <w:r>
              <w:t>Попову</w:t>
            </w:r>
          </w:p>
          <w:p w:rsidR="00234FF9" w:rsidRPr="00DE78CD" w:rsidRDefault="00234FF9" w:rsidP="000E2850">
            <w:pPr>
              <w:pStyle w:val="a3"/>
              <w:tabs>
                <w:tab w:val="left" w:pos="708"/>
              </w:tabs>
              <w:jc w:val="both"/>
            </w:pPr>
            <w:r>
              <w:t>Анну Викторовну</w:t>
            </w:r>
          </w:p>
        </w:tc>
        <w:tc>
          <w:tcPr>
            <w:tcW w:w="425" w:type="dxa"/>
            <w:tcBorders>
              <w:left w:val="nil"/>
            </w:tcBorders>
          </w:tcPr>
          <w:p w:rsidR="00234FF9" w:rsidRDefault="00234FF9" w:rsidP="000E2850"/>
          <w:p w:rsidR="00234FF9" w:rsidRDefault="00234FF9" w:rsidP="000E2850">
            <w:pPr>
              <w:pStyle w:val="a3"/>
              <w:tabs>
                <w:tab w:val="left" w:pos="708"/>
              </w:tabs>
              <w:jc w:val="both"/>
            </w:pPr>
          </w:p>
          <w:p w:rsidR="00234FF9" w:rsidRPr="00DE78CD" w:rsidRDefault="00234FF9" w:rsidP="000E2850">
            <w:pPr>
              <w:pStyle w:val="a3"/>
              <w:tabs>
                <w:tab w:val="left" w:pos="708"/>
              </w:tabs>
              <w:jc w:val="both"/>
            </w:pPr>
            <w:r>
              <w:t>-</w:t>
            </w:r>
          </w:p>
        </w:tc>
        <w:tc>
          <w:tcPr>
            <w:tcW w:w="5812" w:type="dxa"/>
          </w:tcPr>
          <w:p w:rsidR="00234FF9" w:rsidRDefault="00234FF9" w:rsidP="000E2850">
            <w:pPr>
              <w:pStyle w:val="a3"/>
              <w:tabs>
                <w:tab w:val="left" w:pos="708"/>
              </w:tabs>
              <w:jc w:val="both"/>
              <w:rPr>
                <w:szCs w:val="28"/>
              </w:rPr>
            </w:pPr>
          </w:p>
          <w:p w:rsidR="00234FF9" w:rsidRPr="00DE78CD" w:rsidRDefault="00234FF9" w:rsidP="000E2850">
            <w:pPr>
              <w:pStyle w:val="a3"/>
              <w:tabs>
                <w:tab w:val="left" w:pos="708"/>
              </w:tabs>
              <w:jc w:val="both"/>
              <w:rPr>
                <w:szCs w:val="28"/>
              </w:rPr>
            </w:pPr>
          </w:p>
          <w:p w:rsidR="00234FF9" w:rsidRDefault="00234FF9" w:rsidP="000E2850">
            <w:pPr>
              <w:pStyle w:val="a3"/>
              <w:tabs>
                <w:tab w:val="left" w:pos="708"/>
              </w:tabs>
              <w:jc w:val="both"/>
            </w:pPr>
            <w:r w:rsidRPr="0074120E">
              <w:rPr>
                <w:szCs w:val="28"/>
              </w:rPr>
              <w:t xml:space="preserve">мировым судьей судебного участка </w:t>
            </w:r>
            <w:r w:rsidRPr="0074120E">
              <w:t xml:space="preserve">№ </w:t>
            </w:r>
            <w:proofErr w:type="gramStart"/>
            <w:r>
              <w:t xml:space="preserve">29  </w:t>
            </w:r>
            <w:r w:rsidRPr="0074120E">
              <w:t>судебного</w:t>
            </w:r>
            <w:proofErr w:type="gramEnd"/>
            <w:r w:rsidRPr="0074120E">
              <w:t xml:space="preserve"> района</w:t>
            </w:r>
            <w:r>
              <w:t xml:space="preserve"> города Арсеньева   Приморского края;</w:t>
            </w:r>
          </w:p>
          <w:p w:rsidR="00234FF9" w:rsidRPr="00DE78CD" w:rsidRDefault="00234FF9" w:rsidP="000E2850">
            <w:pPr>
              <w:pStyle w:val="a3"/>
              <w:tabs>
                <w:tab w:val="left" w:pos="708"/>
              </w:tabs>
              <w:jc w:val="both"/>
              <w:rPr>
                <w:szCs w:val="28"/>
              </w:rPr>
            </w:pPr>
          </w:p>
        </w:tc>
      </w:tr>
      <w:tr w:rsidR="00234FF9" w:rsidRPr="0064153A" w:rsidTr="000E2850">
        <w:tc>
          <w:tcPr>
            <w:tcW w:w="3369" w:type="dxa"/>
          </w:tcPr>
          <w:p w:rsidR="00234FF9" w:rsidRDefault="00234FF9" w:rsidP="000E2850">
            <w:pPr>
              <w:pStyle w:val="a3"/>
              <w:tabs>
                <w:tab w:val="left" w:pos="708"/>
              </w:tabs>
              <w:jc w:val="both"/>
            </w:pPr>
            <w:proofErr w:type="spellStart"/>
            <w:r>
              <w:t>Чеблукову</w:t>
            </w:r>
            <w:proofErr w:type="spellEnd"/>
          </w:p>
          <w:p w:rsidR="00234FF9" w:rsidRPr="00DE78CD" w:rsidRDefault="00234FF9" w:rsidP="000E2850">
            <w:pPr>
              <w:pStyle w:val="a3"/>
              <w:tabs>
                <w:tab w:val="left" w:pos="708"/>
              </w:tabs>
              <w:jc w:val="both"/>
            </w:pPr>
            <w:r>
              <w:t>Ирину Валериановну</w:t>
            </w:r>
          </w:p>
        </w:tc>
        <w:tc>
          <w:tcPr>
            <w:tcW w:w="425" w:type="dxa"/>
            <w:tcBorders>
              <w:left w:val="nil"/>
            </w:tcBorders>
          </w:tcPr>
          <w:p w:rsidR="00234FF9" w:rsidRDefault="00234FF9" w:rsidP="000E2850"/>
          <w:p w:rsidR="00234FF9" w:rsidRDefault="00234FF9" w:rsidP="000E2850">
            <w:r>
              <w:t>-</w:t>
            </w:r>
          </w:p>
        </w:tc>
        <w:tc>
          <w:tcPr>
            <w:tcW w:w="5812" w:type="dxa"/>
          </w:tcPr>
          <w:p w:rsidR="00234FF9" w:rsidRDefault="00234FF9" w:rsidP="000E2850">
            <w:pPr>
              <w:pStyle w:val="a3"/>
              <w:tabs>
                <w:tab w:val="left" w:pos="708"/>
              </w:tabs>
              <w:jc w:val="both"/>
              <w:rPr>
                <w:szCs w:val="28"/>
              </w:rPr>
            </w:pPr>
          </w:p>
          <w:p w:rsidR="00234FF9" w:rsidRPr="0064153A" w:rsidRDefault="00234FF9" w:rsidP="000E2850">
            <w:pPr>
              <w:pStyle w:val="a3"/>
              <w:tabs>
                <w:tab w:val="left" w:pos="708"/>
              </w:tabs>
              <w:jc w:val="both"/>
            </w:pPr>
            <w:r w:rsidRPr="0074120E">
              <w:rPr>
                <w:szCs w:val="28"/>
              </w:rPr>
              <w:t xml:space="preserve">мировым судьей судебного участка </w:t>
            </w:r>
            <w:r w:rsidRPr="0074120E">
              <w:t xml:space="preserve">№ </w:t>
            </w:r>
            <w:r>
              <w:t xml:space="preserve">106   Партизанского </w:t>
            </w:r>
            <w:r w:rsidRPr="0074120E">
              <w:t xml:space="preserve">судебного района </w:t>
            </w:r>
            <w:r>
              <w:t>Приморского края.</w:t>
            </w:r>
          </w:p>
        </w:tc>
      </w:tr>
    </w:tbl>
    <w:p w:rsidR="00234FF9" w:rsidRDefault="00234FF9" w:rsidP="00234FF9">
      <w:pPr>
        <w:jc w:val="both"/>
      </w:pPr>
    </w:p>
    <w:p w:rsidR="00234FF9" w:rsidRDefault="00234FF9" w:rsidP="00234FF9">
      <w:pPr>
        <w:ind w:firstLine="709"/>
        <w:jc w:val="both"/>
      </w:pPr>
    </w:p>
    <w:p w:rsidR="00234FF9" w:rsidRDefault="00234FF9" w:rsidP="00234FF9">
      <w:pPr>
        <w:ind w:firstLine="709"/>
        <w:jc w:val="both"/>
      </w:pPr>
    </w:p>
    <w:p w:rsidR="00234FF9" w:rsidRDefault="00234FF9" w:rsidP="00234FF9">
      <w:pPr>
        <w:ind w:firstLine="709"/>
        <w:jc w:val="both"/>
      </w:pPr>
    </w:p>
    <w:p w:rsidR="00234FF9" w:rsidRDefault="00234FF9" w:rsidP="00234FF9">
      <w:pPr>
        <w:ind w:firstLine="709"/>
        <w:jc w:val="both"/>
      </w:pPr>
    </w:p>
    <w:p w:rsidR="00234FF9" w:rsidRDefault="00234FF9" w:rsidP="00234FF9">
      <w:pPr>
        <w:ind w:firstLine="709"/>
        <w:jc w:val="both"/>
      </w:pPr>
      <w:r>
        <w:lastRenderedPageBreak/>
        <w:t xml:space="preserve">2.Настоящее постановление вступает в силу с 1 июня </w:t>
      </w:r>
      <w:r>
        <w:br/>
        <w:t>2019 года.</w:t>
      </w:r>
    </w:p>
    <w:p w:rsidR="00234FF9" w:rsidRDefault="00234FF9" w:rsidP="00234FF9">
      <w:pPr>
        <w:ind w:firstLine="709"/>
        <w:jc w:val="both"/>
      </w:pPr>
    </w:p>
    <w:p w:rsidR="00234FF9" w:rsidRDefault="00234FF9" w:rsidP="00234FF9">
      <w:pPr>
        <w:jc w:val="both"/>
      </w:pPr>
      <w:r>
        <w:tab/>
      </w:r>
    </w:p>
    <w:p w:rsidR="00234FF9" w:rsidRDefault="00234FF9" w:rsidP="00234FF9">
      <w:pPr>
        <w:jc w:val="both"/>
      </w:pPr>
    </w:p>
    <w:p w:rsidR="00234FF9" w:rsidRDefault="00234FF9" w:rsidP="00234FF9">
      <w:pPr>
        <w:jc w:val="both"/>
      </w:pPr>
      <w:r>
        <w:t>Председательствующий на заседании</w:t>
      </w:r>
    </w:p>
    <w:p w:rsidR="00234FF9" w:rsidRDefault="00234FF9" w:rsidP="00234FF9"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  <w:t xml:space="preserve">               С.А. Кузьменко</w:t>
      </w:r>
    </w:p>
    <w:p w:rsidR="00234FF9" w:rsidRDefault="00234FF9" w:rsidP="00234FF9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 w:rsidSect="00234FF9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875FD" w:rsidRDefault="00B875FD">
      <w:r>
        <w:separator/>
      </w:r>
    </w:p>
  </w:endnote>
  <w:endnote w:type="continuationSeparator" w:id="0">
    <w:p w:rsidR="00B875FD" w:rsidRDefault="00B875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875FD" w:rsidRDefault="00B875FD">
      <w:r>
        <w:separator/>
      </w:r>
    </w:p>
  </w:footnote>
  <w:footnote w:type="continuationSeparator" w:id="0">
    <w:p w:rsidR="00B875FD" w:rsidRDefault="00B875F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4884" w:rsidRDefault="00234FF9" w:rsidP="00234FF9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34FF9"/>
    <w:rsid w:val="00057575"/>
    <w:rsid w:val="000B3FB2"/>
    <w:rsid w:val="000D628E"/>
    <w:rsid w:val="000E5228"/>
    <w:rsid w:val="00123119"/>
    <w:rsid w:val="001319DB"/>
    <w:rsid w:val="00155F7F"/>
    <w:rsid w:val="001E1686"/>
    <w:rsid w:val="00234FF9"/>
    <w:rsid w:val="00240A18"/>
    <w:rsid w:val="00277EA2"/>
    <w:rsid w:val="00317520"/>
    <w:rsid w:val="003325F4"/>
    <w:rsid w:val="00392E21"/>
    <w:rsid w:val="004529F0"/>
    <w:rsid w:val="004B69FA"/>
    <w:rsid w:val="004D1A01"/>
    <w:rsid w:val="005129A5"/>
    <w:rsid w:val="005A2677"/>
    <w:rsid w:val="005A6019"/>
    <w:rsid w:val="005E6130"/>
    <w:rsid w:val="00662565"/>
    <w:rsid w:val="00695A4A"/>
    <w:rsid w:val="006D45ED"/>
    <w:rsid w:val="006E650F"/>
    <w:rsid w:val="00726997"/>
    <w:rsid w:val="007B48E7"/>
    <w:rsid w:val="007B5289"/>
    <w:rsid w:val="007F2091"/>
    <w:rsid w:val="00835A0E"/>
    <w:rsid w:val="008818A7"/>
    <w:rsid w:val="00924B45"/>
    <w:rsid w:val="00931FD6"/>
    <w:rsid w:val="009372FF"/>
    <w:rsid w:val="009959AC"/>
    <w:rsid w:val="009C06BA"/>
    <w:rsid w:val="00A13794"/>
    <w:rsid w:val="00A26C60"/>
    <w:rsid w:val="00A93332"/>
    <w:rsid w:val="00AE5EE6"/>
    <w:rsid w:val="00B875FD"/>
    <w:rsid w:val="00BA58C7"/>
    <w:rsid w:val="00C20E8F"/>
    <w:rsid w:val="00CA7E54"/>
    <w:rsid w:val="00CE19DF"/>
    <w:rsid w:val="00D02716"/>
    <w:rsid w:val="00D55F85"/>
    <w:rsid w:val="00DF01B2"/>
    <w:rsid w:val="00E93A7F"/>
    <w:rsid w:val="00EF502B"/>
    <w:rsid w:val="00F176CB"/>
    <w:rsid w:val="00F34884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9F2ED0E2-69EB-4B5B-945A-3AF8AC97E9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234FF9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%20&#1087;&#1086;&#1089;&#1090;&#1072;&#1085;&#1086;&#1074;&#1083;&#1077;&#1085;&#1080;&#1103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 постановления Законодательного Собрания</Template>
  <TotalTime>2</TotalTime>
  <Pages>2</Pages>
  <Words>171</Words>
  <Characters>979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1</cp:revision>
  <cp:lastPrinted>2019-04-24T02:08:00Z</cp:lastPrinted>
  <dcterms:created xsi:type="dcterms:W3CDTF">2019-04-24T02:06:00Z</dcterms:created>
  <dcterms:modified xsi:type="dcterms:W3CDTF">2019-04-24T02:08:00Z</dcterms:modified>
</cp:coreProperties>
</file>