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132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2240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22405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2405" w:rsidRPr="00B22405">
              <w:rPr>
                <w:szCs w:val="28"/>
              </w:rPr>
              <w:t>1407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22405" w:rsidRDefault="00B22405" w:rsidP="00B22405">
            <w:pPr>
              <w:ind w:left="-108"/>
              <w:jc w:val="both"/>
            </w:pPr>
            <w:r w:rsidRPr="00991EC2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91EC2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>О внесении изменения</w:t>
            </w:r>
            <w:r w:rsidRPr="00991EC2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статью 4</w:t>
            </w:r>
            <w:r w:rsidRPr="00991EC2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991EC2">
              <w:rPr>
                <w:szCs w:val="28"/>
              </w:rPr>
              <w:t xml:space="preserve"> Приморского края "</w:t>
            </w:r>
            <w:r w:rsidRPr="00991EC2">
              <w:rPr>
                <w:bCs/>
                <w:szCs w:val="28"/>
              </w:rPr>
              <w:t>О порядке ведения органами местного самоуправления При</w:t>
            </w:r>
            <w:r>
              <w:rPr>
                <w:bCs/>
                <w:szCs w:val="28"/>
              </w:rPr>
              <w:t>-</w:t>
            </w:r>
            <w:r w:rsidRPr="00991EC2">
              <w:rPr>
                <w:bCs/>
                <w:szCs w:val="28"/>
              </w:rPr>
              <w:t>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</w:tr>
    </w:tbl>
    <w:p w:rsidR="000B3FB2" w:rsidRDefault="000B3FB2"/>
    <w:p w:rsidR="00B22405" w:rsidRDefault="00B22405" w:rsidP="00B22405">
      <w:pPr>
        <w:ind w:firstLine="709"/>
      </w:pPr>
      <w:r>
        <w:t xml:space="preserve">Законодательное Собрание Приморского края </w:t>
      </w:r>
    </w:p>
    <w:p w:rsidR="00B22405" w:rsidRDefault="00B22405" w:rsidP="00B22405"/>
    <w:p w:rsidR="00B22405" w:rsidRDefault="00B22405" w:rsidP="00B22405">
      <w:r>
        <w:t>ПОСТАНОВЛЯЕТ:</w:t>
      </w:r>
    </w:p>
    <w:p w:rsidR="00B22405" w:rsidRDefault="00B22405" w:rsidP="00B22405"/>
    <w:p w:rsidR="00B22405" w:rsidRDefault="00B22405" w:rsidP="00B22405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991EC2">
        <w:rPr>
          <w:szCs w:val="28"/>
        </w:rPr>
        <w:t>"О вне</w:t>
      </w:r>
      <w:r>
        <w:rPr>
          <w:szCs w:val="28"/>
        </w:rPr>
        <w:t>сении изменения</w:t>
      </w:r>
      <w:r w:rsidRPr="00991EC2">
        <w:rPr>
          <w:szCs w:val="28"/>
        </w:rPr>
        <w:t xml:space="preserve"> в </w:t>
      </w:r>
      <w:r>
        <w:rPr>
          <w:szCs w:val="28"/>
        </w:rPr>
        <w:t xml:space="preserve">статью 4 </w:t>
      </w:r>
      <w:r w:rsidRPr="00991EC2">
        <w:rPr>
          <w:szCs w:val="28"/>
        </w:rPr>
        <w:t>Закон</w:t>
      </w:r>
      <w:r>
        <w:rPr>
          <w:szCs w:val="28"/>
        </w:rPr>
        <w:t>а</w:t>
      </w:r>
      <w:r w:rsidRPr="00991EC2">
        <w:rPr>
          <w:szCs w:val="28"/>
        </w:rPr>
        <w:t xml:space="preserve"> Приморского края "</w:t>
      </w:r>
      <w:r w:rsidRPr="00991EC2">
        <w:rPr>
          <w:bCs/>
          <w:szCs w:val="28"/>
        </w:rPr>
        <w:t xml:space="preserve">О порядке ведения органами местного самоуправления Приморского края учета граждан в качестве нуждающихся в жилых помещениях, предоставляемых </w:t>
      </w:r>
      <w:r>
        <w:rPr>
          <w:bCs/>
          <w:szCs w:val="28"/>
        </w:rPr>
        <w:t>по договорам социального найма"</w:t>
      </w:r>
      <w:r>
        <w:rPr>
          <w:szCs w:val="28"/>
        </w:rPr>
        <w:t>.</w:t>
      </w:r>
    </w:p>
    <w:p w:rsidR="00B22405" w:rsidRDefault="00B22405" w:rsidP="00B22405">
      <w:pPr>
        <w:ind w:firstLine="709"/>
        <w:jc w:val="both"/>
      </w:pPr>
    </w:p>
    <w:p w:rsidR="00B22405" w:rsidRDefault="00B22405" w:rsidP="00B2240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22405" w:rsidRDefault="00B22405" w:rsidP="00B22405">
      <w:pPr>
        <w:jc w:val="both"/>
      </w:pPr>
    </w:p>
    <w:p w:rsidR="00B22405" w:rsidRDefault="00B22405" w:rsidP="00B2240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22405" w:rsidRDefault="00B22405" w:rsidP="00B22405">
      <w:pPr>
        <w:ind w:firstLine="709"/>
        <w:jc w:val="both"/>
      </w:pPr>
      <w:bookmarkStart w:id="0" w:name="_GoBack"/>
    </w:p>
    <w:bookmarkEnd w:id="0"/>
    <w:p w:rsidR="00B22405" w:rsidRDefault="00B22405" w:rsidP="00B22405">
      <w:pPr>
        <w:ind w:firstLine="709"/>
        <w:jc w:val="both"/>
      </w:pPr>
    </w:p>
    <w:p w:rsidR="00B22405" w:rsidRDefault="00B22405" w:rsidP="00B22405">
      <w:pPr>
        <w:ind w:firstLine="709"/>
        <w:jc w:val="both"/>
      </w:pPr>
    </w:p>
    <w:p w:rsidR="00B22405" w:rsidRDefault="00B22405" w:rsidP="00B22405">
      <w:pPr>
        <w:jc w:val="both"/>
      </w:pPr>
      <w:r>
        <w:t>Председательствующий на заседании</w:t>
      </w:r>
    </w:p>
    <w:p w:rsidR="00B22405" w:rsidRDefault="00B22405" w:rsidP="00B2240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B22405" w:rsidRDefault="00B22405" w:rsidP="00B22405">
      <w:pPr>
        <w:ind w:firstLine="709"/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D6C" w:rsidRDefault="00542D6C">
      <w:r>
        <w:separator/>
      </w:r>
    </w:p>
  </w:endnote>
  <w:endnote w:type="continuationSeparator" w:id="0">
    <w:p w:rsidR="00542D6C" w:rsidRDefault="00542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D6C" w:rsidRDefault="00542D6C">
      <w:r>
        <w:separator/>
      </w:r>
    </w:p>
  </w:footnote>
  <w:footnote w:type="continuationSeparator" w:id="0">
    <w:p w:rsidR="00542D6C" w:rsidRDefault="00542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40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42D6C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22405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CBE167"/>
  <w15:docId w15:val="{3439EB6F-9D94-4206-BD3A-0CD88CEB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3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2019-04-24T01:27:00Z</cp:lastPrinted>
  <dcterms:created xsi:type="dcterms:W3CDTF">2019-04-24T01:25:00Z</dcterms:created>
  <dcterms:modified xsi:type="dcterms:W3CDTF">2019-04-24T01:29:00Z</dcterms:modified>
</cp:coreProperties>
</file>