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16313809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633F4">
        <w:trPr>
          <w:cantSplit/>
        </w:trPr>
        <w:tc>
          <w:tcPr>
            <w:tcW w:w="1780" w:type="pct"/>
          </w:tcPr>
          <w:p w:rsidR="00357541" w:rsidRPr="00EC388D" w:rsidRDefault="00357541" w:rsidP="007258FB">
            <w:pPr>
              <w:ind w:left="-107"/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1" w:type="pct"/>
          </w:tcPr>
          <w:p w:rsidR="00357541" w:rsidRPr="001E4C27" w:rsidRDefault="00B803DE" w:rsidP="00C311BE">
            <w:pPr>
              <w:ind w:hanging="107"/>
              <w:rPr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Default="004C3BC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4A1340" w:rsidRDefault="001E4C27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Рассмотрев и обсудив</w:t>
      </w:r>
      <w:r w:rsidR="00FD4728" w:rsidRPr="004A1340">
        <w:rPr>
          <w:szCs w:val="28"/>
        </w:rPr>
        <w:t>:</w:t>
      </w:r>
    </w:p>
    <w:p w:rsidR="00DF6849" w:rsidRDefault="00DF6849" w:rsidP="004159B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Законодательног</w:t>
      </w:r>
      <w:r w:rsidR="00D81A35">
        <w:rPr>
          <w:szCs w:val="28"/>
        </w:rPr>
        <w:t>о Собрания Владимирской области</w:t>
      </w:r>
      <w:r w:rsidR="00D81A35">
        <w:rPr>
          <w:szCs w:val="28"/>
        </w:rPr>
        <w:br/>
      </w:r>
      <w:r>
        <w:rPr>
          <w:szCs w:val="28"/>
        </w:rPr>
        <w:t>в Министерство сельского хозяйства Российской Федерации по вопросу расширения списка работ, производств, профессий, должностей, специальностей, в соответствии с которыми устанавливается повышение размера фиксированной выплаты</w:t>
      </w:r>
      <w:r w:rsidR="00D81A35">
        <w:rPr>
          <w:szCs w:val="28"/>
        </w:rPr>
        <w:t xml:space="preserve"> к страховой пенсии по старости</w:t>
      </w:r>
      <w:r w:rsidR="00D81A35">
        <w:rPr>
          <w:szCs w:val="28"/>
        </w:rPr>
        <w:br/>
      </w:r>
      <w:r>
        <w:rPr>
          <w:szCs w:val="28"/>
        </w:rPr>
        <w:t>и к страховой пенсии по инвалидности в соответствии с частью 14 статьи 17 Федерального закона от 28 декабря 2013 года № 400-ФЗ "О страховых пенсиях";</w:t>
      </w:r>
    </w:p>
    <w:p w:rsidR="00D81A35" w:rsidRDefault="00D81A35" w:rsidP="004159B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Ивановской областной Думы к председателю Комитета Государственной Думы по труду, социальной политике и делам ветеранов Нилову Я.Е. по вопросу порядка и условий назначения повышенной фиксированной выплаты к страховой пенсии по старости и к страховой пенсии по инвалидности в соответствии с частями 14-16 статьи 17 Федерального закона "О страховых пенсиях";</w:t>
      </w:r>
    </w:p>
    <w:p w:rsidR="00D81A35" w:rsidRDefault="00D81A35" w:rsidP="004159B0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Обращение Мурманской областной Думы к Председателю Совета Федерации Федерального Собрания Российской Федерации В.И. Матвиенко, Председателю Государственной Думы Федерального Собрания Российской Федерации В.В. Володину, Председателю Правительства Российской Федерации Д.А. Медведеву о внесении изменений в постановление Правительства Российской Федерации от 05.05.2012 № 462 "О порядке распределения, предоставления и расходования субвенций из бюджета Федерального фонда обязательного медицинского страхования</w:t>
      </w:r>
      <w:r>
        <w:rPr>
          <w:szCs w:val="28"/>
        </w:rPr>
        <w:br/>
        <w:t>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страхования";</w:t>
      </w:r>
    </w:p>
    <w:p w:rsidR="00D96FC5" w:rsidRDefault="00121979" w:rsidP="00D96FC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Об обращении Мурманской областной Думы к Председателю Совета Федерации Федерального Собрания Российской Федерации В.И. Матвиенко, Председателю Государственной Думы Федерального Собрания Российской Федерации В.В. Володину, Председателю Правительства Российской Федерации Д.А. Медведеву о не</w:t>
      </w:r>
      <w:r w:rsidR="00D96FC5">
        <w:rPr>
          <w:szCs w:val="28"/>
        </w:rPr>
        <w:t>обходимости расширения гарантий</w:t>
      </w:r>
      <w:r w:rsidR="00D96FC5">
        <w:rPr>
          <w:szCs w:val="28"/>
        </w:rPr>
        <w:br/>
      </w:r>
      <w:bookmarkStart w:id="0" w:name="_GoBack"/>
      <w:bookmarkEnd w:id="0"/>
      <w:r>
        <w:rPr>
          <w:szCs w:val="28"/>
        </w:rPr>
        <w:lastRenderedPageBreak/>
        <w:t>по социальной поддержке ветеранов боевых действий по оплате жилого помещения и коммунальных услуг"</w:t>
      </w:r>
      <w:r w:rsidR="00D96FC5">
        <w:rPr>
          <w:szCs w:val="28"/>
        </w:rPr>
        <w:t>;</w:t>
      </w:r>
    </w:p>
    <w:p w:rsidR="00FD4728" w:rsidRPr="004159B0" w:rsidRDefault="00D96FC5" w:rsidP="004159B0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pacing w:val="0"/>
          <w:sz w:val="28"/>
          <w:szCs w:val="28"/>
        </w:rPr>
      </w:pPr>
      <w:r>
        <w:rPr>
          <w:szCs w:val="28"/>
        </w:rPr>
        <w:t>Постановление Верховного Совета Республики Хакасия от 27 марта 2019 года № 199-7 "О законодательной инициативе Верховного Совета Республики Хакасия по внесению в Государственную Думу Федерльного Собрания Российской Федерации проекта федерального закона "О внесении изменения в статью 13 Федерального закона "Об уполномоченных по правам ребенка в Российской Федерации"</w:t>
      </w:r>
      <w:r w:rsidR="00121979">
        <w:rPr>
          <w:szCs w:val="28"/>
        </w:rPr>
        <w:t>,</w:t>
      </w:r>
      <w:r>
        <w:rPr>
          <w:szCs w:val="28"/>
        </w:rPr>
        <w:t xml:space="preserve"> </w:t>
      </w:r>
      <w:r w:rsidR="00FD4728" w:rsidRPr="00DB3069">
        <w:rPr>
          <w:szCs w:val="28"/>
        </w:rPr>
        <w:t>комитет</w:t>
      </w:r>
    </w:p>
    <w:p w:rsidR="00FD4728" w:rsidRPr="00DB3069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РЕШИЛ:</w:t>
      </w: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1E4C27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452F5">
        <w:rPr>
          <w:szCs w:val="28"/>
        </w:rPr>
        <w:t>Принять к сведению вышеуказанн</w:t>
      </w:r>
      <w:r w:rsidR="00484049">
        <w:rPr>
          <w:szCs w:val="28"/>
        </w:rPr>
        <w:t>ые</w:t>
      </w:r>
      <w:r w:rsidRPr="00F452F5">
        <w:rPr>
          <w:szCs w:val="28"/>
        </w:rPr>
        <w:t xml:space="preserve"> </w:t>
      </w:r>
      <w:r w:rsidR="00484049">
        <w:rPr>
          <w:szCs w:val="28"/>
        </w:rPr>
        <w:t>обращения</w:t>
      </w:r>
      <w:r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  <w:t xml:space="preserve">               </w:t>
      </w:r>
      <w:r>
        <w:rPr>
          <w:szCs w:val="28"/>
        </w:rPr>
        <w:t xml:space="preserve"> </w:t>
      </w:r>
      <w:r w:rsidRPr="002F10A0">
        <w:rPr>
          <w:szCs w:val="28"/>
        </w:rPr>
        <w:t xml:space="preserve">   И.С. Чемерис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5B8" w:rsidRDefault="00B125B8">
      <w:r>
        <w:separator/>
      </w:r>
    </w:p>
  </w:endnote>
  <w:endnote w:type="continuationSeparator" w:id="0">
    <w:p w:rsidR="00B125B8" w:rsidRDefault="00B12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5B8" w:rsidRDefault="00B125B8">
      <w:r>
        <w:separator/>
      </w:r>
    </w:p>
  </w:footnote>
  <w:footnote w:type="continuationSeparator" w:id="0">
    <w:p w:rsidR="00B125B8" w:rsidRDefault="00B12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6FC5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10C3C"/>
    <w:rsid w:val="00022B36"/>
    <w:rsid w:val="00053C61"/>
    <w:rsid w:val="00080DED"/>
    <w:rsid w:val="000D0225"/>
    <w:rsid w:val="00121979"/>
    <w:rsid w:val="001500B3"/>
    <w:rsid w:val="00151999"/>
    <w:rsid w:val="00160F97"/>
    <w:rsid w:val="001B3A35"/>
    <w:rsid w:val="001C5162"/>
    <w:rsid w:val="001E4C27"/>
    <w:rsid w:val="0020003C"/>
    <w:rsid w:val="002E4B6D"/>
    <w:rsid w:val="00357541"/>
    <w:rsid w:val="00357FFD"/>
    <w:rsid w:val="00383131"/>
    <w:rsid w:val="003B4C86"/>
    <w:rsid w:val="003D4A28"/>
    <w:rsid w:val="003F2358"/>
    <w:rsid w:val="004159B0"/>
    <w:rsid w:val="00461E2B"/>
    <w:rsid w:val="004633F4"/>
    <w:rsid w:val="00464CBB"/>
    <w:rsid w:val="00484049"/>
    <w:rsid w:val="004C3BC8"/>
    <w:rsid w:val="005012A6"/>
    <w:rsid w:val="00523331"/>
    <w:rsid w:val="0057588A"/>
    <w:rsid w:val="00692D49"/>
    <w:rsid w:val="007128C1"/>
    <w:rsid w:val="007258FB"/>
    <w:rsid w:val="00751091"/>
    <w:rsid w:val="007F0598"/>
    <w:rsid w:val="008602F8"/>
    <w:rsid w:val="0087792E"/>
    <w:rsid w:val="008977D2"/>
    <w:rsid w:val="008A31EB"/>
    <w:rsid w:val="008C5B7C"/>
    <w:rsid w:val="00946337"/>
    <w:rsid w:val="00981A4A"/>
    <w:rsid w:val="0099314B"/>
    <w:rsid w:val="009E5CD9"/>
    <w:rsid w:val="009F0165"/>
    <w:rsid w:val="009F626B"/>
    <w:rsid w:val="00B125B8"/>
    <w:rsid w:val="00B30EAE"/>
    <w:rsid w:val="00B668A9"/>
    <w:rsid w:val="00B803DE"/>
    <w:rsid w:val="00BE16C2"/>
    <w:rsid w:val="00C311BE"/>
    <w:rsid w:val="00C9335B"/>
    <w:rsid w:val="00C958B6"/>
    <w:rsid w:val="00CD3B91"/>
    <w:rsid w:val="00D17A7A"/>
    <w:rsid w:val="00D81A35"/>
    <w:rsid w:val="00D96FC5"/>
    <w:rsid w:val="00DF6849"/>
    <w:rsid w:val="00E326C2"/>
    <w:rsid w:val="00E77161"/>
    <w:rsid w:val="00E85955"/>
    <w:rsid w:val="00EC388D"/>
    <w:rsid w:val="00F01DD8"/>
    <w:rsid w:val="00F108A5"/>
    <w:rsid w:val="00F27AB9"/>
    <w:rsid w:val="00F713CC"/>
    <w:rsid w:val="00FA4B62"/>
    <w:rsid w:val="00FD4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E086587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D9916-C009-4163-9FEA-C05EECDE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317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Котляр Екатерина Михайловна</cp:lastModifiedBy>
  <cp:revision>27</cp:revision>
  <cp:lastPrinted>2019-03-21T01:29:00Z</cp:lastPrinted>
  <dcterms:created xsi:type="dcterms:W3CDTF">2019-01-10T00:02:00Z</dcterms:created>
  <dcterms:modified xsi:type="dcterms:W3CDTF">2019-04-09T01:17:00Z</dcterms:modified>
</cp:coreProperties>
</file>