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6A1" w:rsidRDefault="00DA49AC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50AA393" wp14:editId="343236D0">
                <wp:simplePos x="0" y="0"/>
                <wp:positionH relativeFrom="page">
                  <wp:posOffset>4899660</wp:posOffset>
                </wp:positionH>
                <wp:positionV relativeFrom="page">
                  <wp:posOffset>605790</wp:posOffset>
                </wp:positionV>
                <wp:extent cx="2188845" cy="73152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8845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597A" w:rsidRDefault="00275470" w:rsidP="0007166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</w:t>
                            </w:r>
                            <w:r w:rsidR="0073597A">
                              <w:rPr>
                                <w:sz w:val="20"/>
                              </w:rPr>
                              <w:t xml:space="preserve">комитетом Законодательного Собрания </w:t>
                            </w:r>
                          </w:p>
                          <w:p w:rsidR="00275470" w:rsidRDefault="0073597A" w:rsidP="0007166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</w:t>
                            </w:r>
                          </w:p>
                          <w:p w:rsidR="001B1025" w:rsidRDefault="0073597A" w:rsidP="0007166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защите прав граждан</w:t>
                            </w:r>
                            <w:r w:rsidR="006B0C24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0AA39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85.8pt;margin-top:47.7pt;width:172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" o:allowincell="f" stroked="f">
                <v:textbox inset="0,0,0,0">
                  <w:txbxContent>
                    <w:p w:rsidR="0073597A" w:rsidRDefault="00275470" w:rsidP="0007166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подготовлен </w:t>
                      </w:r>
                      <w:r w:rsidR="0073597A">
                        <w:rPr>
                          <w:sz w:val="20"/>
                        </w:rPr>
                        <w:t xml:space="preserve">комитетом Законодательного Собрания </w:t>
                      </w:r>
                    </w:p>
                    <w:p w:rsidR="00275470" w:rsidRDefault="0073597A" w:rsidP="0007166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</w:t>
                      </w:r>
                    </w:p>
                    <w:p w:rsidR="001B1025" w:rsidRDefault="0073597A" w:rsidP="0007166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и защите прав граждан</w:t>
                      </w:r>
                      <w:r w:rsidR="006B0C24"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BE0544">
            <w:pPr>
              <w:pStyle w:val="1"/>
              <w:jc w:val="center"/>
            </w:pP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C6E1D" w:rsidRPr="001C6E1D" w:rsidRDefault="00187843" w:rsidP="001C6E1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О ВНЕСЕНИИ ИЗМЕНЕНИ</w:t>
      </w:r>
      <w:r w:rsidR="001C6E1D">
        <w:rPr>
          <w:b/>
          <w:szCs w:val="28"/>
        </w:rPr>
        <w:t>Й</w:t>
      </w:r>
      <w:r>
        <w:rPr>
          <w:b/>
          <w:szCs w:val="28"/>
        </w:rPr>
        <w:t xml:space="preserve"> В СТАТЬЮ </w:t>
      </w:r>
      <w:r w:rsidR="001C6E1D">
        <w:rPr>
          <w:b/>
          <w:szCs w:val="28"/>
        </w:rPr>
        <w:t>6</w:t>
      </w:r>
      <w:r>
        <w:rPr>
          <w:b/>
          <w:szCs w:val="28"/>
        </w:rPr>
        <w:t xml:space="preserve"> ЗАКОНА </w:t>
      </w:r>
      <w:r w:rsidR="001C6E1D">
        <w:rPr>
          <w:b/>
          <w:szCs w:val="28"/>
        </w:rPr>
        <w:br/>
      </w:r>
      <w:r>
        <w:rPr>
          <w:b/>
          <w:szCs w:val="28"/>
        </w:rPr>
        <w:t>ПРИМОРСКОГО КРАЯ "</w:t>
      </w:r>
      <w:r w:rsidR="001C6E1D" w:rsidRPr="001C6E1D">
        <w:rPr>
          <w:b/>
          <w:szCs w:val="28"/>
        </w:rPr>
        <w:t>О ПРЕДОСТАВЛЕНИИ КОМПЕНСАЦИИ РАСХОДОВ НА УПЛАТУ ВЗНОСА</w:t>
      </w:r>
      <w:r w:rsidR="001C6E1D">
        <w:rPr>
          <w:b/>
          <w:szCs w:val="28"/>
        </w:rPr>
        <w:t xml:space="preserve"> </w:t>
      </w:r>
      <w:r w:rsidR="001C6E1D" w:rsidRPr="001C6E1D">
        <w:rPr>
          <w:b/>
          <w:szCs w:val="28"/>
        </w:rPr>
        <w:t>НА КАПИТАЛЬНЫЙ РЕМОНТ ОБЩЕГО ИМУЩЕСТВА В МНОГОКВАРТИРНОМ</w:t>
      </w:r>
    </w:p>
    <w:p w:rsidR="001C6E1D" w:rsidRPr="001C6E1D" w:rsidRDefault="001C6E1D" w:rsidP="001C6E1D">
      <w:pPr>
        <w:pStyle w:val="a3"/>
        <w:jc w:val="center"/>
        <w:rPr>
          <w:b/>
          <w:szCs w:val="28"/>
        </w:rPr>
      </w:pPr>
      <w:r w:rsidRPr="001C6E1D">
        <w:rPr>
          <w:b/>
          <w:szCs w:val="28"/>
        </w:rPr>
        <w:t>ДОМЕ ОТДЕЛЬНЫМ КАТЕГОРИЯМ ГРАЖДАН, ПРОЖИВАЮЩИХ</w:t>
      </w:r>
    </w:p>
    <w:p w:rsidR="00BA47BA" w:rsidRPr="00440D95" w:rsidRDefault="001C6E1D" w:rsidP="001C6E1D">
      <w:pPr>
        <w:pStyle w:val="a3"/>
        <w:jc w:val="center"/>
        <w:rPr>
          <w:b/>
          <w:szCs w:val="28"/>
        </w:rPr>
      </w:pPr>
      <w:r w:rsidRPr="001C6E1D">
        <w:rPr>
          <w:b/>
          <w:szCs w:val="28"/>
        </w:rPr>
        <w:t>НА ТЕРРИТОРИИ ПРИМОРСКОГО КРАЯ</w:t>
      </w:r>
      <w:r w:rsidR="00187843">
        <w:rPr>
          <w:b/>
          <w:szCs w:val="28"/>
        </w:rPr>
        <w:t xml:space="preserve">" И </w:t>
      </w:r>
      <w:r w:rsidR="00822A4F" w:rsidRPr="00822A4F">
        <w:rPr>
          <w:b/>
          <w:szCs w:val="28"/>
        </w:rPr>
        <w:t xml:space="preserve">ПРИЗНАНИИ УТРАТИВШИМИ СИЛУ ОТДЕЛЬНЫХ ЗАКОНОДАТЕЛЬНЫХ АКТОВ ПРИМОРСКОГО КРАЯ </w:t>
      </w:r>
    </w:p>
    <w:p w:rsidR="00BA47BA" w:rsidRPr="00440D95" w:rsidRDefault="00BA47BA" w:rsidP="00BA47BA">
      <w:pPr>
        <w:pStyle w:val="a3"/>
        <w:jc w:val="center"/>
        <w:rPr>
          <w:sz w:val="32"/>
          <w:szCs w:val="32"/>
        </w:rPr>
      </w:pPr>
    </w:p>
    <w:p w:rsidR="00BA47BA" w:rsidRDefault="00BA47BA" w:rsidP="00BA47BA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  <w:r w:rsidR="007D4B0A">
        <w:rPr>
          <w:szCs w:val="28"/>
        </w:rPr>
        <w:t xml:space="preserve"> </w:t>
      </w:r>
      <w:r w:rsidR="00275470">
        <w:rPr>
          <w:szCs w:val="28"/>
        </w:rPr>
        <w:t xml:space="preserve">27 февраля 2019 года </w:t>
      </w:r>
      <w:r w:rsidR="007D4B0A">
        <w:rPr>
          <w:szCs w:val="28"/>
        </w:rPr>
        <w:t>в первом чтении</w:t>
      </w:r>
    </w:p>
    <w:p w:rsidR="007D4B0A" w:rsidRDefault="007D4B0A" w:rsidP="00BA47BA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  <w:r w:rsidR="00AE4A92">
        <w:rPr>
          <w:szCs w:val="28"/>
        </w:rPr>
        <w:t xml:space="preserve"> во втором чтении</w:t>
      </w:r>
    </w:p>
    <w:p w:rsidR="00AE4A92" w:rsidRDefault="00AE4A92" w:rsidP="00BA47BA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</w:p>
    <w:p w:rsidR="00BA47BA" w:rsidRPr="00440D95" w:rsidRDefault="00BA47BA" w:rsidP="00BA47BA">
      <w:pPr>
        <w:ind w:firstLine="709"/>
        <w:rPr>
          <w:szCs w:val="28"/>
        </w:rPr>
      </w:pPr>
      <w:bookmarkStart w:id="0" w:name="_GoBack"/>
      <w:bookmarkEnd w:id="0"/>
    </w:p>
    <w:p w:rsidR="00A71580" w:rsidRPr="00A71580" w:rsidRDefault="00A71580" w:rsidP="00A71580">
      <w:pPr>
        <w:ind w:firstLine="709"/>
        <w:jc w:val="both"/>
        <w:rPr>
          <w:rFonts w:ascii="TimesNewRomanPSMT" w:hAnsi="TimesNewRomanPSMT" w:cs="TimesNewRomanPSMT"/>
          <w:szCs w:val="28"/>
        </w:rPr>
      </w:pPr>
      <w:r w:rsidRPr="00A71580">
        <w:rPr>
          <w:rFonts w:ascii="TimesNewRomanPSMT" w:hAnsi="TimesNewRomanPSMT" w:cs="TimesNewRomanPSMT"/>
          <w:szCs w:val="28"/>
        </w:rPr>
        <w:t>СТАТЬЯ 1.</w:t>
      </w:r>
    </w:p>
    <w:p w:rsidR="00A71580" w:rsidRDefault="00A71580" w:rsidP="00A71580">
      <w:pPr>
        <w:ind w:firstLine="709"/>
        <w:jc w:val="both"/>
        <w:rPr>
          <w:rFonts w:ascii="TimesNewRomanPSMT" w:hAnsi="TimesNewRomanPSMT" w:cs="TimesNewRomanPSMT"/>
          <w:szCs w:val="28"/>
        </w:rPr>
      </w:pPr>
      <w:r w:rsidRPr="00A71580">
        <w:rPr>
          <w:rFonts w:ascii="TimesNewRomanPSMT" w:hAnsi="TimesNewRomanPSMT" w:cs="TimesNewRomanPSMT"/>
          <w:szCs w:val="28"/>
        </w:rPr>
        <w:t>Внести в статью 6 Закона Приморского края от 17 июня 2016 года</w:t>
      </w:r>
      <w:r>
        <w:rPr>
          <w:rFonts w:ascii="TimesNewRomanPSMT" w:hAnsi="TimesNewRomanPSMT" w:cs="TimesNewRomanPSMT"/>
          <w:szCs w:val="28"/>
        </w:rPr>
        <w:t xml:space="preserve"> </w:t>
      </w:r>
      <w:r>
        <w:rPr>
          <w:rFonts w:ascii="TimesNewRomanPSMT" w:hAnsi="TimesNewRomanPSMT" w:cs="TimesNewRomanPSMT"/>
          <w:szCs w:val="28"/>
        </w:rPr>
        <w:br/>
      </w:r>
      <w:r w:rsidRPr="00A71580">
        <w:rPr>
          <w:rFonts w:ascii="TimesNewRomanPSMT" w:hAnsi="TimesNewRomanPSMT" w:cs="TimesNewRomanPSMT"/>
          <w:szCs w:val="28"/>
        </w:rPr>
        <w:t xml:space="preserve">№ 848-КЗ "О предоставлении компенсации расходов на уплату взноса </w:t>
      </w:r>
      <w:r w:rsidR="001E351D">
        <w:rPr>
          <w:rFonts w:ascii="TimesNewRomanPSMT" w:hAnsi="TimesNewRomanPSMT" w:cs="TimesNewRomanPSMT"/>
          <w:szCs w:val="28"/>
        </w:rPr>
        <w:br/>
      </w:r>
      <w:r w:rsidRPr="00A71580">
        <w:rPr>
          <w:rFonts w:ascii="TimesNewRomanPSMT" w:hAnsi="TimesNewRomanPSMT" w:cs="TimesNewRomanPSMT"/>
          <w:szCs w:val="28"/>
        </w:rPr>
        <w:t>на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капитальный ремонт общего имущества в многоквартирном доме отдельным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категориям граждан, проживающих на территории Приморского края"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 xml:space="preserve">(Ведомости Законодательного Собрания Приморского края, 2016, </w:t>
      </w:r>
      <w:r w:rsidR="001E351D">
        <w:rPr>
          <w:rFonts w:ascii="TimesNewRomanPSMT" w:hAnsi="TimesNewRomanPSMT" w:cs="TimesNewRomanPSMT"/>
          <w:szCs w:val="28"/>
        </w:rPr>
        <w:br/>
      </w:r>
      <w:r w:rsidRPr="00A71580">
        <w:rPr>
          <w:rFonts w:ascii="TimesNewRomanPSMT" w:hAnsi="TimesNewRomanPSMT" w:cs="TimesNewRomanPSMT"/>
          <w:szCs w:val="28"/>
        </w:rPr>
        <w:t>№ 164, стр.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 xml:space="preserve">44; 2018, № 66, стр. 33, </w:t>
      </w:r>
      <w:r w:rsidR="00A365A2">
        <w:rPr>
          <w:rFonts w:ascii="TimesNewRomanPSMT" w:hAnsi="TimesNewRomanPSMT" w:cs="TimesNewRomanPSMT"/>
          <w:szCs w:val="28"/>
        </w:rPr>
        <w:t xml:space="preserve">стр. 51, </w:t>
      </w:r>
      <w:r w:rsidRPr="00A71580">
        <w:rPr>
          <w:rFonts w:ascii="TimesNewRomanPSMT" w:hAnsi="TimesNewRomanPSMT" w:cs="TimesNewRomanPSMT"/>
          <w:szCs w:val="28"/>
        </w:rPr>
        <w:t>№ 70, с</w:t>
      </w:r>
      <w:r w:rsidR="00A064E6">
        <w:rPr>
          <w:rFonts w:ascii="TimesNewRomanPSMT" w:hAnsi="TimesNewRomanPSMT" w:cs="TimesNewRomanPSMT"/>
          <w:szCs w:val="28"/>
        </w:rPr>
        <w:t>тр</w:t>
      </w:r>
      <w:r w:rsidRPr="00A71580">
        <w:rPr>
          <w:rFonts w:ascii="TimesNewRomanPSMT" w:hAnsi="TimesNewRomanPSMT" w:cs="TimesNewRomanPSMT"/>
          <w:szCs w:val="28"/>
        </w:rPr>
        <w:t xml:space="preserve">. 15) изменения, изложив </w:t>
      </w:r>
      <w:r w:rsidR="001E351D">
        <w:rPr>
          <w:rFonts w:ascii="TimesNewRomanPSMT" w:hAnsi="TimesNewRomanPSMT" w:cs="TimesNewRomanPSMT"/>
          <w:szCs w:val="28"/>
        </w:rPr>
        <w:br/>
      </w:r>
      <w:r w:rsidRPr="00A71580">
        <w:rPr>
          <w:rFonts w:ascii="TimesNewRomanPSMT" w:hAnsi="TimesNewRomanPSMT" w:cs="TimesNewRomanPSMT"/>
          <w:szCs w:val="28"/>
        </w:rPr>
        <w:t>ее в следующей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редакции:</w:t>
      </w:r>
    </w:p>
    <w:p w:rsidR="00A71580" w:rsidRPr="00A71580" w:rsidRDefault="00A71580" w:rsidP="00A71580">
      <w:pPr>
        <w:ind w:firstLine="709"/>
        <w:jc w:val="both"/>
        <w:rPr>
          <w:rFonts w:ascii="TimesNewRomanPSMT" w:hAnsi="TimesNewRomanPSMT" w:cs="TimesNewRomanPSMT"/>
          <w:szCs w:val="28"/>
        </w:rPr>
      </w:pPr>
      <w:r w:rsidRPr="00A71580">
        <w:rPr>
          <w:rFonts w:ascii="TimesNewRomanPSMT" w:hAnsi="TimesNewRomanPSMT" w:cs="TimesNewRomanPSMT"/>
          <w:szCs w:val="28"/>
        </w:rPr>
        <w:t>"СТАТЬЯ 6.</w:t>
      </w:r>
    </w:p>
    <w:p w:rsidR="00A71580" w:rsidRPr="00A71580" w:rsidRDefault="00A71580" w:rsidP="00A71580">
      <w:pPr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1.</w:t>
      </w:r>
      <w:r w:rsidRPr="00A71580">
        <w:rPr>
          <w:rFonts w:ascii="TimesNewRomanPSMT" w:hAnsi="TimesNewRomanPSMT" w:cs="TimesNewRomanPSMT"/>
          <w:szCs w:val="28"/>
        </w:rPr>
        <w:t xml:space="preserve">Настоящий Закон вступает в силу с 1 июля 2016 года </w:t>
      </w:r>
      <w:r w:rsidR="00DF6248">
        <w:rPr>
          <w:rFonts w:ascii="TimesNewRomanPSMT" w:hAnsi="TimesNewRomanPSMT" w:cs="TimesNewRomanPSMT"/>
          <w:szCs w:val="28"/>
        </w:rPr>
        <w:br/>
      </w:r>
      <w:r w:rsidRPr="00A71580">
        <w:rPr>
          <w:rFonts w:ascii="TimesNewRomanPSMT" w:hAnsi="TimesNewRomanPSMT" w:cs="TimesNewRomanPSMT"/>
          <w:szCs w:val="28"/>
        </w:rPr>
        <w:t>и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 xml:space="preserve">распространяется на правоотношения по выплате компенсации расходов </w:t>
      </w:r>
      <w:r w:rsidR="00DF6248">
        <w:rPr>
          <w:rFonts w:ascii="TimesNewRomanPSMT" w:hAnsi="TimesNewRomanPSMT" w:cs="TimesNewRomanPSMT"/>
          <w:szCs w:val="28"/>
        </w:rPr>
        <w:br/>
      </w:r>
      <w:r w:rsidRPr="00A71580">
        <w:rPr>
          <w:rFonts w:ascii="TimesNewRomanPSMT" w:hAnsi="TimesNewRomanPSMT" w:cs="TimesNewRomanPSMT"/>
          <w:szCs w:val="28"/>
        </w:rPr>
        <w:t>на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 xml:space="preserve">уплату взноса на капитальный ремонт общего имущества </w:t>
      </w:r>
      <w:r w:rsidR="00DF6248">
        <w:rPr>
          <w:rFonts w:ascii="TimesNewRomanPSMT" w:hAnsi="TimesNewRomanPSMT" w:cs="TimesNewRomanPSMT"/>
          <w:szCs w:val="28"/>
        </w:rPr>
        <w:br/>
      </w:r>
      <w:r w:rsidRPr="00A71580">
        <w:rPr>
          <w:rFonts w:ascii="TimesNewRomanPSMT" w:hAnsi="TimesNewRomanPSMT" w:cs="TimesNewRomanPSMT"/>
          <w:szCs w:val="28"/>
        </w:rPr>
        <w:t>в многоквартирных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домах, расположенных на территории Приморского края, возникших и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понесенных лицами, указанными в части 1 статьи 2 настоящего Закона, со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дня вступления настоящего Закона в силу.</w:t>
      </w:r>
    </w:p>
    <w:p w:rsidR="00A71580" w:rsidRPr="00A71580" w:rsidRDefault="00A71580" w:rsidP="00A71580">
      <w:pPr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2.</w:t>
      </w:r>
      <w:r w:rsidRPr="00A71580">
        <w:rPr>
          <w:rFonts w:ascii="TimesNewRomanPSMT" w:hAnsi="TimesNewRomanPSMT" w:cs="TimesNewRomanPSMT"/>
          <w:szCs w:val="28"/>
        </w:rPr>
        <w:t>С 1 декабря 2018 года лица, указанные в части 1 статьи 2 настоящего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Закона, получают компенсацию расходов на уплату взноса на капитальный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 xml:space="preserve">ремонт общего имущества в многоквартирных домах, расположенных </w:t>
      </w:r>
      <w:r>
        <w:rPr>
          <w:rFonts w:ascii="TimesNewRomanPSMT" w:hAnsi="TimesNewRomanPSMT" w:cs="TimesNewRomanPSMT"/>
          <w:szCs w:val="28"/>
        </w:rPr>
        <w:br/>
      </w:r>
      <w:r w:rsidRPr="00A71580">
        <w:rPr>
          <w:rFonts w:ascii="TimesNewRomanPSMT" w:hAnsi="TimesNewRomanPSMT" w:cs="TimesNewRomanPSMT"/>
          <w:szCs w:val="28"/>
        </w:rPr>
        <w:t>на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территории Приморского края, в соответствии со статьей 7</w:t>
      </w:r>
      <w:r w:rsidRPr="00A71580">
        <w:rPr>
          <w:rFonts w:ascii="TimesNewRomanPSMT" w:hAnsi="TimesNewRomanPSMT" w:cs="TimesNewRomanPSMT"/>
          <w:szCs w:val="28"/>
          <w:vertAlign w:val="superscript"/>
        </w:rPr>
        <w:t>5</w:t>
      </w:r>
      <w:r w:rsidRPr="00A71580">
        <w:rPr>
          <w:rFonts w:ascii="TimesNewRomanPSMT" w:hAnsi="TimesNewRomanPSMT" w:cs="TimesNewRomanPSMT"/>
          <w:szCs w:val="28"/>
        </w:rPr>
        <w:t xml:space="preserve"> Закона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Приморского края от 29 декабря 2004 года № 206-КЗ "О социальной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поддержке льготных категорий граждан, проживающих на территории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Приморского края".</w:t>
      </w:r>
    </w:p>
    <w:p w:rsidR="005D4D0D" w:rsidRPr="008E01F4" w:rsidRDefault="005D4D0D" w:rsidP="005D4D0D">
      <w:pPr>
        <w:ind w:firstLine="709"/>
        <w:jc w:val="both"/>
        <w:rPr>
          <w:rFonts w:ascii="TimesNewRomanPSMT" w:hAnsi="TimesNewRomanPSMT" w:cs="TimesNewRomanPSMT"/>
          <w:szCs w:val="28"/>
        </w:rPr>
      </w:pPr>
      <w:r w:rsidRPr="00A71580">
        <w:rPr>
          <w:rFonts w:ascii="TimesNewRomanPSMT" w:hAnsi="TimesNewRomanPSMT" w:cs="TimesNewRomanPSMT"/>
          <w:szCs w:val="28"/>
        </w:rPr>
        <w:t xml:space="preserve">Лица, указанные в части 1 статьи 2 настоящего Закона, </w:t>
      </w:r>
      <w:r>
        <w:rPr>
          <w:rFonts w:ascii="TimesNewRomanPSMT" w:hAnsi="TimesNewRomanPSMT" w:cs="TimesNewRomanPSMT"/>
          <w:szCs w:val="28"/>
        </w:rPr>
        <w:br/>
      </w:r>
      <w:r w:rsidRPr="00A71580">
        <w:rPr>
          <w:rFonts w:ascii="TimesNewRomanPSMT" w:hAnsi="TimesNewRomanPSMT" w:cs="TimesNewRomanPSMT"/>
          <w:szCs w:val="28"/>
        </w:rPr>
        <w:t>не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 xml:space="preserve">обратившиеся в период с 1 июля 2016 года по 30 ноября 2018 года </w:t>
      </w:r>
      <w:r>
        <w:rPr>
          <w:rFonts w:ascii="TimesNewRomanPSMT" w:hAnsi="TimesNewRomanPSMT" w:cs="TimesNewRomanPSMT"/>
          <w:szCs w:val="28"/>
        </w:rPr>
        <w:br/>
      </w:r>
      <w:r w:rsidRPr="00A71580">
        <w:rPr>
          <w:rFonts w:ascii="TimesNewRomanPSMT" w:hAnsi="TimesNewRomanPSMT" w:cs="TimesNewRomanPSMT"/>
          <w:szCs w:val="28"/>
        </w:rPr>
        <w:lastRenderedPageBreak/>
        <w:t>за</w:t>
      </w:r>
      <w:r>
        <w:rPr>
          <w:rFonts w:ascii="TimesNewRomanPSMT" w:hAnsi="TimesNewRomanPSMT" w:cs="TimesNewRomanPSMT"/>
          <w:szCs w:val="28"/>
        </w:rPr>
        <w:t xml:space="preserve"> </w:t>
      </w:r>
      <w:r w:rsidRPr="00A71580">
        <w:rPr>
          <w:rFonts w:ascii="TimesNewRomanPSMT" w:hAnsi="TimesNewRomanPSMT" w:cs="TimesNewRomanPSMT"/>
          <w:szCs w:val="28"/>
        </w:rPr>
        <w:t>компенсацией расходов на уплату взноса на капитальный ремонт общего</w:t>
      </w:r>
      <w:r>
        <w:rPr>
          <w:rFonts w:ascii="TimesNewRomanPSMT" w:hAnsi="TimesNewRomanPSMT" w:cs="TimesNewRomanPSMT"/>
          <w:szCs w:val="28"/>
        </w:rPr>
        <w:t xml:space="preserve"> </w:t>
      </w:r>
      <w:r w:rsidRPr="008E01F4">
        <w:rPr>
          <w:rFonts w:ascii="TimesNewRomanPSMT" w:hAnsi="TimesNewRomanPSMT" w:cs="TimesNewRomanPSMT"/>
          <w:szCs w:val="28"/>
        </w:rPr>
        <w:t>имущества в многоквартирных домах, расположенных на территории</w:t>
      </w:r>
      <w:r>
        <w:rPr>
          <w:rFonts w:ascii="TimesNewRomanPSMT" w:hAnsi="TimesNewRomanPSMT" w:cs="TimesNewRomanPSMT"/>
          <w:szCs w:val="28"/>
        </w:rPr>
        <w:t xml:space="preserve"> </w:t>
      </w:r>
      <w:r w:rsidRPr="008E01F4">
        <w:rPr>
          <w:rFonts w:ascii="TimesNewRomanPSMT" w:hAnsi="TimesNewRomanPSMT" w:cs="TimesNewRomanPSMT"/>
          <w:szCs w:val="28"/>
        </w:rPr>
        <w:t>Приморского кр</w:t>
      </w:r>
      <w:r w:rsidR="00317592">
        <w:rPr>
          <w:rFonts w:ascii="TimesNewRomanPSMT" w:hAnsi="TimesNewRomanPSMT" w:cs="TimesNewRomanPSMT"/>
          <w:szCs w:val="28"/>
        </w:rPr>
        <w:t>ая, в соответствии с настоящим З</w:t>
      </w:r>
      <w:r w:rsidRPr="008E01F4">
        <w:rPr>
          <w:rFonts w:ascii="TimesNewRomanPSMT" w:hAnsi="TimesNewRomanPSMT" w:cs="TimesNewRomanPSMT"/>
          <w:szCs w:val="28"/>
        </w:rPr>
        <w:t>аконом, сохраняют право</w:t>
      </w:r>
      <w:r>
        <w:rPr>
          <w:rFonts w:ascii="TimesNewRomanPSMT" w:hAnsi="TimesNewRomanPSMT" w:cs="TimesNewRomanPSMT"/>
          <w:szCs w:val="28"/>
        </w:rPr>
        <w:t xml:space="preserve"> </w:t>
      </w:r>
      <w:r w:rsidRPr="008E01F4">
        <w:rPr>
          <w:rFonts w:ascii="TimesNewRomanPSMT" w:hAnsi="TimesNewRomanPSMT" w:cs="TimesNewRomanPSMT"/>
          <w:szCs w:val="28"/>
        </w:rPr>
        <w:t>обратиться с заявлением о ее назначении до 1 декабря 2019 года.</w:t>
      </w:r>
    </w:p>
    <w:p w:rsidR="005D4D0D" w:rsidRDefault="005D4D0D" w:rsidP="005D4D0D">
      <w:pPr>
        <w:ind w:firstLine="709"/>
        <w:jc w:val="both"/>
        <w:rPr>
          <w:rFonts w:ascii="TimesNewRomanPSMT" w:hAnsi="TimesNewRomanPSMT" w:cs="TimesNewRomanPSMT"/>
          <w:szCs w:val="28"/>
        </w:rPr>
      </w:pPr>
      <w:r w:rsidRPr="008E01F4">
        <w:rPr>
          <w:rFonts w:ascii="TimesNewRomanPSMT" w:hAnsi="TimesNewRomanPSMT" w:cs="TimesNewRomanPSMT"/>
          <w:szCs w:val="28"/>
        </w:rPr>
        <w:t>Порядок предоставления компенсации лицам, указанным в абзаце</w:t>
      </w:r>
      <w:r>
        <w:rPr>
          <w:rFonts w:ascii="TimesNewRomanPSMT" w:hAnsi="TimesNewRomanPSMT" w:cs="TimesNewRomanPSMT"/>
          <w:szCs w:val="28"/>
        </w:rPr>
        <w:t xml:space="preserve"> </w:t>
      </w:r>
      <w:r w:rsidRPr="008E01F4">
        <w:rPr>
          <w:rFonts w:ascii="TimesNewRomanPSMT" w:hAnsi="TimesNewRomanPSMT" w:cs="TimesNewRomanPSMT"/>
          <w:szCs w:val="28"/>
        </w:rPr>
        <w:t>втором настоящей части, устанавливается Администрацией Приморского</w:t>
      </w:r>
      <w:r>
        <w:rPr>
          <w:rFonts w:ascii="TimesNewRomanPSMT" w:hAnsi="TimesNewRomanPSMT" w:cs="TimesNewRomanPSMT"/>
          <w:szCs w:val="28"/>
        </w:rPr>
        <w:t xml:space="preserve"> </w:t>
      </w:r>
      <w:r w:rsidRPr="008E01F4">
        <w:rPr>
          <w:rFonts w:ascii="TimesNewRomanPSMT" w:hAnsi="TimesNewRomanPSMT" w:cs="TimesNewRomanPSMT"/>
          <w:szCs w:val="28"/>
        </w:rPr>
        <w:t>края.".</w:t>
      </w:r>
    </w:p>
    <w:p w:rsidR="005D4D0D" w:rsidRDefault="005D4D0D" w:rsidP="005D4D0D">
      <w:pPr>
        <w:ind w:firstLine="709"/>
        <w:jc w:val="both"/>
        <w:rPr>
          <w:rFonts w:ascii="TimesNewRomanPSMT" w:hAnsi="TimesNewRomanPSMT" w:cs="TimesNewRomanPSMT"/>
          <w:szCs w:val="28"/>
        </w:rPr>
      </w:pPr>
    </w:p>
    <w:p w:rsidR="006B0C24" w:rsidRDefault="006B0C24" w:rsidP="005D4D0D">
      <w:pPr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AA6FD5" w:rsidRDefault="0073597A" w:rsidP="00BA47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3597A">
        <w:rPr>
          <w:szCs w:val="28"/>
        </w:rPr>
        <w:t>Признать утратившим</w:t>
      </w:r>
      <w:r w:rsidR="00AA6FD5">
        <w:rPr>
          <w:szCs w:val="28"/>
        </w:rPr>
        <w:t>и</w:t>
      </w:r>
      <w:r w:rsidRPr="0073597A">
        <w:rPr>
          <w:szCs w:val="28"/>
        </w:rPr>
        <w:t xml:space="preserve"> силу</w:t>
      </w:r>
      <w:r w:rsidR="00AA6FD5">
        <w:rPr>
          <w:szCs w:val="28"/>
        </w:rPr>
        <w:t>:</w:t>
      </w:r>
    </w:p>
    <w:p w:rsidR="00AA6FD5" w:rsidRDefault="00AA6FD5" w:rsidP="00BA47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73597A" w:rsidRPr="0073597A">
        <w:rPr>
          <w:szCs w:val="28"/>
        </w:rPr>
        <w:t xml:space="preserve">Закон Приморского края от 17 июня 2016 года № 848-КЗ </w:t>
      </w:r>
      <w:r>
        <w:rPr>
          <w:szCs w:val="28"/>
        </w:rPr>
        <w:br/>
      </w:r>
      <w:r w:rsidR="0073597A" w:rsidRPr="0073597A">
        <w:rPr>
          <w:szCs w:val="28"/>
        </w:rPr>
        <w:t>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</w:t>
      </w:r>
      <w:r w:rsidR="00F90FF6">
        <w:rPr>
          <w:szCs w:val="28"/>
        </w:rPr>
        <w:t>"</w:t>
      </w:r>
      <w:r w:rsidR="0073597A" w:rsidRPr="0073597A">
        <w:rPr>
          <w:szCs w:val="28"/>
        </w:rPr>
        <w:t xml:space="preserve"> (Ведомости Законодательного Со</w:t>
      </w:r>
      <w:r w:rsidR="0073597A">
        <w:rPr>
          <w:szCs w:val="28"/>
        </w:rPr>
        <w:t>брания Приморского края, 2016, №</w:t>
      </w:r>
      <w:r w:rsidR="0073597A" w:rsidRPr="0073597A">
        <w:rPr>
          <w:szCs w:val="28"/>
        </w:rPr>
        <w:t xml:space="preserve"> 164, стр. 44</w:t>
      </w:r>
      <w:r>
        <w:rPr>
          <w:szCs w:val="28"/>
        </w:rPr>
        <w:t>)</w:t>
      </w:r>
      <w:r w:rsidR="0073597A" w:rsidRPr="0073597A">
        <w:rPr>
          <w:szCs w:val="28"/>
        </w:rPr>
        <w:t>;</w:t>
      </w:r>
    </w:p>
    <w:p w:rsidR="00AA6FD5" w:rsidRDefault="00AA6FD5" w:rsidP="00BA47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2)статью 8</w:t>
      </w:r>
      <w:r w:rsidRPr="00AA6FD5">
        <w:t xml:space="preserve"> </w:t>
      </w:r>
      <w:r w:rsidRPr="00AA6FD5">
        <w:rPr>
          <w:szCs w:val="28"/>
        </w:rPr>
        <w:t>Закон</w:t>
      </w:r>
      <w:r>
        <w:rPr>
          <w:szCs w:val="28"/>
        </w:rPr>
        <w:t>а</w:t>
      </w:r>
      <w:r w:rsidRPr="00AA6FD5">
        <w:rPr>
          <w:szCs w:val="28"/>
        </w:rPr>
        <w:t xml:space="preserve"> Приморского края от 8</w:t>
      </w:r>
      <w:r>
        <w:rPr>
          <w:szCs w:val="28"/>
        </w:rPr>
        <w:t xml:space="preserve"> октября </w:t>
      </w:r>
      <w:r w:rsidRPr="00AA6FD5">
        <w:rPr>
          <w:szCs w:val="28"/>
        </w:rPr>
        <w:t>2018</w:t>
      </w:r>
      <w:r>
        <w:rPr>
          <w:szCs w:val="28"/>
        </w:rPr>
        <w:t xml:space="preserve"> года</w:t>
      </w:r>
      <w:r w:rsidRPr="00AA6FD5">
        <w:rPr>
          <w:szCs w:val="28"/>
        </w:rPr>
        <w:t xml:space="preserve"> </w:t>
      </w:r>
      <w:r>
        <w:rPr>
          <w:szCs w:val="28"/>
        </w:rPr>
        <w:t>№</w:t>
      </w:r>
      <w:r w:rsidRPr="00AA6FD5">
        <w:rPr>
          <w:szCs w:val="28"/>
        </w:rPr>
        <w:t xml:space="preserve"> 346-КЗ "О внесении изменений в отдельные законодательные акты Приморского края в части учета и совершенствования предоставления мер социальной поддержки" (Ведомости Законодательного Собрания Приморского края, 201</w:t>
      </w:r>
      <w:r>
        <w:rPr>
          <w:szCs w:val="28"/>
        </w:rPr>
        <w:t>8</w:t>
      </w:r>
      <w:r w:rsidRPr="00AA6FD5">
        <w:rPr>
          <w:szCs w:val="28"/>
        </w:rPr>
        <w:t xml:space="preserve">, № </w:t>
      </w:r>
      <w:r>
        <w:rPr>
          <w:szCs w:val="28"/>
        </w:rPr>
        <w:t>66, стр. 33</w:t>
      </w:r>
      <w:r w:rsidRPr="00AA6FD5">
        <w:rPr>
          <w:szCs w:val="28"/>
        </w:rPr>
        <w:t>)</w:t>
      </w:r>
      <w:r>
        <w:rPr>
          <w:szCs w:val="28"/>
        </w:rPr>
        <w:t>;</w:t>
      </w:r>
    </w:p>
    <w:p w:rsidR="00C33E63" w:rsidRDefault="00C33E63" w:rsidP="00BA47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C33E63">
        <w:rPr>
          <w:szCs w:val="28"/>
        </w:rPr>
        <w:t>Закон Приморского края от 8</w:t>
      </w:r>
      <w:r>
        <w:rPr>
          <w:szCs w:val="28"/>
        </w:rPr>
        <w:t xml:space="preserve"> октября </w:t>
      </w:r>
      <w:r w:rsidRPr="00C33E63">
        <w:rPr>
          <w:szCs w:val="28"/>
        </w:rPr>
        <w:t>2018</w:t>
      </w:r>
      <w:r>
        <w:rPr>
          <w:szCs w:val="28"/>
        </w:rPr>
        <w:t xml:space="preserve"> года</w:t>
      </w:r>
      <w:r w:rsidRPr="00C33E63">
        <w:rPr>
          <w:szCs w:val="28"/>
        </w:rPr>
        <w:t xml:space="preserve"> </w:t>
      </w:r>
      <w:r>
        <w:rPr>
          <w:szCs w:val="28"/>
        </w:rPr>
        <w:t>№</w:t>
      </w:r>
      <w:r w:rsidRPr="00C33E63">
        <w:rPr>
          <w:szCs w:val="28"/>
        </w:rPr>
        <w:t xml:space="preserve"> 354-КЗ </w:t>
      </w:r>
      <w:r>
        <w:rPr>
          <w:szCs w:val="28"/>
        </w:rPr>
        <w:br/>
      </w:r>
      <w:r w:rsidRPr="00C33E63">
        <w:rPr>
          <w:szCs w:val="28"/>
        </w:rPr>
        <w:t xml:space="preserve">"О внесении изменений в статью 2 Закона Приморского края </w:t>
      </w:r>
      <w:r>
        <w:rPr>
          <w:szCs w:val="28"/>
        </w:rPr>
        <w:br/>
      </w:r>
      <w:r w:rsidRPr="00C33E63">
        <w:rPr>
          <w:szCs w:val="28"/>
        </w:rPr>
        <w:t>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 (Ведомости Законодательного Собрания Примо</w:t>
      </w:r>
      <w:r>
        <w:rPr>
          <w:szCs w:val="28"/>
        </w:rPr>
        <w:t>рского края, 2018, № 66, стр. 51</w:t>
      </w:r>
      <w:r w:rsidRPr="00C33E63">
        <w:rPr>
          <w:szCs w:val="28"/>
        </w:rPr>
        <w:t>)</w:t>
      </w:r>
      <w:r>
        <w:rPr>
          <w:szCs w:val="28"/>
        </w:rPr>
        <w:t>;</w:t>
      </w:r>
    </w:p>
    <w:p w:rsidR="00C33E63" w:rsidRDefault="00C33E63" w:rsidP="00BA47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C33E63">
        <w:rPr>
          <w:szCs w:val="28"/>
        </w:rPr>
        <w:t>Закон Приморского края от 30</w:t>
      </w:r>
      <w:r>
        <w:rPr>
          <w:szCs w:val="28"/>
        </w:rPr>
        <w:t xml:space="preserve"> октября </w:t>
      </w:r>
      <w:r w:rsidRPr="00C33E63">
        <w:rPr>
          <w:szCs w:val="28"/>
        </w:rPr>
        <w:t>2018</w:t>
      </w:r>
      <w:r>
        <w:rPr>
          <w:szCs w:val="28"/>
        </w:rPr>
        <w:t xml:space="preserve"> года</w:t>
      </w:r>
      <w:r w:rsidRPr="00C33E63">
        <w:rPr>
          <w:szCs w:val="28"/>
        </w:rPr>
        <w:t xml:space="preserve"> </w:t>
      </w:r>
      <w:r>
        <w:rPr>
          <w:szCs w:val="28"/>
        </w:rPr>
        <w:t>№</w:t>
      </w:r>
      <w:r w:rsidRPr="00C33E63">
        <w:rPr>
          <w:szCs w:val="28"/>
        </w:rPr>
        <w:t xml:space="preserve"> 368-КЗ </w:t>
      </w:r>
      <w:r>
        <w:rPr>
          <w:szCs w:val="28"/>
        </w:rPr>
        <w:br/>
      </w:r>
      <w:r w:rsidRPr="00C33E63">
        <w:rPr>
          <w:szCs w:val="28"/>
        </w:rPr>
        <w:t xml:space="preserve">"О внесении изменений в статью 2 Закона Приморского края </w:t>
      </w:r>
      <w:r>
        <w:rPr>
          <w:szCs w:val="28"/>
        </w:rPr>
        <w:br/>
      </w:r>
      <w:r w:rsidRPr="00C33E63">
        <w:rPr>
          <w:szCs w:val="28"/>
        </w:rPr>
        <w:t xml:space="preserve">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 (Ведомости Законодательного Собрания Приморского края, 2018, № </w:t>
      </w:r>
      <w:r>
        <w:rPr>
          <w:szCs w:val="28"/>
        </w:rPr>
        <w:t>70</w:t>
      </w:r>
      <w:r w:rsidRPr="00C33E63">
        <w:rPr>
          <w:szCs w:val="28"/>
        </w:rPr>
        <w:t xml:space="preserve">, стр. </w:t>
      </w:r>
      <w:r>
        <w:rPr>
          <w:szCs w:val="28"/>
        </w:rPr>
        <w:t>15</w:t>
      </w:r>
      <w:r w:rsidRPr="00C33E63">
        <w:rPr>
          <w:szCs w:val="28"/>
        </w:rPr>
        <w:t>)</w:t>
      </w:r>
      <w:r>
        <w:rPr>
          <w:szCs w:val="28"/>
        </w:rPr>
        <w:t>.</w:t>
      </w:r>
    </w:p>
    <w:p w:rsidR="006B0C24" w:rsidRDefault="006B0C24" w:rsidP="00BA47B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B0C24" w:rsidRDefault="006B0C24" w:rsidP="00BA47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3.</w:t>
      </w:r>
    </w:p>
    <w:p w:rsidR="0040712A" w:rsidRPr="0040712A" w:rsidRDefault="0040712A" w:rsidP="0040712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0712A">
        <w:rPr>
          <w:szCs w:val="28"/>
        </w:rPr>
        <w:t>1.Настоящий Закон вступает в силу со дня его официального</w:t>
      </w:r>
      <w:r>
        <w:rPr>
          <w:szCs w:val="28"/>
        </w:rPr>
        <w:t xml:space="preserve"> </w:t>
      </w:r>
      <w:r w:rsidRPr="0040712A">
        <w:rPr>
          <w:szCs w:val="28"/>
        </w:rPr>
        <w:t>опубликования, за исключением статьи 2</w:t>
      </w:r>
      <w:r w:rsidR="00C91645">
        <w:rPr>
          <w:szCs w:val="28"/>
        </w:rPr>
        <w:t xml:space="preserve"> настоящего Закона</w:t>
      </w:r>
      <w:r w:rsidRPr="0040712A">
        <w:rPr>
          <w:szCs w:val="28"/>
        </w:rPr>
        <w:t>.</w:t>
      </w:r>
    </w:p>
    <w:p w:rsidR="0040712A" w:rsidRPr="0040712A" w:rsidRDefault="0040712A" w:rsidP="0040712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0712A">
        <w:rPr>
          <w:szCs w:val="28"/>
        </w:rPr>
        <w:t>2.Статья 2 настоящего Закона вступает в силу с 1 января 2020 года.</w:t>
      </w:r>
    </w:p>
    <w:p w:rsidR="00C526E6" w:rsidRDefault="00C526E6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0712A" w:rsidRDefault="0040712A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236DA" w:rsidRPr="0028633B" w:rsidRDefault="00D236DA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70D6" w:rsidRPr="00216B3C" w:rsidRDefault="003570D6" w:rsidP="003570D6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Губернатор края </w:t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  <w:t xml:space="preserve">  </w:t>
      </w:r>
      <w:r w:rsidR="0040712A">
        <w:rPr>
          <w:szCs w:val="28"/>
        </w:rPr>
        <w:t xml:space="preserve"> </w:t>
      </w:r>
      <w:r w:rsidRPr="0028633B">
        <w:rPr>
          <w:szCs w:val="28"/>
        </w:rPr>
        <w:t xml:space="preserve">   </w:t>
      </w:r>
      <w:r w:rsidR="002076A1">
        <w:rPr>
          <w:szCs w:val="28"/>
        </w:rPr>
        <w:t xml:space="preserve">          </w:t>
      </w:r>
      <w:r w:rsidRPr="0028633B">
        <w:rPr>
          <w:szCs w:val="28"/>
        </w:rPr>
        <w:t>О.Н. Кожемяко</w:t>
      </w:r>
    </w:p>
    <w:sectPr w:rsidR="003570D6" w:rsidRPr="00216B3C" w:rsidSect="00FB65BC">
      <w:headerReference w:type="even" r:id="rId7"/>
      <w:headerReference w:type="default" r:id="rId8"/>
      <w:footerReference w:type="first" r:id="rId9"/>
      <w:pgSz w:w="11906" w:h="16838"/>
      <w:pgMar w:top="851" w:right="851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4AD" w:rsidRDefault="00F464AD">
      <w:r>
        <w:separator/>
      </w:r>
    </w:p>
  </w:endnote>
  <w:endnote w:type="continuationSeparator" w:id="0">
    <w:p w:rsidR="00F464AD" w:rsidRDefault="00F46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4AD" w:rsidRDefault="00F464AD">
      <w:r>
        <w:separator/>
      </w:r>
    </w:p>
  </w:footnote>
  <w:footnote w:type="continuationSeparator" w:id="0">
    <w:p w:rsidR="00F464AD" w:rsidRDefault="00F46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8043730"/>
      <w:docPartObj>
        <w:docPartGallery w:val="Page Numbers (Top of Page)"/>
        <w:docPartUnique/>
      </w:docPartObj>
    </w:sdtPr>
    <w:sdtEndPr/>
    <w:sdtContent>
      <w:p w:rsidR="00A365A2" w:rsidRDefault="00A365A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4A9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04907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1663"/>
    <w:rsid w:val="00072CCB"/>
    <w:rsid w:val="00073B2E"/>
    <w:rsid w:val="000779EF"/>
    <w:rsid w:val="000804B5"/>
    <w:rsid w:val="0008287F"/>
    <w:rsid w:val="00087C94"/>
    <w:rsid w:val="00091D39"/>
    <w:rsid w:val="0009371D"/>
    <w:rsid w:val="000941B0"/>
    <w:rsid w:val="000B3ECA"/>
    <w:rsid w:val="000C3434"/>
    <w:rsid w:val="000D1764"/>
    <w:rsid w:val="000D43F7"/>
    <w:rsid w:val="000D4C79"/>
    <w:rsid w:val="000D7212"/>
    <w:rsid w:val="000E3240"/>
    <w:rsid w:val="000E4160"/>
    <w:rsid w:val="000E5404"/>
    <w:rsid w:val="000E5B5A"/>
    <w:rsid w:val="000E6D5A"/>
    <w:rsid w:val="000F7379"/>
    <w:rsid w:val="00106966"/>
    <w:rsid w:val="00122262"/>
    <w:rsid w:val="00123A33"/>
    <w:rsid w:val="00123EE7"/>
    <w:rsid w:val="001347F6"/>
    <w:rsid w:val="00136D94"/>
    <w:rsid w:val="00137FE7"/>
    <w:rsid w:val="001437A2"/>
    <w:rsid w:val="001445BC"/>
    <w:rsid w:val="00147130"/>
    <w:rsid w:val="0014795D"/>
    <w:rsid w:val="0016314B"/>
    <w:rsid w:val="00172FB5"/>
    <w:rsid w:val="00174389"/>
    <w:rsid w:val="0018009E"/>
    <w:rsid w:val="00187843"/>
    <w:rsid w:val="001A0494"/>
    <w:rsid w:val="001A2269"/>
    <w:rsid w:val="001A3BCA"/>
    <w:rsid w:val="001B07C1"/>
    <w:rsid w:val="001B1025"/>
    <w:rsid w:val="001C4011"/>
    <w:rsid w:val="001C46A1"/>
    <w:rsid w:val="001C50A9"/>
    <w:rsid w:val="001C65A5"/>
    <w:rsid w:val="001C6E1D"/>
    <w:rsid w:val="001D5CEB"/>
    <w:rsid w:val="001E351D"/>
    <w:rsid w:val="001E513E"/>
    <w:rsid w:val="001E5C66"/>
    <w:rsid w:val="001F6136"/>
    <w:rsid w:val="0020264C"/>
    <w:rsid w:val="00205340"/>
    <w:rsid w:val="002069C5"/>
    <w:rsid w:val="002076A1"/>
    <w:rsid w:val="002114C6"/>
    <w:rsid w:val="002228CC"/>
    <w:rsid w:val="002230A5"/>
    <w:rsid w:val="00223F58"/>
    <w:rsid w:val="002270E3"/>
    <w:rsid w:val="002371AD"/>
    <w:rsid w:val="002404B7"/>
    <w:rsid w:val="00244541"/>
    <w:rsid w:val="002573E5"/>
    <w:rsid w:val="002676C3"/>
    <w:rsid w:val="0027043C"/>
    <w:rsid w:val="00275470"/>
    <w:rsid w:val="002778CA"/>
    <w:rsid w:val="002811C9"/>
    <w:rsid w:val="00281935"/>
    <w:rsid w:val="00283AEE"/>
    <w:rsid w:val="00286AF7"/>
    <w:rsid w:val="002A2B07"/>
    <w:rsid w:val="002A2CB6"/>
    <w:rsid w:val="002B5BA8"/>
    <w:rsid w:val="002C0176"/>
    <w:rsid w:val="002C1CE0"/>
    <w:rsid w:val="002C40D3"/>
    <w:rsid w:val="002C53C3"/>
    <w:rsid w:val="002D618A"/>
    <w:rsid w:val="002E0F01"/>
    <w:rsid w:val="002E58D7"/>
    <w:rsid w:val="002F3262"/>
    <w:rsid w:val="002F7240"/>
    <w:rsid w:val="003010FB"/>
    <w:rsid w:val="00312B30"/>
    <w:rsid w:val="003144DF"/>
    <w:rsid w:val="0031702B"/>
    <w:rsid w:val="00317592"/>
    <w:rsid w:val="00320E22"/>
    <w:rsid w:val="003226DC"/>
    <w:rsid w:val="00323398"/>
    <w:rsid w:val="00324A64"/>
    <w:rsid w:val="00325786"/>
    <w:rsid w:val="00332576"/>
    <w:rsid w:val="00332695"/>
    <w:rsid w:val="00332F55"/>
    <w:rsid w:val="00333E0E"/>
    <w:rsid w:val="0033515A"/>
    <w:rsid w:val="00336C1D"/>
    <w:rsid w:val="0034770A"/>
    <w:rsid w:val="00347B13"/>
    <w:rsid w:val="00351EDB"/>
    <w:rsid w:val="003570D6"/>
    <w:rsid w:val="00357B12"/>
    <w:rsid w:val="00360A0D"/>
    <w:rsid w:val="00363418"/>
    <w:rsid w:val="00365401"/>
    <w:rsid w:val="00365C87"/>
    <w:rsid w:val="0038329C"/>
    <w:rsid w:val="003836F9"/>
    <w:rsid w:val="00383963"/>
    <w:rsid w:val="00384DEF"/>
    <w:rsid w:val="0039223B"/>
    <w:rsid w:val="003974ED"/>
    <w:rsid w:val="003A2309"/>
    <w:rsid w:val="003A67AF"/>
    <w:rsid w:val="003A7745"/>
    <w:rsid w:val="003B10BA"/>
    <w:rsid w:val="003B26E7"/>
    <w:rsid w:val="003C363C"/>
    <w:rsid w:val="003C42BB"/>
    <w:rsid w:val="003D2F45"/>
    <w:rsid w:val="003E10F8"/>
    <w:rsid w:val="003E34B7"/>
    <w:rsid w:val="003E4613"/>
    <w:rsid w:val="003F05A8"/>
    <w:rsid w:val="003F5665"/>
    <w:rsid w:val="003F5DB8"/>
    <w:rsid w:val="00405944"/>
    <w:rsid w:val="00405D40"/>
    <w:rsid w:val="0040712A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632B"/>
    <w:rsid w:val="004927A7"/>
    <w:rsid w:val="00495EBF"/>
    <w:rsid w:val="004A11DA"/>
    <w:rsid w:val="004A6C28"/>
    <w:rsid w:val="004B00B6"/>
    <w:rsid w:val="004C3A05"/>
    <w:rsid w:val="004C46CE"/>
    <w:rsid w:val="004C5906"/>
    <w:rsid w:val="004C7C1E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7C93"/>
    <w:rsid w:val="0052124D"/>
    <w:rsid w:val="0052561C"/>
    <w:rsid w:val="00530DBB"/>
    <w:rsid w:val="005346F1"/>
    <w:rsid w:val="00534875"/>
    <w:rsid w:val="00536C69"/>
    <w:rsid w:val="0054283A"/>
    <w:rsid w:val="0055048C"/>
    <w:rsid w:val="005553BC"/>
    <w:rsid w:val="00565857"/>
    <w:rsid w:val="0056601C"/>
    <w:rsid w:val="00566EA3"/>
    <w:rsid w:val="005676F8"/>
    <w:rsid w:val="0057085C"/>
    <w:rsid w:val="00574918"/>
    <w:rsid w:val="00590380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B04F8"/>
    <w:rsid w:val="005B1671"/>
    <w:rsid w:val="005B44D0"/>
    <w:rsid w:val="005B4C86"/>
    <w:rsid w:val="005B79AE"/>
    <w:rsid w:val="005C0200"/>
    <w:rsid w:val="005D4D0D"/>
    <w:rsid w:val="005E138F"/>
    <w:rsid w:val="005E7E25"/>
    <w:rsid w:val="005F5F73"/>
    <w:rsid w:val="00603264"/>
    <w:rsid w:val="00610BD9"/>
    <w:rsid w:val="00611892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5321"/>
    <w:rsid w:val="00694CE3"/>
    <w:rsid w:val="006A3A04"/>
    <w:rsid w:val="006A3B8F"/>
    <w:rsid w:val="006A6FE8"/>
    <w:rsid w:val="006B0C24"/>
    <w:rsid w:val="006B28A0"/>
    <w:rsid w:val="006B50EE"/>
    <w:rsid w:val="006B5289"/>
    <w:rsid w:val="006B73FA"/>
    <w:rsid w:val="006C42E0"/>
    <w:rsid w:val="006C4F0A"/>
    <w:rsid w:val="006C5F2C"/>
    <w:rsid w:val="006C6BD6"/>
    <w:rsid w:val="006E298A"/>
    <w:rsid w:val="006F41D0"/>
    <w:rsid w:val="006F62D3"/>
    <w:rsid w:val="007067F9"/>
    <w:rsid w:val="0071327A"/>
    <w:rsid w:val="00714CAE"/>
    <w:rsid w:val="00714EEB"/>
    <w:rsid w:val="00717FC2"/>
    <w:rsid w:val="007208D6"/>
    <w:rsid w:val="00722650"/>
    <w:rsid w:val="007240D4"/>
    <w:rsid w:val="0073597A"/>
    <w:rsid w:val="00736C94"/>
    <w:rsid w:val="007454EE"/>
    <w:rsid w:val="00752589"/>
    <w:rsid w:val="007544D1"/>
    <w:rsid w:val="007630AB"/>
    <w:rsid w:val="0076370C"/>
    <w:rsid w:val="007707E9"/>
    <w:rsid w:val="00774007"/>
    <w:rsid w:val="007758A8"/>
    <w:rsid w:val="00775D0D"/>
    <w:rsid w:val="00776F73"/>
    <w:rsid w:val="00777360"/>
    <w:rsid w:val="007807AC"/>
    <w:rsid w:val="0078301A"/>
    <w:rsid w:val="00792637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4B0A"/>
    <w:rsid w:val="007D5109"/>
    <w:rsid w:val="007D6059"/>
    <w:rsid w:val="007E1B64"/>
    <w:rsid w:val="007E276C"/>
    <w:rsid w:val="007E3FC9"/>
    <w:rsid w:val="007F2A33"/>
    <w:rsid w:val="00806FD4"/>
    <w:rsid w:val="008101DD"/>
    <w:rsid w:val="00814356"/>
    <w:rsid w:val="008151C8"/>
    <w:rsid w:val="00822A4F"/>
    <w:rsid w:val="0082395C"/>
    <w:rsid w:val="00831BB3"/>
    <w:rsid w:val="00837859"/>
    <w:rsid w:val="00840B80"/>
    <w:rsid w:val="008543EF"/>
    <w:rsid w:val="00860EE8"/>
    <w:rsid w:val="00861464"/>
    <w:rsid w:val="00863696"/>
    <w:rsid w:val="00864EDB"/>
    <w:rsid w:val="008653C5"/>
    <w:rsid w:val="00866A9D"/>
    <w:rsid w:val="00866C20"/>
    <w:rsid w:val="00867F4F"/>
    <w:rsid w:val="00872723"/>
    <w:rsid w:val="0087391F"/>
    <w:rsid w:val="00875F39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732D"/>
    <w:rsid w:val="008C7443"/>
    <w:rsid w:val="008D2C1F"/>
    <w:rsid w:val="008D5622"/>
    <w:rsid w:val="008F7328"/>
    <w:rsid w:val="009056F9"/>
    <w:rsid w:val="00905B90"/>
    <w:rsid w:val="0090753E"/>
    <w:rsid w:val="00911123"/>
    <w:rsid w:val="009208C7"/>
    <w:rsid w:val="00925077"/>
    <w:rsid w:val="00935F51"/>
    <w:rsid w:val="009376C8"/>
    <w:rsid w:val="009414D5"/>
    <w:rsid w:val="009455FA"/>
    <w:rsid w:val="0095260C"/>
    <w:rsid w:val="00952932"/>
    <w:rsid w:val="00955788"/>
    <w:rsid w:val="009621BA"/>
    <w:rsid w:val="00970CE0"/>
    <w:rsid w:val="00971DE4"/>
    <w:rsid w:val="00981DA8"/>
    <w:rsid w:val="009836D2"/>
    <w:rsid w:val="009922D8"/>
    <w:rsid w:val="009938BA"/>
    <w:rsid w:val="009A3657"/>
    <w:rsid w:val="009A6603"/>
    <w:rsid w:val="009B0A46"/>
    <w:rsid w:val="009B18D4"/>
    <w:rsid w:val="009B2B58"/>
    <w:rsid w:val="009B2F90"/>
    <w:rsid w:val="009B3279"/>
    <w:rsid w:val="009B4822"/>
    <w:rsid w:val="009C5AFC"/>
    <w:rsid w:val="009C68C7"/>
    <w:rsid w:val="009C7725"/>
    <w:rsid w:val="009D5A6A"/>
    <w:rsid w:val="009E1495"/>
    <w:rsid w:val="009E472C"/>
    <w:rsid w:val="009F02E9"/>
    <w:rsid w:val="009F0882"/>
    <w:rsid w:val="009F4BE9"/>
    <w:rsid w:val="009F5FE3"/>
    <w:rsid w:val="00A064E6"/>
    <w:rsid w:val="00A129D2"/>
    <w:rsid w:val="00A150A7"/>
    <w:rsid w:val="00A16448"/>
    <w:rsid w:val="00A169C2"/>
    <w:rsid w:val="00A26099"/>
    <w:rsid w:val="00A272BB"/>
    <w:rsid w:val="00A3052C"/>
    <w:rsid w:val="00A32271"/>
    <w:rsid w:val="00A365A2"/>
    <w:rsid w:val="00A5214D"/>
    <w:rsid w:val="00A71580"/>
    <w:rsid w:val="00A72B73"/>
    <w:rsid w:val="00A738E1"/>
    <w:rsid w:val="00A74245"/>
    <w:rsid w:val="00A8321A"/>
    <w:rsid w:val="00A8377B"/>
    <w:rsid w:val="00A8407B"/>
    <w:rsid w:val="00A93385"/>
    <w:rsid w:val="00A9741F"/>
    <w:rsid w:val="00AA1E6C"/>
    <w:rsid w:val="00AA6FD5"/>
    <w:rsid w:val="00AB2FBF"/>
    <w:rsid w:val="00AB3A15"/>
    <w:rsid w:val="00AB70F9"/>
    <w:rsid w:val="00AC2F90"/>
    <w:rsid w:val="00AC31EC"/>
    <w:rsid w:val="00AC64F7"/>
    <w:rsid w:val="00AC7541"/>
    <w:rsid w:val="00AD0140"/>
    <w:rsid w:val="00AD28A4"/>
    <w:rsid w:val="00AD74B5"/>
    <w:rsid w:val="00AE4A92"/>
    <w:rsid w:val="00AE50C0"/>
    <w:rsid w:val="00AE5CD7"/>
    <w:rsid w:val="00B03D06"/>
    <w:rsid w:val="00B056F4"/>
    <w:rsid w:val="00B07054"/>
    <w:rsid w:val="00B105F7"/>
    <w:rsid w:val="00B17409"/>
    <w:rsid w:val="00B24066"/>
    <w:rsid w:val="00B27005"/>
    <w:rsid w:val="00B32B16"/>
    <w:rsid w:val="00B32CAD"/>
    <w:rsid w:val="00B35432"/>
    <w:rsid w:val="00B3568B"/>
    <w:rsid w:val="00B40709"/>
    <w:rsid w:val="00B41708"/>
    <w:rsid w:val="00B41D3F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7437"/>
    <w:rsid w:val="00B9078B"/>
    <w:rsid w:val="00B90FB8"/>
    <w:rsid w:val="00B93187"/>
    <w:rsid w:val="00B9569E"/>
    <w:rsid w:val="00BA47BA"/>
    <w:rsid w:val="00BA7D1D"/>
    <w:rsid w:val="00BB053E"/>
    <w:rsid w:val="00BB05F0"/>
    <w:rsid w:val="00BB4E13"/>
    <w:rsid w:val="00BC3724"/>
    <w:rsid w:val="00BC62A1"/>
    <w:rsid w:val="00BD621D"/>
    <w:rsid w:val="00BE0544"/>
    <w:rsid w:val="00BE0AED"/>
    <w:rsid w:val="00BE4F73"/>
    <w:rsid w:val="00C05514"/>
    <w:rsid w:val="00C067F8"/>
    <w:rsid w:val="00C1500D"/>
    <w:rsid w:val="00C226FE"/>
    <w:rsid w:val="00C24474"/>
    <w:rsid w:val="00C24766"/>
    <w:rsid w:val="00C25ED4"/>
    <w:rsid w:val="00C33E63"/>
    <w:rsid w:val="00C370BA"/>
    <w:rsid w:val="00C509FF"/>
    <w:rsid w:val="00C51A2D"/>
    <w:rsid w:val="00C526E6"/>
    <w:rsid w:val="00C603D8"/>
    <w:rsid w:val="00C60473"/>
    <w:rsid w:val="00C6276E"/>
    <w:rsid w:val="00C62861"/>
    <w:rsid w:val="00C66EB5"/>
    <w:rsid w:val="00C72DA9"/>
    <w:rsid w:val="00C80F64"/>
    <w:rsid w:val="00C83E51"/>
    <w:rsid w:val="00C8451A"/>
    <w:rsid w:val="00C871DE"/>
    <w:rsid w:val="00C9004B"/>
    <w:rsid w:val="00C906C5"/>
    <w:rsid w:val="00C90A73"/>
    <w:rsid w:val="00C90E31"/>
    <w:rsid w:val="00C91645"/>
    <w:rsid w:val="00C93109"/>
    <w:rsid w:val="00C95633"/>
    <w:rsid w:val="00C96213"/>
    <w:rsid w:val="00C97567"/>
    <w:rsid w:val="00CA5947"/>
    <w:rsid w:val="00CB1C81"/>
    <w:rsid w:val="00CB5A74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4C6"/>
    <w:rsid w:val="00D20034"/>
    <w:rsid w:val="00D215C3"/>
    <w:rsid w:val="00D236DA"/>
    <w:rsid w:val="00D33D0F"/>
    <w:rsid w:val="00D347DF"/>
    <w:rsid w:val="00D41EF6"/>
    <w:rsid w:val="00D434EE"/>
    <w:rsid w:val="00D52932"/>
    <w:rsid w:val="00D57085"/>
    <w:rsid w:val="00D624A4"/>
    <w:rsid w:val="00D62E09"/>
    <w:rsid w:val="00D81A23"/>
    <w:rsid w:val="00D832F2"/>
    <w:rsid w:val="00D83A95"/>
    <w:rsid w:val="00D87E49"/>
    <w:rsid w:val="00DA009B"/>
    <w:rsid w:val="00DA0E54"/>
    <w:rsid w:val="00DA49AC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6248"/>
    <w:rsid w:val="00DF7401"/>
    <w:rsid w:val="00E0079C"/>
    <w:rsid w:val="00E01C7C"/>
    <w:rsid w:val="00E025AB"/>
    <w:rsid w:val="00E079CF"/>
    <w:rsid w:val="00E07A39"/>
    <w:rsid w:val="00E31CEA"/>
    <w:rsid w:val="00E32BD3"/>
    <w:rsid w:val="00E34273"/>
    <w:rsid w:val="00E3772F"/>
    <w:rsid w:val="00E42726"/>
    <w:rsid w:val="00E42A6D"/>
    <w:rsid w:val="00E42ACE"/>
    <w:rsid w:val="00E439F2"/>
    <w:rsid w:val="00E47A0D"/>
    <w:rsid w:val="00E52202"/>
    <w:rsid w:val="00E55B61"/>
    <w:rsid w:val="00E57FA3"/>
    <w:rsid w:val="00E71A8F"/>
    <w:rsid w:val="00E75694"/>
    <w:rsid w:val="00E75C85"/>
    <w:rsid w:val="00E77C31"/>
    <w:rsid w:val="00E8351E"/>
    <w:rsid w:val="00E86F1A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45E3"/>
    <w:rsid w:val="00EA615A"/>
    <w:rsid w:val="00EA77B9"/>
    <w:rsid w:val="00EB2E94"/>
    <w:rsid w:val="00EC5CD2"/>
    <w:rsid w:val="00EC76C5"/>
    <w:rsid w:val="00ED4D08"/>
    <w:rsid w:val="00ED5124"/>
    <w:rsid w:val="00ED6024"/>
    <w:rsid w:val="00EE23E5"/>
    <w:rsid w:val="00EE248C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464AD"/>
    <w:rsid w:val="00F51449"/>
    <w:rsid w:val="00F51E1A"/>
    <w:rsid w:val="00F5586D"/>
    <w:rsid w:val="00F57872"/>
    <w:rsid w:val="00F618F3"/>
    <w:rsid w:val="00F671BE"/>
    <w:rsid w:val="00F73852"/>
    <w:rsid w:val="00F770F0"/>
    <w:rsid w:val="00F77511"/>
    <w:rsid w:val="00F8073E"/>
    <w:rsid w:val="00F90FF6"/>
    <w:rsid w:val="00F94584"/>
    <w:rsid w:val="00F9629C"/>
    <w:rsid w:val="00F96886"/>
    <w:rsid w:val="00FA19B9"/>
    <w:rsid w:val="00FA445D"/>
    <w:rsid w:val="00FB0DF5"/>
    <w:rsid w:val="00FB53AB"/>
    <w:rsid w:val="00FB572F"/>
    <w:rsid w:val="00FB65BC"/>
    <w:rsid w:val="00FB6E4E"/>
    <w:rsid w:val="00FC1D59"/>
    <w:rsid w:val="00FC2525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DA6451"/>
  <w15:docId w15:val="{784F3031-CF4D-435B-83D4-3D1963B5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uiPriority w:val="99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3570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79929-F53B-4A0C-AF82-F05380575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159</TotalTime>
  <Pages>2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4009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 Марина Сергеевна</cp:lastModifiedBy>
  <cp:revision>138</cp:revision>
  <cp:lastPrinted>2019-04-08T01:20:00Z</cp:lastPrinted>
  <dcterms:created xsi:type="dcterms:W3CDTF">2018-11-22T07:58:00Z</dcterms:created>
  <dcterms:modified xsi:type="dcterms:W3CDTF">2019-04-08T01:24:00Z</dcterms:modified>
</cp:coreProperties>
</file>