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61632344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165ECC">
            <w:pPr>
              <w:jc w:val="both"/>
            </w:pPr>
            <w:r>
              <w:t>О проекте закона Приморского края</w:t>
            </w:r>
            <w:r w:rsidR="00165ECC">
              <w:t xml:space="preserve"> "О внесении изменений в Закон Приморского края</w:t>
            </w:r>
            <w:r>
              <w:t xml:space="preserve"> </w:t>
            </w:r>
            <w:r w:rsidR="00CB3C38" w:rsidRPr="00E24E31">
              <w:rPr>
                <w:szCs w:val="28"/>
              </w:rPr>
              <w:t>"О содействии развитию строительства в Приморском крае"</w:t>
            </w:r>
            <w:r>
              <w:t xml:space="preserve"> (</w:t>
            </w:r>
            <w:r w:rsidR="00387E43">
              <w:t>третье чтение</w:t>
            </w:r>
            <w:r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A629E2" w:rsidRDefault="00A629E2" w:rsidP="00A629E2">
      <w:pPr>
        <w:ind w:firstLine="709"/>
        <w:jc w:val="both"/>
        <w:rPr>
          <w:szCs w:val="28"/>
        </w:rPr>
      </w:pPr>
      <w:r>
        <w:t xml:space="preserve">Рассмотрев и обсудив проект закона Приморского края </w:t>
      </w:r>
      <w:r w:rsidR="00165ECC">
        <w:t>"О внесении изменений в Закон Приморского края</w:t>
      </w:r>
      <w:r w:rsidR="00165ECC" w:rsidRPr="00E24E31">
        <w:rPr>
          <w:szCs w:val="28"/>
        </w:rPr>
        <w:t xml:space="preserve"> </w:t>
      </w:r>
      <w:r w:rsidRPr="00E24E31">
        <w:rPr>
          <w:szCs w:val="28"/>
        </w:rPr>
        <w:t>"О содействии развитию строительства в Приморском крае"</w:t>
      </w:r>
      <w:r w:rsidR="00165ECC">
        <w:t xml:space="preserve">, руководствуясь статьей 14 </w:t>
      </w:r>
      <w:bookmarkStart w:id="1" w:name="_GoBack"/>
      <w:bookmarkEnd w:id="1"/>
      <w:r>
        <w:t>Закона Приморского края "О Законодательной деятельности в Приморском крае"</w:t>
      </w:r>
      <w:r>
        <w:rPr>
          <w:szCs w:val="28"/>
        </w:rPr>
        <w:t>, комитет</w:t>
      </w:r>
    </w:p>
    <w:p w:rsidR="00A629E2" w:rsidRDefault="00A629E2" w:rsidP="00A629E2">
      <w:pPr>
        <w:jc w:val="both"/>
        <w:rPr>
          <w:szCs w:val="28"/>
        </w:rPr>
      </w:pPr>
    </w:p>
    <w:p w:rsidR="00A629E2" w:rsidRDefault="00A629E2" w:rsidP="00A629E2">
      <w:pPr>
        <w:jc w:val="both"/>
      </w:pPr>
      <w:r>
        <w:rPr>
          <w:szCs w:val="28"/>
        </w:rPr>
        <w:t>РЕШИЛ: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закона Приморского края </w:t>
      </w:r>
      <w:r w:rsidR="00165ECC">
        <w:t>"О внесении изменений в Закон Приморского края</w:t>
      </w:r>
      <w:r w:rsidR="00165ECC" w:rsidRPr="00E24E31">
        <w:rPr>
          <w:szCs w:val="28"/>
        </w:rPr>
        <w:t xml:space="preserve"> </w:t>
      </w:r>
      <w:r w:rsidRPr="00E24E31">
        <w:rPr>
          <w:szCs w:val="28"/>
        </w:rPr>
        <w:t>"О содействии развитию строительства в Приморском крае"</w:t>
      </w:r>
      <w:r>
        <w:t xml:space="preserve"> на рассмотрение Законодательного </w:t>
      </w:r>
      <w:r w:rsidR="00E65CFA">
        <w:t xml:space="preserve">Собрания в </w:t>
      </w:r>
      <w:r w:rsidR="00165ECC">
        <w:t xml:space="preserve">апреле </w:t>
      </w:r>
      <w:r w:rsidR="00E65CFA">
        <w:t>2019 года в третьем чтении.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</w:t>
      </w:r>
      <w:r w:rsidR="00B80E81">
        <w:rPr>
          <w:szCs w:val="28"/>
        </w:rPr>
        <w:t xml:space="preserve"> указанный проект закона Приморского края</w:t>
      </w:r>
      <w:r>
        <w:t xml:space="preserve"> </w:t>
      </w:r>
      <w:r w:rsidR="00AA6D46">
        <w:rPr>
          <w:szCs w:val="28"/>
        </w:rPr>
        <w:t>в</w:t>
      </w:r>
      <w:r w:rsidR="00165ECC">
        <w:rPr>
          <w:szCs w:val="28"/>
        </w:rPr>
        <w:t>о втором и</w:t>
      </w:r>
      <w:r w:rsidR="00AA6D46">
        <w:rPr>
          <w:szCs w:val="28"/>
        </w:rPr>
        <w:t xml:space="preserve"> </w:t>
      </w:r>
      <w:r w:rsidR="00165ECC">
        <w:rPr>
          <w:szCs w:val="28"/>
        </w:rPr>
        <w:t>третьем чтениях</w:t>
      </w:r>
      <w:r>
        <w:rPr>
          <w:szCs w:val="28"/>
        </w:rPr>
        <w:t>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3.Поручить</w:t>
      </w:r>
      <w:proofErr w:type="spellEnd"/>
      <w:r>
        <w:rPr>
          <w:szCs w:val="28"/>
        </w:rPr>
        <w:t xml:space="preserve"> Ищенко Сергею Анатольевичу, председателю комитета Законодательного Собрания по экономической политике и собственности выступить на заседании Законодательного Собрания с докладом по данному вопросу.</w:t>
      </w:r>
    </w:p>
    <w:p w:rsidR="00A629E2" w:rsidRDefault="00A629E2" w:rsidP="00A629E2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629E2" w:rsidRDefault="00A629E2" w:rsidP="00A629E2">
      <w:pPr>
        <w:ind w:firstLine="709"/>
        <w:jc w:val="both"/>
      </w:pPr>
      <w:proofErr w:type="spellStart"/>
      <w:r>
        <w:t>4.Определить</w:t>
      </w:r>
      <w:proofErr w:type="spellEnd"/>
      <w:r>
        <w:t xml:space="preserve"> время для рассмотрения указанного вопроса на заседании Законодательного Собрания – 5 минут, в том числе для доклада – 2 минуты.</w:t>
      </w:r>
    </w:p>
    <w:p w:rsidR="00A629E2" w:rsidRDefault="00A629E2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>
        <w:t>С.А</w:t>
      </w:r>
      <w:proofErr w:type="spellEnd"/>
      <w: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A11" w:rsidRDefault="00A02A11">
      <w:r>
        <w:separator/>
      </w:r>
    </w:p>
  </w:endnote>
  <w:endnote w:type="continuationSeparator" w:id="0">
    <w:p w:rsidR="00A02A11" w:rsidRDefault="00A0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A11" w:rsidRDefault="00A02A11">
      <w:r>
        <w:separator/>
      </w:r>
    </w:p>
  </w:footnote>
  <w:footnote w:type="continuationSeparator" w:id="0">
    <w:p w:rsidR="00A02A11" w:rsidRDefault="00A02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32942"/>
    <w:rsid w:val="00053C61"/>
    <w:rsid w:val="00080DED"/>
    <w:rsid w:val="00160F97"/>
    <w:rsid w:val="00165ECC"/>
    <w:rsid w:val="001B3A35"/>
    <w:rsid w:val="001C5162"/>
    <w:rsid w:val="0020003C"/>
    <w:rsid w:val="00245DE4"/>
    <w:rsid w:val="00287F9B"/>
    <w:rsid w:val="003113B1"/>
    <w:rsid w:val="00357541"/>
    <w:rsid w:val="003632CE"/>
    <w:rsid w:val="00383131"/>
    <w:rsid w:val="00387E43"/>
    <w:rsid w:val="003B4C86"/>
    <w:rsid w:val="003D4A28"/>
    <w:rsid w:val="003F2358"/>
    <w:rsid w:val="0041510C"/>
    <w:rsid w:val="00461E2B"/>
    <w:rsid w:val="005E7861"/>
    <w:rsid w:val="00692D49"/>
    <w:rsid w:val="007128C1"/>
    <w:rsid w:val="007258FB"/>
    <w:rsid w:val="00751091"/>
    <w:rsid w:val="007C2810"/>
    <w:rsid w:val="007F0598"/>
    <w:rsid w:val="008459C2"/>
    <w:rsid w:val="008602F8"/>
    <w:rsid w:val="0087792E"/>
    <w:rsid w:val="008B133D"/>
    <w:rsid w:val="0099314B"/>
    <w:rsid w:val="009D0CA9"/>
    <w:rsid w:val="009D3091"/>
    <w:rsid w:val="009E5CD9"/>
    <w:rsid w:val="009F0165"/>
    <w:rsid w:val="009F626B"/>
    <w:rsid w:val="00A02A11"/>
    <w:rsid w:val="00A629E2"/>
    <w:rsid w:val="00AA6D46"/>
    <w:rsid w:val="00B668A9"/>
    <w:rsid w:val="00B803DE"/>
    <w:rsid w:val="00B80E81"/>
    <w:rsid w:val="00BA5100"/>
    <w:rsid w:val="00BE16C2"/>
    <w:rsid w:val="00C6377C"/>
    <w:rsid w:val="00C86667"/>
    <w:rsid w:val="00C9335B"/>
    <w:rsid w:val="00C958B6"/>
    <w:rsid w:val="00CB3C38"/>
    <w:rsid w:val="00D17A7A"/>
    <w:rsid w:val="00E247C1"/>
    <w:rsid w:val="00E65CFA"/>
    <w:rsid w:val="00E77161"/>
    <w:rsid w:val="00ED1374"/>
    <w:rsid w:val="00F01DD8"/>
    <w:rsid w:val="00F21DFC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rsid w:val="00A629E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58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28</cp:revision>
  <cp:lastPrinted>2019-02-26T07:08:00Z</cp:lastPrinted>
  <dcterms:created xsi:type="dcterms:W3CDTF">2014-08-03T23:22:00Z</dcterms:created>
  <dcterms:modified xsi:type="dcterms:W3CDTF">2019-04-09T03:58:00Z</dcterms:modified>
</cp:coreProperties>
</file>