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249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275E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75E3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75E3" w:rsidRPr="003275E3">
              <w:rPr>
                <w:szCs w:val="28"/>
              </w:rPr>
              <w:t>1375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275E3" w:rsidRDefault="003275E3" w:rsidP="003275E3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>в статью 4 Закона Приморского края "О социальной поддержке семей, проживающих на территории Приморского края"</w:t>
            </w:r>
          </w:p>
        </w:tc>
      </w:tr>
    </w:tbl>
    <w:p w:rsidR="000B3FB2" w:rsidRDefault="000B3FB2"/>
    <w:p w:rsidR="003275E3" w:rsidRDefault="003275E3" w:rsidP="003275E3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3275E3" w:rsidRDefault="003275E3" w:rsidP="003275E3">
      <w:pPr>
        <w:rPr>
          <w:szCs w:val="28"/>
        </w:rPr>
      </w:pPr>
    </w:p>
    <w:p w:rsidR="003275E3" w:rsidRDefault="003275E3" w:rsidP="003275E3">
      <w:pPr>
        <w:rPr>
          <w:szCs w:val="28"/>
        </w:rPr>
      </w:pPr>
      <w:r>
        <w:rPr>
          <w:szCs w:val="28"/>
        </w:rPr>
        <w:t>ПОСТАНОВЛЯЕТ:</w:t>
      </w:r>
    </w:p>
    <w:p w:rsidR="003275E3" w:rsidRDefault="003275E3" w:rsidP="003275E3">
      <w:pPr>
        <w:rPr>
          <w:szCs w:val="28"/>
        </w:rPr>
      </w:pPr>
    </w:p>
    <w:p w:rsidR="003275E3" w:rsidRDefault="003275E3" w:rsidP="003275E3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>в статью 4 Закона Приморского края "О социальной поддержке семей, проживающих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3275E3" w:rsidRDefault="003275E3" w:rsidP="003275E3">
      <w:pPr>
        <w:jc w:val="both"/>
        <w:rPr>
          <w:szCs w:val="28"/>
        </w:rPr>
      </w:pPr>
    </w:p>
    <w:p w:rsidR="003275E3" w:rsidRPr="009E27DC" w:rsidRDefault="003275E3" w:rsidP="003275E3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 xml:space="preserve">до </w:t>
      </w:r>
      <w:r w:rsidRPr="00FD07F1">
        <w:rPr>
          <w:szCs w:val="28"/>
        </w:rPr>
        <w:t xml:space="preserve">11 </w:t>
      </w:r>
      <w:r>
        <w:rPr>
          <w:szCs w:val="28"/>
        </w:rPr>
        <w:t>апреля</w:t>
      </w:r>
      <w:r w:rsidRPr="00FD07F1">
        <w:rPr>
          <w:szCs w:val="28"/>
        </w:rPr>
        <w:t xml:space="preserve"> 2019</w:t>
      </w:r>
      <w:r>
        <w:rPr>
          <w:szCs w:val="28"/>
        </w:rPr>
        <w:t xml:space="preserve"> года</w:t>
      </w:r>
      <w:r w:rsidRPr="009E27DC">
        <w:rPr>
          <w:szCs w:val="28"/>
        </w:rPr>
        <w:t>.</w:t>
      </w:r>
    </w:p>
    <w:p w:rsidR="003275E3" w:rsidRPr="009E27DC" w:rsidRDefault="003275E3" w:rsidP="003275E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275E3" w:rsidRDefault="003275E3" w:rsidP="003275E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3275E3" w:rsidRDefault="003275E3" w:rsidP="003275E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275E3" w:rsidRPr="009E27DC" w:rsidRDefault="003275E3" w:rsidP="003275E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3275E3" w:rsidRDefault="003275E3" w:rsidP="003275E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275E3" w:rsidRDefault="003275E3" w:rsidP="003275E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275E3" w:rsidRDefault="003275E3" w:rsidP="003275E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275E3" w:rsidRDefault="003275E3" w:rsidP="003275E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275E3" w:rsidRDefault="003275E3" w:rsidP="003275E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3275E3" w:rsidRDefault="003275E3" w:rsidP="003275E3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228" w:rsidRDefault="00366228">
      <w:r>
        <w:separator/>
      </w:r>
    </w:p>
  </w:endnote>
  <w:endnote w:type="continuationSeparator" w:id="0">
    <w:p w:rsidR="00366228" w:rsidRDefault="00366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228" w:rsidRDefault="00366228">
      <w:r>
        <w:separator/>
      </w:r>
    </w:p>
  </w:footnote>
  <w:footnote w:type="continuationSeparator" w:id="0">
    <w:p w:rsidR="00366228" w:rsidRDefault="00366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75E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275E3"/>
    <w:rsid w:val="003325F4"/>
    <w:rsid w:val="00366228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46F6C"/>
  <w15:docId w15:val="{A95CD4DE-E686-448B-97C1-190A8150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275E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2019-03-27T07:22:00Z</cp:lastPrinted>
  <dcterms:created xsi:type="dcterms:W3CDTF">2019-03-27T07:21:00Z</dcterms:created>
  <dcterms:modified xsi:type="dcterms:W3CDTF">2019-03-27T07:22:00Z</dcterms:modified>
</cp:coreProperties>
</file>