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738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214A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214A0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214A0" w:rsidRPr="007214A0">
              <w:rPr>
                <w:szCs w:val="28"/>
              </w:rPr>
              <w:t>1331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214A0" w:rsidRDefault="007214A0" w:rsidP="007214A0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Устав Приморского края"</w:t>
            </w:r>
          </w:p>
        </w:tc>
      </w:tr>
    </w:tbl>
    <w:p w:rsidR="000B3FB2" w:rsidRDefault="000B3FB2"/>
    <w:p w:rsidR="007214A0" w:rsidRDefault="007214A0" w:rsidP="007214A0">
      <w:pPr>
        <w:ind w:firstLine="720"/>
        <w:jc w:val="both"/>
      </w:pPr>
      <w:r>
        <w:t xml:space="preserve">Законодательное Собрание Приморского края </w:t>
      </w:r>
    </w:p>
    <w:p w:rsidR="007214A0" w:rsidRDefault="007214A0" w:rsidP="007214A0"/>
    <w:p w:rsidR="007214A0" w:rsidRDefault="007214A0" w:rsidP="007214A0">
      <w:r>
        <w:t>ПОСТАНОВЛЯЕТ:</w:t>
      </w:r>
    </w:p>
    <w:p w:rsidR="007214A0" w:rsidRDefault="007214A0" w:rsidP="007214A0"/>
    <w:p w:rsidR="007214A0" w:rsidRDefault="007214A0" w:rsidP="007214A0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</w:t>
      </w:r>
      <w:r>
        <w:rPr>
          <w:szCs w:val="28"/>
        </w:rPr>
        <w:t xml:space="preserve">Устав Приморского края" </w:t>
      </w:r>
      <w:r>
        <w:t>в первом чтении.</w:t>
      </w:r>
    </w:p>
    <w:p w:rsidR="007214A0" w:rsidRDefault="007214A0" w:rsidP="007214A0">
      <w:pPr>
        <w:ind w:right="-144" w:firstLine="720"/>
        <w:jc w:val="both"/>
      </w:pPr>
    </w:p>
    <w:p w:rsidR="007214A0" w:rsidRDefault="007214A0" w:rsidP="007214A0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10 апреля 2019 года.</w:t>
      </w:r>
    </w:p>
    <w:p w:rsidR="007214A0" w:rsidRDefault="007214A0" w:rsidP="007214A0">
      <w:pPr>
        <w:ind w:firstLine="720"/>
        <w:jc w:val="both"/>
      </w:pPr>
    </w:p>
    <w:p w:rsidR="007214A0" w:rsidRDefault="007214A0" w:rsidP="007214A0">
      <w:pPr>
        <w:ind w:firstLine="720"/>
        <w:jc w:val="both"/>
      </w:pPr>
      <w:r>
        <w:t>3.Комитету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214A0" w:rsidRDefault="007214A0" w:rsidP="007214A0">
      <w:pPr>
        <w:ind w:firstLine="720"/>
        <w:jc w:val="both"/>
      </w:pPr>
    </w:p>
    <w:p w:rsidR="007214A0" w:rsidRPr="006C285D" w:rsidRDefault="007214A0" w:rsidP="007214A0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7214A0" w:rsidRDefault="007214A0" w:rsidP="007214A0">
      <w:pPr>
        <w:jc w:val="both"/>
      </w:pPr>
    </w:p>
    <w:p w:rsidR="007214A0" w:rsidRDefault="007214A0" w:rsidP="007214A0">
      <w:pPr>
        <w:jc w:val="both"/>
      </w:pPr>
    </w:p>
    <w:p w:rsidR="007214A0" w:rsidRDefault="007214A0" w:rsidP="007214A0">
      <w:pPr>
        <w:jc w:val="both"/>
      </w:pPr>
    </w:p>
    <w:p w:rsidR="007214A0" w:rsidRDefault="007214A0" w:rsidP="007214A0">
      <w:pPr>
        <w:jc w:val="both"/>
      </w:pPr>
      <w:r>
        <w:t>Председатель</w:t>
      </w:r>
    </w:p>
    <w:p w:rsidR="007214A0" w:rsidRDefault="007214A0" w:rsidP="007214A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9C1" w:rsidRDefault="007A29C1">
      <w:r>
        <w:separator/>
      </w:r>
    </w:p>
  </w:endnote>
  <w:endnote w:type="continuationSeparator" w:id="0">
    <w:p w:rsidR="007A29C1" w:rsidRDefault="007A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9C1" w:rsidRDefault="007A29C1">
      <w:r>
        <w:separator/>
      </w:r>
    </w:p>
  </w:footnote>
  <w:footnote w:type="continuationSeparator" w:id="0">
    <w:p w:rsidR="007A29C1" w:rsidRDefault="007A2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14A0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14A0"/>
    <w:rsid w:val="00726997"/>
    <w:rsid w:val="007A29C1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6598EEE-4B80-4B57-A013-4D93E6A7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2019-03-27T05:56:00Z</cp:lastPrinted>
  <dcterms:created xsi:type="dcterms:W3CDTF">2019-03-27T05:56:00Z</dcterms:created>
  <dcterms:modified xsi:type="dcterms:W3CDTF">2019-03-27T05:57:00Z</dcterms:modified>
</cp:coreProperties>
</file>