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58213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F91B20">
              <w:rPr>
                <w:szCs w:val="28"/>
              </w:rPr>
              <w:t xml:space="preserve">приложение 2 </w:t>
            </w:r>
            <w:r w:rsidR="00C54354">
              <w:rPr>
                <w:szCs w:val="28"/>
              </w:rPr>
              <w:t xml:space="preserve">к </w:t>
            </w:r>
            <w:r w:rsidR="00F91B20">
              <w:rPr>
                <w:szCs w:val="28"/>
              </w:rPr>
              <w:t>Закон</w:t>
            </w:r>
            <w:r w:rsidR="00C54354">
              <w:rPr>
                <w:szCs w:val="28"/>
              </w:rPr>
              <w:t>у</w:t>
            </w:r>
            <w:r w:rsidR="00F91B20">
              <w:rPr>
                <w:szCs w:val="28"/>
              </w:rPr>
              <w:t xml:space="preserve"> Приморского края </w:t>
            </w:r>
            <w:r w:rsidR="00C54354">
              <w:rPr>
                <w:szCs w:val="28"/>
              </w:rPr>
              <w:br/>
            </w:r>
            <w:r w:rsidR="00F91B20">
              <w:rPr>
                <w:szCs w:val="28"/>
              </w:rPr>
      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</w:t>
            </w:r>
            <w:proofErr w:type="spellStart"/>
            <w:r w:rsidR="00F91B20">
              <w:rPr>
                <w:szCs w:val="28"/>
              </w:rPr>
              <w:t>общеобразова</w:t>
            </w:r>
            <w:proofErr w:type="spellEnd"/>
            <w:r w:rsidR="00F91B20">
              <w:rPr>
                <w:szCs w:val="28"/>
              </w:rPr>
              <w:t>-тельных организациях Приморского края"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F65753" w:rsidRPr="00B41F3F" w:rsidRDefault="00F65753" w:rsidP="00B41F3F">
      <w:pPr>
        <w:pStyle w:val="7"/>
        <w:spacing w:line="240" w:lineRule="auto"/>
        <w:ind w:left="40" w:right="40" w:firstLine="669"/>
        <w:rPr>
          <w:rFonts w:ascii="Times New Roman" w:hAnsi="Times New Roman" w:cs="Times New Roman"/>
          <w:sz w:val="28"/>
          <w:szCs w:val="28"/>
        </w:rPr>
      </w:pPr>
      <w:r w:rsidRPr="00B41F3F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</w:t>
      </w:r>
      <w:r w:rsidRPr="00F91B20">
        <w:rPr>
          <w:rFonts w:ascii="Times New Roman" w:hAnsi="Times New Roman" w:cs="Times New Roman"/>
          <w:sz w:val="28"/>
          <w:szCs w:val="28"/>
        </w:rPr>
        <w:t>Приморского края "</w:t>
      </w:r>
      <w:r w:rsidR="00F91B20" w:rsidRPr="00F91B20">
        <w:rPr>
          <w:rFonts w:ascii="Times New Roman" w:hAnsi="Times New Roman" w:cs="Times New Roman"/>
          <w:sz w:val="28"/>
          <w:szCs w:val="28"/>
        </w:rPr>
        <w:t>О внесении изменений в приложение 2</w:t>
      </w:r>
      <w:r w:rsidR="00C54354">
        <w:rPr>
          <w:rFonts w:ascii="Times New Roman" w:hAnsi="Times New Roman" w:cs="Times New Roman"/>
          <w:sz w:val="28"/>
          <w:szCs w:val="28"/>
        </w:rPr>
        <w:t xml:space="preserve"> к</w:t>
      </w:r>
      <w:r w:rsidR="00F91B20" w:rsidRPr="00F91B2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54354">
        <w:rPr>
          <w:rFonts w:ascii="Times New Roman" w:hAnsi="Times New Roman" w:cs="Times New Roman"/>
          <w:sz w:val="28"/>
          <w:szCs w:val="28"/>
        </w:rPr>
        <w:t>у</w:t>
      </w:r>
      <w:r w:rsidR="00F91B20" w:rsidRPr="00F91B20">
        <w:rPr>
          <w:rFonts w:ascii="Times New Roman" w:hAnsi="Times New Roman" w:cs="Times New Roman"/>
          <w:sz w:val="28"/>
          <w:szCs w:val="28"/>
        </w:rPr>
        <w:t xml:space="preserve"> Приморского края "О субвенциях </w:t>
      </w:r>
      <w:r w:rsidR="00C54354">
        <w:rPr>
          <w:rFonts w:ascii="Times New Roman" w:hAnsi="Times New Roman" w:cs="Times New Roman"/>
          <w:sz w:val="28"/>
          <w:szCs w:val="28"/>
        </w:rPr>
        <w:br/>
      </w:r>
      <w:r w:rsidR="00F91B20" w:rsidRPr="00F91B20">
        <w:rPr>
          <w:rFonts w:ascii="Times New Roman" w:hAnsi="Times New Roman" w:cs="Times New Roman"/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F91B20">
        <w:rPr>
          <w:rFonts w:ascii="Times New Roman" w:hAnsi="Times New Roman" w:cs="Times New Roman"/>
          <w:sz w:val="28"/>
          <w:szCs w:val="28"/>
        </w:rPr>
        <w:br/>
      </w:r>
      <w:r w:rsidR="00F91B20" w:rsidRPr="00F91B20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 Приморского края</w:t>
      </w:r>
      <w:r w:rsidRPr="00F91B20">
        <w:rPr>
          <w:rFonts w:ascii="Times New Roman" w:hAnsi="Times New Roman" w:cs="Times New Roman"/>
          <w:sz w:val="28"/>
          <w:szCs w:val="28"/>
        </w:rPr>
        <w:t>", внесенный Губернатором Приморского края в качестве законодательной инициативы</w:t>
      </w:r>
      <w:r w:rsidR="00F91B20">
        <w:rPr>
          <w:rFonts w:ascii="Times New Roman" w:hAnsi="Times New Roman" w:cs="Times New Roman"/>
          <w:sz w:val="28"/>
          <w:szCs w:val="28"/>
        </w:rPr>
        <w:t xml:space="preserve"> в целях исправления технической ошибки в приложении 2 </w:t>
      </w:r>
      <w:r w:rsidR="00F91B20">
        <w:rPr>
          <w:rFonts w:ascii="Times New Roman" w:hAnsi="Times New Roman" w:cs="Times New Roman"/>
          <w:sz w:val="28"/>
          <w:szCs w:val="28"/>
        </w:rPr>
        <w:br/>
        <w:t>к Закону Приморского края от 5 декабря 2018 года № 409-КЗ "</w:t>
      </w:r>
      <w:r w:rsidR="00F91B20" w:rsidRPr="00F91B20">
        <w:rPr>
          <w:rFonts w:ascii="Times New Roman" w:hAnsi="Times New Roman" w:cs="Times New Roman"/>
          <w:sz w:val="28"/>
          <w:szCs w:val="28"/>
        </w:rPr>
        <w:t xml:space="preserve"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F91B20">
        <w:rPr>
          <w:rFonts w:ascii="Times New Roman" w:hAnsi="Times New Roman" w:cs="Times New Roman"/>
          <w:sz w:val="28"/>
          <w:szCs w:val="28"/>
        </w:rPr>
        <w:br/>
      </w:r>
      <w:r w:rsidR="00F91B20" w:rsidRPr="00F91B20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 Приморского края</w:t>
      </w:r>
      <w:r w:rsidR="00F91B20">
        <w:rPr>
          <w:rFonts w:ascii="Times New Roman" w:hAnsi="Times New Roman" w:cs="Times New Roman"/>
          <w:sz w:val="28"/>
          <w:szCs w:val="28"/>
        </w:rPr>
        <w:t>"</w:t>
      </w:r>
      <w:r w:rsidRPr="00B41F3F">
        <w:rPr>
          <w:rFonts w:ascii="Times New Roman" w:hAnsi="Times New Roman" w:cs="Times New Roman"/>
          <w:sz w:val="28"/>
          <w:szCs w:val="28"/>
        </w:rPr>
        <w:t>, комитет</w:t>
      </w:r>
    </w:p>
    <w:p w:rsidR="00357541" w:rsidRPr="00B41F3F" w:rsidRDefault="00357541" w:rsidP="00B41F3F">
      <w:pPr>
        <w:jc w:val="both"/>
        <w:rPr>
          <w:szCs w:val="28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F91B20" w:rsidRPr="00F91B20">
        <w:rPr>
          <w:szCs w:val="28"/>
        </w:rPr>
        <w:t xml:space="preserve">О внесении изменений в приложение 2 </w:t>
      </w:r>
      <w:r w:rsidR="00C54354">
        <w:rPr>
          <w:szCs w:val="28"/>
        </w:rPr>
        <w:t xml:space="preserve">к </w:t>
      </w:r>
      <w:r w:rsidR="00F91B20" w:rsidRPr="00F91B20">
        <w:rPr>
          <w:szCs w:val="28"/>
        </w:rPr>
        <w:t>Закон</w:t>
      </w:r>
      <w:r w:rsidR="00C54354">
        <w:rPr>
          <w:szCs w:val="28"/>
        </w:rPr>
        <w:t>у</w:t>
      </w:r>
      <w:r w:rsidR="00F91B20" w:rsidRPr="00F91B20">
        <w:rPr>
          <w:szCs w:val="28"/>
        </w:rPr>
        <w:t xml:space="preserve"> Приморского края "О субвенциях </w:t>
      </w:r>
      <w:r w:rsidR="00CC218A">
        <w:rPr>
          <w:szCs w:val="28"/>
        </w:rPr>
        <w:br/>
      </w:r>
      <w:bookmarkStart w:id="0" w:name="_GoBack"/>
      <w:bookmarkEnd w:id="0"/>
      <w:r w:rsidR="00F91B20" w:rsidRPr="00F91B20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F91B20">
        <w:rPr>
          <w:szCs w:val="28"/>
        </w:rPr>
        <w:br/>
      </w:r>
      <w:r w:rsidR="00F91B20" w:rsidRPr="00F91B20">
        <w:rPr>
          <w:szCs w:val="28"/>
        </w:rPr>
        <w:t>в муниципальных общеобразовательных организациях Приморского края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="00F91B20" w:rsidRPr="00F91B20">
        <w:rPr>
          <w:szCs w:val="28"/>
        </w:rPr>
        <w:t xml:space="preserve">О внесении изменений в приложение 2 </w:t>
      </w:r>
      <w:r w:rsidR="00C54354">
        <w:rPr>
          <w:szCs w:val="28"/>
        </w:rPr>
        <w:t xml:space="preserve">к </w:t>
      </w:r>
      <w:r w:rsidR="00F91B20" w:rsidRPr="00F91B20">
        <w:rPr>
          <w:szCs w:val="28"/>
        </w:rPr>
        <w:t>Закон</w:t>
      </w:r>
      <w:r w:rsidR="00C54354">
        <w:rPr>
          <w:szCs w:val="28"/>
        </w:rPr>
        <w:t>у</w:t>
      </w:r>
      <w:r w:rsidR="00F91B20" w:rsidRPr="00F91B20">
        <w:rPr>
          <w:szCs w:val="28"/>
        </w:rPr>
        <w:t xml:space="preserve"> Приморского края "О субвенциях на обеспечение государственных гарантий реализации прав на получение общедоступного </w:t>
      </w:r>
      <w:r w:rsidR="00C54354">
        <w:rPr>
          <w:szCs w:val="28"/>
        </w:rPr>
        <w:br/>
      </w:r>
      <w:r w:rsidR="00F91B20" w:rsidRPr="00F91B20">
        <w:rPr>
          <w:szCs w:val="28"/>
        </w:rPr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t xml:space="preserve">" в первом чтении </w:t>
      </w:r>
      <w:r w:rsidR="00F91B20">
        <w:br/>
      </w:r>
      <w:r>
        <w:t>на очередном заседании Законодательного Собрания</w:t>
      </w:r>
      <w:r w:rsidR="00AC3D1E">
        <w:t xml:space="preserve"> дополнительным вопросом</w:t>
      </w:r>
      <w:r>
        <w:t xml:space="preserve">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A91" w:rsidRDefault="002D3A91">
      <w:r>
        <w:separator/>
      </w:r>
    </w:p>
  </w:endnote>
  <w:endnote w:type="continuationSeparator" w:id="0">
    <w:p w:rsidR="002D3A91" w:rsidRDefault="002D3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A91" w:rsidRDefault="002D3A91">
      <w:r>
        <w:separator/>
      </w:r>
    </w:p>
  </w:footnote>
  <w:footnote w:type="continuationSeparator" w:id="0">
    <w:p w:rsidR="002D3A91" w:rsidRDefault="002D3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18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29D9"/>
    <w:rsid w:val="00022B36"/>
    <w:rsid w:val="00053C61"/>
    <w:rsid w:val="00080DED"/>
    <w:rsid w:val="00160F97"/>
    <w:rsid w:val="001B3A35"/>
    <w:rsid w:val="001C5162"/>
    <w:rsid w:val="0020003C"/>
    <w:rsid w:val="0021751F"/>
    <w:rsid w:val="002B0CA3"/>
    <w:rsid w:val="002B19B9"/>
    <w:rsid w:val="002D3A91"/>
    <w:rsid w:val="00357541"/>
    <w:rsid w:val="00383131"/>
    <w:rsid w:val="003B4C86"/>
    <w:rsid w:val="003D235C"/>
    <w:rsid w:val="003D4A28"/>
    <w:rsid w:val="003F2358"/>
    <w:rsid w:val="004060BD"/>
    <w:rsid w:val="00461E2B"/>
    <w:rsid w:val="00502523"/>
    <w:rsid w:val="00595ACE"/>
    <w:rsid w:val="005E271D"/>
    <w:rsid w:val="00692D49"/>
    <w:rsid w:val="006F42B7"/>
    <w:rsid w:val="00700FF0"/>
    <w:rsid w:val="007128C1"/>
    <w:rsid w:val="007258FB"/>
    <w:rsid w:val="00751091"/>
    <w:rsid w:val="0077731F"/>
    <w:rsid w:val="007B248F"/>
    <w:rsid w:val="007F0598"/>
    <w:rsid w:val="008602F8"/>
    <w:rsid w:val="0087792E"/>
    <w:rsid w:val="0099314B"/>
    <w:rsid w:val="009E5CD9"/>
    <w:rsid w:val="009F0165"/>
    <w:rsid w:val="009F626B"/>
    <w:rsid w:val="00A14DF5"/>
    <w:rsid w:val="00A97609"/>
    <w:rsid w:val="00AC3D1E"/>
    <w:rsid w:val="00B41F3F"/>
    <w:rsid w:val="00B668A9"/>
    <w:rsid w:val="00B803DE"/>
    <w:rsid w:val="00BE16C2"/>
    <w:rsid w:val="00C54354"/>
    <w:rsid w:val="00C749DB"/>
    <w:rsid w:val="00C9335B"/>
    <w:rsid w:val="00C958B6"/>
    <w:rsid w:val="00CC218A"/>
    <w:rsid w:val="00D17A7A"/>
    <w:rsid w:val="00DF48BA"/>
    <w:rsid w:val="00E326C2"/>
    <w:rsid w:val="00E77161"/>
    <w:rsid w:val="00E85955"/>
    <w:rsid w:val="00EB267E"/>
    <w:rsid w:val="00F01DD8"/>
    <w:rsid w:val="00F34152"/>
    <w:rsid w:val="00F65753"/>
    <w:rsid w:val="00F91B20"/>
    <w:rsid w:val="00F9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FFB7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link w:val="7"/>
    <w:rsid w:val="00B41F3F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8"/>
    <w:rsid w:val="00B41F3F"/>
    <w:pPr>
      <w:shd w:val="clear" w:color="auto" w:fill="FFFFFF"/>
      <w:spacing w:line="216" w:lineRule="exac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2019-03-17T23:26:00Z</cp:lastPrinted>
  <dcterms:created xsi:type="dcterms:W3CDTF">2019-01-10T02:44:00Z</dcterms:created>
  <dcterms:modified xsi:type="dcterms:W3CDTF">2019-03-20T00:16:00Z</dcterms:modified>
</cp:coreProperties>
</file>