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735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4678C" w:rsidRDefault="0054678C" w:rsidP="005467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4678C">
        <w:rPr>
          <w:b/>
          <w:bCs/>
        </w:rPr>
        <w:t xml:space="preserve">ОБ УТВЕРЖДЕНИИ ЗАКЛЮЧЕННЫХ ДОПОЛНИТЕЛЬНЫХ СОГЛАШЕНИЙ О РЕСТРУКТУРИЗАЦИИ ОБЯЗАТЕЛЬСТВ (ЗАДОЛЖЕННОСТИ) ПРИМОРСКОГО КРАЯ </w:t>
      </w:r>
      <w:proofErr w:type="gramStart"/>
      <w:r w:rsidRPr="0054678C">
        <w:rPr>
          <w:b/>
          <w:bCs/>
        </w:rPr>
        <w:t>ПЕРЕД</w:t>
      </w:r>
      <w:proofErr w:type="gramEnd"/>
      <w:r w:rsidRPr="0054678C">
        <w:rPr>
          <w:b/>
          <w:bCs/>
        </w:rPr>
        <w:t xml:space="preserve"> 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54678C">
        <w:rPr>
          <w:b/>
          <w:bCs/>
        </w:rPr>
        <w:t>РОССИЙСКОЙ ФЕДЕРАЦИЕЙ ПО БЮДЖЕТНЫМ КРЕДИТАМ</w:t>
      </w:r>
    </w:p>
    <w:p w:rsidR="0054678C" w:rsidRPr="0054678C" w:rsidRDefault="0054678C" w:rsidP="0054678C">
      <w:pPr>
        <w:tabs>
          <w:tab w:val="left" w:pos="720"/>
        </w:tabs>
        <w:jc w:val="center"/>
        <w:rPr>
          <w:b/>
        </w:rPr>
      </w:pPr>
    </w:p>
    <w:p w:rsidR="0054678C" w:rsidRPr="0054678C" w:rsidRDefault="0054678C" w:rsidP="0054678C">
      <w:pPr>
        <w:ind w:firstLine="709"/>
        <w:jc w:val="both"/>
      </w:pPr>
      <w:proofErr w:type="gramStart"/>
      <w:r w:rsidRPr="0054678C">
        <w:t>Принят</w:t>
      </w:r>
      <w:proofErr w:type="gramEnd"/>
      <w:r w:rsidRPr="0054678C">
        <w:t xml:space="preserve"> Законодательным Собранием Приморского края 27 февраля</w:t>
      </w:r>
      <w:r w:rsidRPr="0054678C">
        <w:br/>
        <w:t>2019 года</w:t>
      </w:r>
    </w:p>
    <w:p w:rsidR="0054678C" w:rsidRPr="0054678C" w:rsidRDefault="0054678C" w:rsidP="0054678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</w:pPr>
      <w:r w:rsidRPr="0054678C">
        <w:t xml:space="preserve">Настоящий Закон принят в соответствии с </w:t>
      </w:r>
      <w:hyperlink r:id="rId9" w:history="1">
        <w:r w:rsidRPr="0054678C">
          <w:rPr>
            <w:color w:val="000000"/>
          </w:rPr>
          <w:t>постановлением</w:t>
        </w:r>
      </w:hyperlink>
      <w:r w:rsidRPr="0054678C">
        <w:t xml:space="preserve"> Правительства Российской Федерации </w:t>
      </w:r>
      <w:bookmarkStart w:id="0" w:name="OLE_LINK1"/>
      <w:bookmarkStart w:id="1" w:name="OLE_LINK2"/>
      <w:r w:rsidRPr="0054678C">
        <w:t>от 13 декабря 2017 года № 1531 "О проведении в 2017 году реструктуризации обязательств (задолженности) субъектов Российской Федерации перед Российской Федерацией по бюджетным кредитам</w:t>
      </w:r>
      <w:bookmarkEnd w:id="0"/>
      <w:bookmarkEnd w:id="1"/>
      <w:r w:rsidRPr="0054678C">
        <w:t>".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</w:pP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2" w:name="Par20"/>
      <w:bookmarkEnd w:id="2"/>
      <w:r w:rsidRPr="0054678C">
        <w:t>СТАТЬЯ 1.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8C">
        <w:rPr>
          <w:szCs w:val="28"/>
        </w:rPr>
        <w:t>Утвердить заключенные дополнительные соглашения: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8C">
        <w:rPr>
          <w:szCs w:val="28"/>
        </w:rPr>
        <w:t>1)от 29 декабря 2018 года № 2 к соглашению от 12 мая 2017 года</w:t>
      </w:r>
      <w:r w:rsidRPr="0054678C">
        <w:rPr>
          <w:szCs w:val="28"/>
        </w:rPr>
        <w:br/>
        <w:t>№ 01-01-06/06-149 о предоставлении бюджету Приморского края из федерального бюджета бюджетного кредита для частичного покрытия дефицита бюджета Приморского края;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8C">
        <w:rPr>
          <w:szCs w:val="28"/>
        </w:rPr>
        <w:t>2)от 29 декабря 2018 года № 3 к соглашению от 26 октября 2015 года</w:t>
      </w:r>
      <w:r w:rsidRPr="0054678C">
        <w:rPr>
          <w:szCs w:val="28"/>
        </w:rPr>
        <w:br/>
        <w:t>№ 01-01-06/06-192 о предоставлении бюджету Приморского края из федерального бюджета бюджетного кредита для частичного покрытия дефицита бюджета Приморского края;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8C">
        <w:rPr>
          <w:szCs w:val="28"/>
        </w:rPr>
        <w:t>3)от 29 декабря 2018 года № 4 к соглашению от 9 апреля 2015 года</w:t>
      </w:r>
      <w:r w:rsidRPr="0054678C">
        <w:rPr>
          <w:szCs w:val="28"/>
        </w:rPr>
        <w:br/>
        <w:t>№ 01-01-06/06-38 о предоставлении бюджету Приморского края из федерального бюджета бюджетного кредита для частичного покрытия дефицита бюджета Приморского края.</w:t>
      </w: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</w:pPr>
    </w:p>
    <w:p w:rsidR="0054678C" w:rsidRPr="0054678C" w:rsidRDefault="0054678C" w:rsidP="0054678C">
      <w:pPr>
        <w:widowControl w:val="0"/>
        <w:autoSpaceDE w:val="0"/>
        <w:autoSpaceDN w:val="0"/>
        <w:adjustRightInd w:val="0"/>
        <w:ind w:firstLine="709"/>
        <w:jc w:val="both"/>
        <w:outlineLvl w:val="0"/>
      </w:pPr>
      <w:bookmarkStart w:id="3" w:name="Par26"/>
      <w:bookmarkEnd w:id="3"/>
      <w:r w:rsidRPr="0054678C">
        <w:t>СТАТЬЯ 2.</w:t>
      </w:r>
    </w:p>
    <w:p w:rsidR="0054678C" w:rsidRPr="0054678C" w:rsidRDefault="0054678C" w:rsidP="0054678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4678C">
        <w:rPr>
          <w:szCs w:val="28"/>
        </w:rPr>
        <w:t>Настоящий Закон вступает в силу со дня его официального опубликования.</w:t>
      </w:r>
    </w:p>
    <w:p w:rsidR="0054678C" w:rsidRPr="0054678C" w:rsidRDefault="0054678C" w:rsidP="0054678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4678C" w:rsidRPr="0054678C" w:rsidRDefault="0054678C" w:rsidP="0054678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54678C" w:rsidRPr="0054678C" w:rsidRDefault="0054678C" w:rsidP="0054678C">
      <w:pPr>
        <w:suppressAutoHyphens/>
        <w:rPr>
          <w:szCs w:val="28"/>
        </w:rPr>
      </w:pPr>
    </w:p>
    <w:p w:rsidR="0054678C" w:rsidRDefault="0054678C" w:rsidP="0054678C">
      <w:pPr>
        <w:suppressAutoHyphens/>
      </w:pPr>
      <w:r w:rsidRPr="0054678C">
        <w:t>Губернатор края                                                                              О.Н. Кожемяко</w:t>
      </w:r>
    </w:p>
    <w:p w:rsidR="0054678C" w:rsidRDefault="0054678C" w:rsidP="0054678C">
      <w:pPr>
        <w:suppressAutoHyphens/>
      </w:pPr>
    </w:p>
    <w:p w:rsidR="0054678C" w:rsidRDefault="00671E73" w:rsidP="0054678C">
      <w:pPr>
        <w:suppressAutoHyphens/>
      </w:pPr>
      <w:bookmarkStart w:id="4" w:name="_GoBack"/>
      <w:r>
        <w:t>г. Владивосток</w:t>
      </w:r>
    </w:p>
    <w:p w:rsidR="00671E73" w:rsidRDefault="00671E73" w:rsidP="0054678C">
      <w:pPr>
        <w:suppressAutoHyphens/>
      </w:pPr>
      <w:r>
        <w:t>6 марта 2019 года</w:t>
      </w:r>
    </w:p>
    <w:p w:rsidR="0054678C" w:rsidRPr="0054678C" w:rsidRDefault="00671E73" w:rsidP="0054678C">
      <w:pPr>
        <w:suppressAutoHyphens/>
      </w:pPr>
      <w:r>
        <w:t>№ 451-КЗ</w:t>
      </w:r>
    </w:p>
    <w:bookmarkEnd w:id="4"/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DE5" w:rsidRDefault="00F43DE5">
      <w:r>
        <w:separator/>
      </w:r>
    </w:p>
  </w:endnote>
  <w:endnote w:type="continuationSeparator" w:id="0">
    <w:p w:rsidR="00F43DE5" w:rsidRDefault="00F43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DE5" w:rsidRDefault="00F43DE5">
      <w:r>
        <w:separator/>
      </w:r>
    </w:p>
  </w:footnote>
  <w:footnote w:type="continuationSeparator" w:id="0">
    <w:p w:rsidR="00F43DE5" w:rsidRDefault="00F43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678C"/>
    <w:rsid w:val="0003291F"/>
    <w:rsid w:val="00070CED"/>
    <w:rsid w:val="00347DEE"/>
    <w:rsid w:val="00357555"/>
    <w:rsid w:val="00380EE1"/>
    <w:rsid w:val="003A180C"/>
    <w:rsid w:val="003B26E7"/>
    <w:rsid w:val="003F5080"/>
    <w:rsid w:val="0047435B"/>
    <w:rsid w:val="0054678C"/>
    <w:rsid w:val="005A2827"/>
    <w:rsid w:val="00671E73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43DE5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467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467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3B7D527D992B0673744BD5E17DE5CA452A8B89CCE1D322E62459A9D08i4m7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2019-02-27T05:15:00Z</cp:lastPrinted>
  <dcterms:created xsi:type="dcterms:W3CDTF">2019-03-06T04:23:00Z</dcterms:created>
  <dcterms:modified xsi:type="dcterms:W3CDTF">2019-03-06T04:23:00Z</dcterms:modified>
</cp:coreProperties>
</file>