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216687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E568C" w:rsidP="0069095F">
            <w:pPr>
              <w:ind w:left="-107"/>
              <w:rPr>
                <w:sz w:val="24"/>
              </w:rPr>
            </w:pPr>
            <w:r>
              <w:rPr>
                <w:sz w:val="24"/>
              </w:rPr>
              <w:t>26.02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26043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Pr="00726043" w:rsidRDefault="00E5001C" w:rsidP="006744BC">
            <w:pPr>
              <w:ind w:left="-28"/>
              <w:jc w:val="both"/>
            </w:pPr>
            <w:r w:rsidRPr="00726043">
              <w:t xml:space="preserve">О проекте закона Приморского края </w:t>
            </w:r>
            <w:r w:rsidRPr="00726043">
              <w:rPr>
                <w:szCs w:val="28"/>
              </w:rPr>
              <w:t>"</w:t>
            </w:r>
            <w:r w:rsidRPr="00726043">
              <w:rPr>
                <w:rFonts w:eastAsia="Calibri"/>
                <w:szCs w:val="28"/>
                <w:lang w:eastAsia="en-US"/>
              </w:rPr>
      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подлежащего зачислению в бюджет Приморского края</w:t>
            </w:r>
            <w:r w:rsidRPr="00726043">
              <w:rPr>
                <w:szCs w:val="28"/>
              </w:rPr>
              <w:t>"</w:t>
            </w:r>
            <w:r w:rsidR="008E568C" w:rsidRPr="00726043">
              <w:t xml:space="preserve"> (первое чтение)</w:t>
            </w:r>
          </w:p>
        </w:tc>
      </w:tr>
    </w:tbl>
    <w:p w:rsidR="00833C1D" w:rsidRPr="00726043" w:rsidRDefault="00833C1D" w:rsidP="00833C1D">
      <w:pPr>
        <w:jc w:val="right"/>
      </w:pPr>
    </w:p>
    <w:p w:rsidR="008E568C" w:rsidRPr="00726043" w:rsidRDefault="008E568C" w:rsidP="008E568C">
      <w:pPr>
        <w:pStyle w:val="a8"/>
        <w:tabs>
          <w:tab w:val="left" w:pos="709"/>
        </w:tabs>
        <w:ind w:firstLine="709"/>
      </w:pPr>
      <w:r w:rsidRPr="00726043">
        <w:t xml:space="preserve">Рассмотрев и обсудив внесенный Губернатором Приморского края проект закона Приморского края </w:t>
      </w:r>
      <w:r w:rsidRPr="00726043">
        <w:rPr>
          <w:szCs w:val="28"/>
        </w:rPr>
        <w:t xml:space="preserve">"Об </w:t>
      </w:r>
      <w:r w:rsidR="00E5001C" w:rsidRPr="00726043">
        <w:rPr>
          <w:rFonts w:eastAsia="Calibri"/>
          <w:szCs w:val="28"/>
          <w:lang w:eastAsia="en-US"/>
        </w:rPr>
        <w:t>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подлежащего зачислению в бюджет Приморского края</w:t>
      </w:r>
      <w:r w:rsidR="00E5001C" w:rsidRPr="00726043">
        <w:rPr>
          <w:szCs w:val="28"/>
        </w:rPr>
        <w:t>"</w:t>
      </w:r>
      <w:r w:rsidRPr="00726043">
        <w:t xml:space="preserve">, комитет </w:t>
      </w:r>
    </w:p>
    <w:p w:rsidR="008E568C" w:rsidRPr="00726043" w:rsidRDefault="008E568C" w:rsidP="008E568C">
      <w:pPr>
        <w:jc w:val="right"/>
      </w:pPr>
    </w:p>
    <w:p w:rsidR="008E568C" w:rsidRPr="00726043" w:rsidRDefault="008E568C" w:rsidP="008E568C">
      <w:pPr>
        <w:pStyle w:val="a8"/>
      </w:pPr>
      <w:r w:rsidRPr="00726043">
        <w:t>РЕШИЛ:</w:t>
      </w:r>
    </w:p>
    <w:p w:rsidR="008E568C" w:rsidRPr="00726043" w:rsidRDefault="008E568C" w:rsidP="008E568C">
      <w:pPr>
        <w:ind w:firstLine="709"/>
        <w:jc w:val="both"/>
      </w:pPr>
    </w:p>
    <w:p w:rsidR="008E568C" w:rsidRPr="00726043" w:rsidRDefault="008E568C" w:rsidP="008E568C">
      <w:pPr>
        <w:ind w:firstLine="709"/>
        <w:jc w:val="both"/>
      </w:pPr>
      <w:r w:rsidRPr="00726043">
        <w:t xml:space="preserve">1.Согласиться с внесенным Губернатором Приморского края проектом закона Приморского края </w:t>
      </w:r>
      <w:r w:rsidRPr="00726043">
        <w:rPr>
          <w:szCs w:val="28"/>
        </w:rPr>
        <w:t xml:space="preserve">"Об </w:t>
      </w:r>
      <w:r w:rsidR="00E5001C" w:rsidRPr="00726043">
        <w:rPr>
          <w:rFonts w:eastAsia="Calibri"/>
          <w:szCs w:val="28"/>
          <w:lang w:eastAsia="en-US"/>
        </w:rPr>
        <w:t>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подлежащего зачислению в бюджет Приморского края</w:t>
      </w:r>
      <w:r w:rsidR="00E5001C" w:rsidRPr="00726043">
        <w:rPr>
          <w:szCs w:val="28"/>
        </w:rPr>
        <w:t>"</w:t>
      </w:r>
      <w:r w:rsidRPr="00726043">
        <w:t xml:space="preserve">. </w:t>
      </w:r>
    </w:p>
    <w:p w:rsidR="008E568C" w:rsidRPr="00726043" w:rsidRDefault="008E568C" w:rsidP="008E568C">
      <w:pPr>
        <w:ind w:firstLine="709"/>
        <w:jc w:val="both"/>
      </w:pPr>
    </w:p>
    <w:p w:rsidR="008E568C" w:rsidRPr="00726043" w:rsidRDefault="008E568C" w:rsidP="008E568C">
      <w:pPr>
        <w:jc w:val="both"/>
      </w:pPr>
      <w:r w:rsidRPr="00726043">
        <w:tab/>
        <w:t>2.Рассмотреть указанный законопроект на очередном заседании Законодательного Собрания 27 февраля 2019 года.</w:t>
      </w:r>
    </w:p>
    <w:p w:rsidR="008E568C" w:rsidRPr="00726043" w:rsidRDefault="008E568C" w:rsidP="008E568C">
      <w:pPr>
        <w:jc w:val="both"/>
      </w:pPr>
    </w:p>
    <w:p w:rsidR="008E568C" w:rsidRDefault="008E568C" w:rsidP="008E568C">
      <w:pPr>
        <w:jc w:val="both"/>
      </w:pPr>
      <w:r w:rsidRPr="00726043">
        <w:tab/>
        <w:t xml:space="preserve">3.Рекомендовать Законодательному Собранию принять проект закона Приморского края "Об </w:t>
      </w:r>
      <w:r w:rsidR="00E5001C" w:rsidRPr="00726043">
        <w:rPr>
          <w:rFonts w:eastAsia="Calibri"/>
          <w:szCs w:val="28"/>
          <w:lang w:eastAsia="en-US"/>
        </w:rPr>
        <w:t>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подлежащего зачислению в бюджет Приморского края</w:t>
      </w:r>
      <w:r w:rsidR="00E5001C" w:rsidRPr="00726043">
        <w:rPr>
          <w:szCs w:val="28"/>
        </w:rPr>
        <w:t xml:space="preserve">" </w:t>
      </w:r>
      <w:r w:rsidRPr="00726043">
        <w:t>в первом чтении.</w:t>
      </w:r>
      <w:bookmarkStart w:id="0" w:name="_GoBack"/>
      <w:bookmarkEnd w:id="0"/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lastRenderedPageBreak/>
        <w:t xml:space="preserve">4.Поручить </w:t>
      </w:r>
      <w:r w:rsidR="00E5001C">
        <w:t xml:space="preserve">председателю комитета Законодательного Собрания по бюджетно-налоговой политике и финансовым ресурсам Ахояну Галусту Цолаковичу </w:t>
      </w:r>
      <w:r>
        <w:t xml:space="preserve">выступить на заседании Законодательного Собрания </w:t>
      </w:r>
      <w:r w:rsidR="00E5001C">
        <w:br/>
      </w:r>
      <w:r>
        <w:t>с содокладом по данному вопросу.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t>5.Определить время, необходимое для рассмотрения Законодательным Собранием указанного законопроекта в первом чтении, – 10 минут, в том числе время для доклада – 5 минут, время для содоклада – 2 минуты.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Г.Ц. Ахоян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2604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4B0E10"/>
    <w:rsid w:val="00620FD0"/>
    <w:rsid w:val="006744BC"/>
    <w:rsid w:val="00677544"/>
    <w:rsid w:val="006828DB"/>
    <w:rsid w:val="0069095F"/>
    <w:rsid w:val="00692D49"/>
    <w:rsid w:val="007128C1"/>
    <w:rsid w:val="007258FB"/>
    <w:rsid w:val="00726043"/>
    <w:rsid w:val="00751091"/>
    <w:rsid w:val="007E1739"/>
    <w:rsid w:val="007F0598"/>
    <w:rsid w:val="00833C1D"/>
    <w:rsid w:val="008602F8"/>
    <w:rsid w:val="0087792E"/>
    <w:rsid w:val="008E568C"/>
    <w:rsid w:val="0099314B"/>
    <w:rsid w:val="009E5CD9"/>
    <w:rsid w:val="009F0165"/>
    <w:rsid w:val="009F626B"/>
    <w:rsid w:val="00A14FF2"/>
    <w:rsid w:val="00B668A9"/>
    <w:rsid w:val="00B803DE"/>
    <w:rsid w:val="00BE16C2"/>
    <w:rsid w:val="00C12BD9"/>
    <w:rsid w:val="00C9335B"/>
    <w:rsid w:val="00C958B6"/>
    <w:rsid w:val="00D17A7A"/>
    <w:rsid w:val="00DA78FA"/>
    <w:rsid w:val="00E5001C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basedOn w:val="a0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2019-02-20T01:21:00Z</cp:lastPrinted>
  <dcterms:created xsi:type="dcterms:W3CDTF">2019-02-18T23:33:00Z</dcterms:created>
  <dcterms:modified xsi:type="dcterms:W3CDTF">2019-02-20T01:21:00Z</dcterms:modified>
</cp:coreProperties>
</file>