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79992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DE4B3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677B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1A6ED2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 xml:space="preserve">"О внесении изменений в Закон Приморского края </w:t>
            </w:r>
            <w:r w:rsidR="00CA1B91" w:rsidRPr="00CA1B91"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314966">
        <w:t>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>
        <w:t>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314966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8E1E67" w:rsidRPr="008E1E67">
        <w:rPr>
          <w:szCs w:val="28"/>
        </w:rPr>
        <w:t>Авдои Джони Титаловичу,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7E46D2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8E1E6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4.Определить время для рассмотрения данного вопроса на заседании Законодательного Собрания – </w:t>
      </w:r>
      <w:r w:rsidR="007E46D2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B677BD">
        <w:rPr>
          <w:szCs w:val="28"/>
        </w:rPr>
        <w:t>3 минуты, для содоклада – 1 минута</w:t>
      </w:r>
      <w:bookmarkStart w:id="0" w:name="_GoBack"/>
      <w:bookmarkEnd w:id="0"/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677BD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61E2B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9314B"/>
    <w:rsid w:val="009E5CD9"/>
    <w:rsid w:val="009F0165"/>
    <w:rsid w:val="009F626B"/>
    <w:rsid w:val="00B668A9"/>
    <w:rsid w:val="00B677BD"/>
    <w:rsid w:val="00B803DE"/>
    <w:rsid w:val="00BE16C2"/>
    <w:rsid w:val="00C200F5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2019-01-24T04:12:00Z</cp:lastPrinted>
  <dcterms:created xsi:type="dcterms:W3CDTF">2019-01-31T06:05:00Z</dcterms:created>
  <dcterms:modified xsi:type="dcterms:W3CDTF">2019-02-04T05:39:00Z</dcterms:modified>
</cp:coreProperties>
</file>