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 w:rsidTr="008B1507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 w:rsidTr="008B1507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B1507" w:rsidRDefault="008B1507" w:rsidP="008B1507">
      <w:pPr>
        <w:pStyle w:val="a3"/>
        <w:jc w:val="center"/>
        <w:rPr>
          <w:b/>
          <w:bCs/>
          <w:szCs w:val="28"/>
        </w:rPr>
      </w:pPr>
      <w:r w:rsidRPr="004A29B3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 xml:space="preserve">ВНЕСЕНИИ ИЗМЕНЕНИЙ В ЗАКОН ПРИМОРСКОГО КРАЯ </w:t>
      </w:r>
    </w:p>
    <w:p w:rsidR="00871D52" w:rsidRPr="003B03EE" w:rsidRDefault="008B1507" w:rsidP="008B1507">
      <w:pPr>
        <w:pStyle w:val="a3"/>
        <w:jc w:val="center"/>
        <w:rPr>
          <w:b/>
          <w:szCs w:val="28"/>
        </w:rPr>
      </w:pPr>
      <w:r>
        <w:rPr>
          <w:b/>
          <w:bCs/>
          <w:szCs w:val="28"/>
        </w:rPr>
        <w:t>"</w:t>
      </w:r>
      <w:r>
        <w:rPr>
          <w:b/>
          <w:szCs w:val="28"/>
        </w:rPr>
        <w:t>О СОЦИАЛЬНОЙ ПОДДЕРЖКЕ МНОГОДЕТНЫХ СЕМЕЙ, ПРОЖИВАЮЩИХ НА ТЕРРИТОРИИ ПРИМОРСКОГО КРАЯ"</w:t>
      </w:r>
      <w:r w:rsidR="009B1915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A7A88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и защите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прав граждан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</w:t>
                      </w:r>
                      <w:r w:rsidR="00BA7A88">
                        <w:rPr>
                          <w:sz w:val="20"/>
                        </w:rPr>
                        <w:t>подготовлен</w:t>
                      </w:r>
                      <w:r>
                        <w:rPr>
                          <w:sz w:val="20"/>
                        </w:rPr>
                        <w:t xml:space="preserve"> комитетом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социальной политике и защите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прав граждан    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:rsidR="004637A8" w:rsidRDefault="004637A8">
      <w:pPr>
        <w:ind w:firstLine="720"/>
      </w:pPr>
    </w:p>
    <w:p w:rsidR="00871D52" w:rsidRDefault="00D5684C" w:rsidP="00BA7A88">
      <w:pPr>
        <w:ind w:firstLine="720"/>
        <w:jc w:val="both"/>
      </w:pPr>
      <w:r>
        <w:t>Принят Законодательным Собранием Приморского края</w:t>
      </w:r>
      <w:r w:rsidR="00BA7A88">
        <w:t xml:space="preserve"> в первом чтении</w:t>
      </w:r>
    </w:p>
    <w:p w:rsidR="00871D52" w:rsidRDefault="00BA7A88" w:rsidP="00BA7A88">
      <w:pPr>
        <w:ind w:firstLine="720"/>
      </w:pPr>
      <w:r>
        <w:t>Принят Законодательным Собранием Приморского края</w:t>
      </w:r>
    </w:p>
    <w:p w:rsidR="00BA7A88" w:rsidRDefault="00BA7A88" w:rsidP="00871D52">
      <w:pPr>
        <w:pStyle w:val="a6"/>
        <w:spacing w:before="0" w:line="240" w:lineRule="auto"/>
        <w:ind w:firstLine="709"/>
        <w:rPr>
          <w:caps/>
          <w:szCs w:val="28"/>
        </w:rPr>
      </w:pPr>
    </w:p>
    <w:p w:rsidR="00871D52" w:rsidRPr="00D860CB" w:rsidRDefault="00871D52" w:rsidP="00871D52">
      <w:pPr>
        <w:pStyle w:val="a6"/>
        <w:spacing w:before="0" w:line="240" w:lineRule="auto"/>
        <w:ind w:firstLine="709"/>
        <w:rPr>
          <w:caps/>
          <w:szCs w:val="28"/>
        </w:rPr>
      </w:pPr>
      <w:r w:rsidRPr="00D860CB">
        <w:rPr>
          <w:caps/>
          <w:szCs w:val="28"/>
        </w:rPr>
        <w:t>Статья 1.</w:t>
      </w:r>
    </w:p>
    <w:p w:rsidR="005E14FD" w:rsidRPr="00641260" w:rsidRDefault="005E14FD" w:rsidP="005E14FD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641260">
        <w:rPr>
          <w:szCs w:val="28"/>
        </w:rPr>
        <w:t>Внести в Закон Приморского края от 23 ноября 2018 года</w:t>
      </w:r>
      <w:r w:rsidRPr="00641260">
        <w:rPr>
          <w:szCs w:val="28"/>
        </w:rPr>
        <w:br/>
        <w:t xml:space="preserve">№ 392-КЗ "О социальной поддержке многодетных семей, проживающих </w:t>
      </w:r>
      <w:r>
        <w:rPr>
          <w:szCs w:val="28"/>
        </w:rPr>
        <w:br/>
      </w:r>
      <w:r w:rsidRPr="00641260">
        <w:rPr>
          <w:szCs w:val="28"/>
        </w:rPr>
        <w:t>на территории Приморского края" (Ведомости Законодательного Собрания Приморского края, 2018, № 72, стр. 48) следующие изменения:</w:t>
      </w:r>
    </w:p>
    <w:p w:rsidR="005E14FD" w:rsidRPr="00641260" w:rsidRDefault="005E14FD" w:rsidP="005E14F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1260">
        <w:rPr>
          <w:szCs w:val="28"/>
        </w:rPr>
        <w:t>1)</w:t>
      </w:r>
      <w:hyperlink r:id="rId6" w:history="1">
        <w:r w:rsidRPr="00641260">
          <w:rPr>
            <w:szCs w:val="28"/>
          </w:rPr>
          <w:t>дополнить</w:t>
        </w:r>
      </w:hyperlink>
      <w:r w:rsidRPr="00641260">
        <w:rPr>
          <w:szCs w:val="28"/>
        </w:rPr>
        <w:t xml:space="preserve"> статьей 6</w:t>
      </w:r>
      <w:r w:rsidRPr="00641260">
        <w:rPr>
          <w:szCs w:val="28"/>
          <w:vertAlign w:val="superscript"/>
        </w:rPr>
        <w:t>1</w:t>
      </w:r>
      <w:r w:rsidRPr="00641260">
        <w:rPr>
          <w:szCs w:val="28"/>
        </w:rPr>
        <w:t xml:space="preserve"> следующего содержания:</w:t>
      </w:r>
    </w:p>
    <w:p w:rsidR="005E14FD" w:rsidRDefault="005E14FD" w:rsidP="005E14FD">
      <w:pPr>
        <w:autoSpaceDE w:val="0"/>
        <w:autoSpaceDN w:val="0"/>
        <w:adjustRightInd w:val="0"/>
        <w:ind w:firstLine="709"/>
        <w:rPr>
          <w:color w:val="000000"/>
          <w:szCs w:val="28"/>
        </w:rPr>
      </w:pPr>
      <w:r w:rsidRPr="00641260">
        <w:rPr>
          <w:bCs/>
          <w:szCs w:val="28"/>
        </w:rPr>
        <w:t>"СТАТЬЯ 6</w:t>
      </w:r>
      <w:r w:rsidRPr="00641260">
        <w:rPr>
          <w:bCs/>
          <w:szCs w:val="28"/>
          <w:vertAlign w:val="superscript"/>
        </w:rPr>
        <w:t>1</w:t>
      </w:r>
      <w:r w:rsidRPr="00641260">
        <w:rPr>
          <w:bCs/>
          <w:szCs w:val="28"/>
        </w:rPr>
        <w:t xml:space="preserve">. </w:t>
      </w:r>
      <w:r>
        <w:rPr>
          <w:bCs/>
          <w:szCs w:val="28"/>
        </w:rPr>
        <w:t> </w:t>
      </w:r>
      <w:r w:rsidRPr="00641260">
        <w:rPr>
          <w:color w:val="000000"/>
          <w:szCs w:val="28"/>
        </w:rPr>
        <w:t xml:space="preserve">МЕРА СОЦИАЛЬНОЙ ПОДДЕРЖКИ МНОГОДЕТНЫХ </w:t>
      </w:r>
    </w:p>
    <w:p w:rsidR="005E14FD" w:rsidRDefault="005E14FD" w:rsidP="005E14FD">
      <w:pPr>
        <w:autoSpaceDE w:val="0"/>
        <w:autoSpaceDN w:val="0"/>
        <w:adjustRightInd w:val="0"/>
        <w:ind w:left="2410"/>
        <w:rPr>
          <w:color w:val="000000"/>
          <w:szCs w:val="28"/>
        </w:rPr>
      </w:pPr>
      <w:r w:rsidRPr="00641260">
        <w:rPr>
          <w:color w:val="000000"/>
          <w:szCs w:val="28"/>
        </w:rPr>
        <w:t xml:space="preserve">СЕМЕЙ, </w:t>
      </w:r>
      <w:r>
        <w:rPr>
          <w:color w:val="000000"/>
          <w:szCs w:val="28"/>
        </w:rPr>
        <w:t xml:space="preserve">В КОТОРЫХ ВОСПИТЫВАЮТСЯ ШЕСТЕРО </w:t>
      </w:r>
    </w:p>
    <w:p w:rsidR="005E14FD" w:rsidRDefault="005E14FD" w:rsidP="005E14FD">
      <w:pPr>
        <w:autoSpaceDE w:val="0"/>
        <w:autoSpaceDN w:val="0"/>
        <w:adjustRightInd w:val="0"/>
        <w:ind w:left="2410"/>
        <w:rPr>
          <w:color w:val="000000"/>
          <w:szCs w:val="28"/>
        </w:rPr>
      </w:pPr>
      <w:r w:rsidRPr="00641260">
        <w:rPr>
          <w:color w:val="000000"/>
          <w:szCs w:val="28"/>
        </w:rPr>
        <w:t xml:space="preserve">И БОЛЕЕ ДЕТЕЙ, В ВИДЕ ЕДИНОВРЕМЕННОЙ </w:t>
      </w:r>
    </w:p>
    <w:p w:rsidR="005E14FD" w:rsidRDefault="005E14FD" w:rsidP="005E14FD">
      <w:pPr>
        <w:autoSpaceDE w:val="0"/>
        <w:autoSpaceDN w:val="0"/>
        <w:adjustRightInd w:val="0"/>
        <w:ind w:left="2410"/>
        <w:rPr>
          <w:color w:val="000000"/>
          <w:szCs w:val="28"/>
        </w:rPr>
      </w:pPr>
      <w:r w:rsidRPr="00641260">
        <w:rPr>
          <w:color w:val="000000"/>
          <w:szCs w:val="28"/>
        </w:rPr>
        <w:t xml:space="preserve">СОЦИАЛЬНОЙ ВЫПЛАТЫ НА ПРИОБРЕТЕНИЕ </w:t>
      </w:r>
    </w:p>
    <w:p w:rsidR="005E14FD" w:rsidRPr="00641260" w:rsidRDefault="005E14FD" w:rsidP="005E14FD">
      <w:pPr>
        <w:autoSpaceDE w:val="0"/>
        <w:autoSpaceDN w:val="0"/>
        <w:adjustRightInd w:val="0"/>
        <w:ind w:left="2410"/>
        <w:rPr>
          <w:color w:val="000000"/>
          <w:szCs w:val="28"/>
        </w:rPr>
      </w:pPr>
      <w:r w:rsidRPr="00641260">
        <w:rPr>
          <w:color w:val="000000"/>
          <w:szCs w:val="28"/>
        </w:rPr>
        <w:t>ТРАНСПОРТНОГО СРЕДСТВА</w:t>
      </w:r>
    </w:p>
    <w:p w:rsidR="005E14FD" w:rsidRPr="00641260" w:rsidRDefault="005E14FD" w:rsidP="005E14FD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5E14FD" w:rsidRPr="00641260" w:rsidRDefault="005E14FD" w:rsidP="005E14F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641260">
        <w:rPr>
          <w:color w:val="000000"/>
          <w:szCs w:val="28"/>
        </w:rPr>
        <w:t>1.Многодетным с</w:t>
      </w:r>
      <w:r w:rsidRPr="00641260">
        <w:rPr>
          <w:szCs w:val="28"/>
        </w:rPr>
        <w:t xml:space="preserve">емьям, проживающим на территории Приморского края и воспитывающим шестерых и более детей, однократно предоставляется единовременная социальная выплата на приобретение в собственность члена данной семьи </w:t>
      </w:r>
      <w:r w:rsidRPr="00641260">
        <w:rPr>
          <w:bCs/>
          <w:szCs w:val="28"/>
        </w:rPr>
        <w:t>транспортного средства - легкового автомобиля с количеством мест для сидения (с учетом места водителя) не менее шести либо автобуса (далее соответственно</w:t>
      </w:r>
      <w:r>
        <w:rPr>
          <w:bCs/>
          <w:szCs w:val="28"/>
        </w:rPr>
        <w:t xml:space="preserve"> -</w:t>
      </w:r>
      <w:r w:rsidRPr="00641260">
        <w:rPr>
          <w:bCs/>
          <w:szCs w:val="28"/>
        </w:rPr>
        <w:t xml:space="preserve"> единовременная социальная выплата, легковой автомобиль).</w:t>
      </w:r>
    </w:p>
    <w:p w:rsidR="005E14FD" w:rsidRPr="00641260" w:rsidRDefault="005E14FD" w:rsidP="005E14F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641260">
        <w:rPr>
          <w:bCs/>
          <w:szCs w:val="28"/>
        </w:rPr>
        <w:t xml:space="preserve">2.Заявление о предоставлении единовременной социальной выплаты может быть подано не позднее 31 декабря 2024 года (включительно). </w:t>
      </w:r>
    </w:p>
    <w:p w:rsidR="005E14FD" w:rsidRPr="00641260" w:rsidRDefault="005E14FD" w:rsidP="005E14F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1260">
        <w:rPr>
          <w:szCs w:val="28"/>
        </w:rPr>
        <w:t>3.Единовременная социальная выплата предоставляется многодетным семьям, воспитывающим шестерых и более детей, при одновременном соблюдении следующих условий:</w:t>
      </w:r>
    </w:p>
    <w:p w:rsidR="005E14FD" w:rsidRPr="00641260" w:rsidRDefault="005E14FD" w:rsidP="005E14FD">
      <w:pPr>
        <w:pStyle w:val="a9"/>
        <w:ind w:firstLine="709"/>
        <w:jc w:val="both"/>
        <w:rPr>
          <w:szCs w:val="28"/>
        </w:rPr>
      </w:pPr>
      <w:r w:rsidRPr="00641260">
        <w:rPr>
          <w:szCs w:val="28"/>
        </w:rPr>
        <w:t>1)все дети, учтенные в составе семьи, проживают на территории Приморского края;</w:t>
      </w:r>
    </w:p>
    <w:p w:rsidR="005E14FD" w:rsidRPr="00641260" w:rsidRDefault="005E14FD" w:rsidP="005E14FD">
      <w:pPr>
        <w:pStyle w:val="a9"/>
        <w:ind w:firstLine="709"/>
        <w:jc w:val="both"/>
        <w:rPr>
          <w:szCs w:val="28"/>
        </w:rPr>
      </w:pPr>
      <w:r w:rsidRPr="00641260">
        <w:rPr>
          <w:szCs w:val="28"/>
        </w:rPr>
        <w:t xml:space="preserve">2)супруги (родитель, не состоящий в браке) проживают на территории Приморского края не менее </w:t>
      </w:r>
      <w:r>
        <w:rPr>
          <w:szCs w:val="28"/>
        </w:rPr>
        <w:t>пяти</w:t>
      </w:r>
      <w:r w:rsidRPr="00641260">
        <w:rPr>
          <w:szCs w:val="28"/>
        </w:rPr>
        <w:t xml:space="preserve"> лет;</w:t>
      </w:r>
    </w:p>
    <w:p w:rsidR="005E14FD" w:rsidRPr="00641260" w:rsidRDefault="005E14FD" w:rsidP="005E14FD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641260">
        <w:rPr>
          <w:bCs/>
          <w:color w:val="000000"/>
          <w:szCs w:val="28"/>
        </w:rPr>
        <w:t>3)в собственности членов данной семьи отсутствует автомобильное транспортное средство;</w:t>
      </w:r>
    </w:p>
    <w:p w:rsidR="005E14FD" w:rsidRPr="00641260" w:rsidRDefault="005E14FD" w:rsidP="005E14F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641260">
        <w:rPr>
          <w:szCs w:val="28"/>
        </w:rPr>
        <w:t>4)</w:t>
      </w:r>
      <w:r w:rsidRPr="00641260">
        <w:rPr>
          <w:bCs/>
          <w:color w:val="000000"/>
          <w:szCs w:val="28"/>
        </w:rPr>
        <w:t xml:space="preserve">дети, указанные </w:t>
      </w:r>
      <w:r w:rsidRPr="00641260">
        <w:rPr>
          <w:szCs w:val="28"/>
        </w:rPr>
        <w:t xml:space="preserve">в пунктах 3, 4 части 2 статьи 2 настоящего Закона, воспитывающиеся в данной семье, проживают в ней не менее </w:t>
      </w:r>
      <w:r>
        <w:rPr>
          <w:szCs w:val="28"/>
        </w:rPr>
        <w:t>трех</w:t>
      </w:r>
      <w:r w:rsidRPr="00641260">
        <w:rPr>
          <w:szCs w:val="28"/>
        </w:rPr>
        <w:t xml:space="preserve"> лет </w:t>
      </w:r>
      <w:r>
        <w:rPr>
          <w:szCs w:val="28"/>
        </w:rPr>
        <w:t xml:space="preserve">                  </w:t>
      </w:r>
      <w:proofErr w:type="gramStart"/>
      <w:r>
        <w:rPr>
          <w:szCs w:val="28"/>
        </w:rPr>
        <w:t xml:space="preserve">   </w:t>
      </w:r>
      <w:r w:rsidRPr="00641260">
        <w:rPr>
          <w:szCs w:val="28"/>
        </w:rPr>
        <w:t>(</w:t>
      </w:r>
      <w:proofErr w:type="gramEnd"/>
      <w:r w:rsidRPr="00641260">
        <w:rPr>
          <w:szCs w:val="28"/>
        </w:rPr>
        <w:t>при наличии);</w:t>
      </w:r>
    </w:p>
    <w:p w:rsidR="005E14FD" w:rsidRPr="00641260" w:rsidRDefault="005E14FD" w:rsidP="005E14FD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641260">
        <w:rPr>
          <w:bCs/>
          <w:color w:val="000000"/>
          <w:szCs w:val="28"/>
        </w:rPr>
        <w:lastRenderedPageBreak/>
        <w:t>5)</w:t>
      </w:r>
      <w:r w:rsidRPr="00641260">
        <w:rPr>
          <w:bCs/>
          <w:szCs w:val="28"/>
        </w:rPr>
        <w:t>один из членов семьи имеет водительское удостоверение</w:t>
      </w:r>
      <w:r w:rsidRPr="00641260">
        <w:rPr>
          <w:bCs/>
          <w:color w:val="000000"/>
          <w:szCs w:val="28"/>
        </w:rPr>
        <w:t>;</w:t>
      </w:r>
    </w:p>
    <w:p w:rsidR="005E14FD" w:rsidRPr="00641260" w:rsidRDefault="005E14FD" w:rsidP="005E14FD">
      <w:pPr>
        <w:widowControl w:val="0"/>
        <w:tabs>
          <w:tab w:val="left" w:pos="0"/>
        </w:tabs>
        <w:ind w:right="-79" w:firstLine="709"/>
        <w:jc w:val="both"/>
        <w:rPr>
          <w:bCs/>
          <w:szCs w:val="28"/>
        </w:rPr>
      </w:pPr>
      <w:r w:rsidRPr="00641260">
        <w:rPr>
          <w:bCs/>
          <w:szCs w:val="28"/>
        </w:rPr>
        <w:t>6)семья не находится в социально опасном положении;</w:t>
      </w:r>
    </w:p>
    <w:p w:rsidR="005E14FD" w:rsidRPr="00641260" w:rsidRDefault="005E14FD" w:rsidP="005E14FD">
      <w:pPr>
        <w:widowControl w:val="0"/>
        <w:tabs>
          <w:tab w:val="left" w:pos="0"/>
        </w:tabs>
        <w:ind w:right="-79" w:firstLine="709"/>
        <w:jc w:val="both"/>
        <w:rPr>
          <w:bCs/>
          <w:szCs w:val="28"/>
        </w:rPr>
      </w:pPr>
      <w:r w:rsidRPr="00641260">
        <w:rPr>
          <w:bCs/>
          <w:szCs w:val="28"/>
        </w:rPr>
        <w:t xml:space="preserve">7)супруги (один из них) либо </w:t>
      </w:r>
      <w:r w:rsidRPr="00641260">
        <w:rPr>
          <w:szCs w:val="28"/>
        </w:rPr>
        <w:t>родитель, не состоящий в браке,</w:t>
      </w:r>
      <w:r w:rsidRPr="00641260">
        <w:rPr>
          <w:bCs/>
          <w:szCs w:val="28"/>
        </w:rPr>
        <w:t xml:space="preserve"> осуществляют трудовую деятельность либо инди</w:t>
      </w:r>
      <w:bookmarkStart w:id="0" w:name="_GoBack"/>
      <w:bookmarkEnd w:id="0"/>
      <w:r w:rsidRPr="00641260">
        <w:rPr>
          <w:bCs/>
          <w:szCs w:val="28"/>
        </w:rPr>
        <w:t>видуальную предпринимательскую деятельность.</w:t>
      </w:r>
    </w:p>
    <w:p w:rsidR="005E14FD" w:rsidRPr="00641260" w:rsidRDefault="005E14FD" w:rsidP="005E14FD">
      <w:pPr>
        <w:widowControl w:val="0"/>
        <w:tabs>
          <w:tab w:val="left" w:pos="0"/>
        </w:tabs>
        <w:ind w:right="-79" w:firstLine="709"/>
        <w:jc w:val="both"/>
        <w:rPr>
          <w:bCs/>
          <w:szCs w:val="28"/>
        </w:rPr>
      </w:pPr>
      <w:r w:rsidRPr="00641260">
        <w:rPr>
          <w:bCs/>
          <w:szCs w:val="28"/>
        </w:rPr>
        <w:t xml:space="preserve">4.Единовременная социальная выплата предоставляется в размере стоимости приобретаемого легкового автомобиля, но не более </w:t>
      </w:r>
      <w:r w:rsidRPr="00641260">
        <w:rPr>
          <w:bCs/>
          <w:szCs w:val="28"/>
        </w:rPr>
        <w:br/>
        <w:t>1 000 000 рублей.</w:t>
      </w:r>
    </w:p>
    <w:p w:rsidR="005E14FD" w:rsidRPr="00641260" w:rsidRDefault="005E14FD" w:rsidP="005E14FD">
      <w:pPr>
        <w:widowControl w:val="0"/>
        <w:tabs>
          <w:tab w:val="left" w:pos="0"/>
        </w:tabs>
        <w:ind w:right="-79" w:firstLine="709"/>
        <w:jc w:val="both"/>
        <w:rPr>
          <w:bCs/>
          <w:szCs w:val="28"/>
        </w:rPr>
      </w:pPr>
      <w:r w:rsidRPr="00641260">
        <w:rPr>
          <w:bCs/>
          <w:szCs w:val="28"/>
        </w:rPr>
        <w:t>Приобретаемый на средства единовременной социальной выплаты легковой автомобиль должен быть не старше 10 лет с года выпуска.</w:t>
      </w:r>
    </w:p>
    <w:p w:rsidR="005E14FD" w:rsidRPr="00641260" w:rsidRDefault="005E14FD" w:rsidP="005E14F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641260">
        <w:rPr>
          <w:szCs w:val="28"/>
        </w:rPr>
        <w:t xml:space="preserve">5.Порядок предоставления </w:t>
      </w:r>
      <w:r w:rsidRPr="00641260">
        <w:rPr>
          <w:color w:val="000000"/>
          <w:szCs w:val="28"/>
        </w:rPr>
        <w:t>единовременной</w:t>
      </w:r>
      <w:r w:rsidRPr="00641260">
        <w:rPr>
          <w:szCs w:val="28"/>
        </w:rPr>
        <w:t xml:space="preserve"> социальной выплаты устанавливается Администрацией Приморского края.</w:t>
      </w:r>
      <w:r w:rsidRPr="00641260">
        <w:rPr>
          <w:bCs/>
          <w:szCs w:val="28"/>
        </w:rPr>
        <w:t>";</w:t>
      </w:r>
    </w:p>
    <w:p w:rsidR="005E14FD" w:rsidRPr="00641260" w:rsidRDefault="005E14FD" w:rsidP="005E14FD">
      <w:pPr>
        <w:widowControl w:val="0"/>
        <w:ind w:firstLine="709"/>
        <w:jc w:val="both"/>
        <w:rPr>
          <w:color w:val="000000"/>
          <w:szCs w:val="28"/>
        </w:rPr>
      </w:pPr>
      <w:r w:rsidRPr="00641260">
        <w:rPr>
          <w:color w:val="000000"/>
          <w:szCs w:val="28"/>
        </w:rPr>
        <w:t>2)в статье 8:</w:t>
      </w:r>
    </w:p>
    <w:p w:rsidR="005E14FD" w:rsidRPr="00641260" w:rsidRDefault="005E14FD" w:rsidP="005E14FD">
      <w:pPr>
        <w:widowControl w:val="0"/>
        <w:ind w:firstLine="709"/>
        <w:jc w:val="both"/>
        <w:rPr>
          <w:color w:val="000000"/>
          <w:szCs w:val="28"/>
        </w:rPr>
      </w:pPr>
      <w:r w:rsidRPr="00641260">
        <w:rPr>
          <w:color w:val="000000"/>
          <w:szCs w:val="28"/>
        </w:rPr>
        <w:t xml:space="preserve">а)в части 1 после слов </w:t>
      </w:r>
      <w:r w:rsidRPr="00641260">
        <w:rPr>
          <w:szCs w:val="28"/>
        </w:rPr>
        <w:t>"</w:t>
      </w:r>
      <w:r w:rsidRPr="00641260">
        <w:rPr>
          <w:color w:val="000000"/>
          <w:szCs w:val="28"/>
        </w:rPr>
        <w:t>возникает у семьи</w:t>
      </w:r>
      <w:r w:rsidRPr="00641260">
        <w:rPr>
          <w:szCs w:val="28"/>
        </w:rPr>
        <w:t>"</w:t>
      </w:r>
      <w:r w:rsidRPr="00641260">
        <w:rPr>
          <w:color w:val="000000"/>
          <w:szCs w:val="28"/>
        </w:rPr>
        <w:t xml:space="preserve"> дополнить словами </w:t>
      </w:r>
      <w:r w:rsidRPr="00641260">
        <w:rPr>
          <w:color w:val="000000"/>
          <w:szCs w:val="28"/>
        </w:rPr>
        <w:br/>
      </w:r>
      <w:r w:rsidRPr="00641260">
        <w:rPr>
          <w:szCs w:val="28"/>
        </w:rPr>
        <w:t>"</w:t>
      </w:r>
      <w:r w:rsidRPr="00641260">
        <w:rPr>
          <w:color w:val="000000"/>
          <w:szCs w:val="28"/>
        </w:rPr>
        <w:t>, состоящей из граждан Российской Федерации,</w:t>
      </w:r>
      <w:r w:rsidRPr="00641260">
        <w:rPr>
          <w:szCs w:val="28"/>
        </w:rPr>
        <w:t>"</w:t>
      </w:r>
      <w:r w:rsidRPr="00641260">
        <w:rPr>
          <w:color w:val="000000"/>
          <w:szCs w:val="28"/>
        </w:rPr>
        <w:t>;</w:t>
      </w:r>
    </w:p>
    <w:p w:rsidR="005E14FD" w:rsidRPr="00641260" w:rsidRDefault="005E14FD" w:rsidP="005E14FD">
      <w:pPr>
        <w:widowControl w:val="0"/>
        <w:ind w:firstLine="709"/>
        <w:jc w:val="both"/>
        <w:rPr>
          <w:color w:val="000000"/>
          <w:szCs w:val="28"/>
        </w:rPr>
      </w:pPr>
      <w:proofErr w:type="gramStart"/>
      <w:r w:rsidRPr="00641260">
        <w:rPr>
          <w:color w:val="000000"/>
          <w:szCs w:val="28"/>
        </w:rPr>
        <w:t>б)часть</w:t>
      </w:r>
      <w:proofErr w:type="gramEnd"/>
      <w:r w:rsidRPr="00641260">
        <w:rPr>
          <w:color w:val="000000"/>
          <w:szCs w:val="28"/>
        </w:rPr>
        <w:t xml:space="preserve"> 2 дополнить абзацем следующего содержания:</w:t>
      </w:r>
    </w:p>
    <w:p w:rsidR="005E14FD" w:rsidRPr="00641260" w:rsidRDefault="005E14FD" w:rsidP="005E14F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1260">
        <w:rPr>
          <w:color w:val="000000"/>
          <w:szCs w:val="28"/>
        </w:rPr>
        <w:t>"Указанной категории семей п</w:t>
      </w:r>
      <w:r w:rsidRPr="00641260">
        <w:rPr>
          <w:bCs/>
          <w:szCs w:val="28"/>
        </w:rPr>
        <w:t xml:space="preserve">ри рождении (усыновлении) после </w:t>
      </w:r>
      <w:r w:rsidRPr="00641260">
        <w:rPr>
          <w:bCs/>
          <w:szCs w:val="28"/>
        </w:rPr>
        <w:br/>
        <w:t xml:space="preserve">31 декабря 2018 года одновременно двух и более детей ежемесячная денежная выплата </w:t>
      </w:r>
      <w:r w:rsidRPr="00641260">
        <w:rPr>
          <w:color w:val="000000"/>
          <w:szCs w:val="28"/>
        </w:rPr>
        <w:t>в случае рождения (усыновления) третьего ребенка или последующих детей</w:t>
      </w:r>
      <w:r w:rsidRPr="00641260">
        <w:rPr>
          <w:bCs/>
          <w:szCs w:val="28"/>
        </w:rPr>
        <w:t xml:space="preserve"> назначается на каждого ребенка.</w:t>
      </w:r>
      <w:r w:rsidRPr="00641260">
        <w:rPr>
          <w:szCs w:val="28"/>
        </w:rPr>
        <w:t>";</w:t>
      </w:r>
    </w:p>
    <w:p w:rsidR="005E14FD" w:rsidRPr="00641260" w:rsidRDefault="005E14FD" w:rsidP="005E14F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641260">
        <w:rPr>
          <w:szCs w:val="28"/>
        </w:rPr>
        <w:t>в)в</w:t>
      </w:r>
      <w:proofErr w:type="gramEnd"/>
      <w:r w:rsidRPr="00641260">
        <w:rPr>
          <w:szCs w:val="28"/>
        </w:rPr>
        <w:t xml:space="preserve"> части 3</w:t>
      </w:r>
      <w:r>
        <w:rPr>
          <w:szCs w:val="28"/>
        </w:rPr>
        <w:t xml:space="preserve"> </w:t>
      </w:r>
      <w:r w:rsidRPr="00641260">
        <w:rPr>
          <w:szCs w:val="28"/>
        </w:rPr>
        <w:t>слова "каждые шесть месяцев" заменить словами "каждые двенадцать месяцев";</w:t>
      </w:r>
    </w:p>
    <w:p w:rsidR="005E14FD" w:rsidRPr="00641260" w:rsidRDefault="005E14FD" w:rsidP="005E14FD">
      <w:pPr>
        <w:widowControl w:val="0"/>
        <w:ind w:firstLine="709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>г)</w:t>
      </w:r>
      <w:r w:rsidRPr="00641260">
        <w:rPr>
          <w:color w:val="000000"/>
          <w:szCs w:val="28"/>
        </w:rPr>
        <w:t>дополнить</w:t>
      </w:r>
      <w:proofErr w:type="gramEnd"/>
      <w:r w:rsidRPr="00641260">
        <w:rPr>
          <w:color w:val="000000"/>
          <w:szCs w:val="28"/>
        </w:rPr>
        <w:t xml:space="preserve"> частью 3</w:t>
      </w:r>
      <w:r w:rsidRPr="00641260">
        <w:rPr>
          <w:color w:val="000000"/>
          <w:szCs w:val="28"/>
          <w:vertAlign w:val="superscript"/>
        </w:rPr>
        <w:t>1</w:t>
      </w:r>
      <w:r>
        <w:rPr>
          <w:color w:val="000000"/>
          <w:szCs w:val="28"/>
          <w:vertAlign w:val="superscript"/>
        </w:rPr>
        <w:t xml:space="preserve"> </w:t>
      </w:r>
      <w:r w:rsidRPr="00641260">
        <w:rPr>
          <w:color w:val="000000"/>
          <w:szCs w:val="28"/>
        </w:rPr>
        <w:t>следующего содержания:</w:t>
      </w:r>
    </w:p>
    <w:p w:rsidR="005E14FD" w:rsidRPr="00641260" w:rsidRDefault="005E14FD" w:rsidP="005E14FD">
      <w:pPr>
        <w:widowControl w:val="0"/>
        <w:ind w:firstLine="709"/>
        <w:jc w:val="both"/>
        <w:rPr>
          <w:szCs w:val="28"/>
        </w:rPr>
      </w:pPr>
      <w:r w:rsidRPr="00641260">
        <w:rPr>
          <w:color w:val="000000"/>
          <w:szCs w:val="28"/>
        </w:rPr>
        <w:t>"</w:t>
      </w:r>
      <w:proofErr w:type="gramStart"/>
      <w:r w:rsidRPr="00641260">
        <w:rPr>
          <w:color w:val="000000"/>
          <w:szCs w:val="28"/>
        </w:rPr>
        <w:t>3</w:t>
      </w:r>
      <w:r w:rsidRPr="00641260">
        <w:rPr>
          <w:color w:val="000000"/>
          <w:szCs w:val="28"/>
          <w:vertAlign w:val="superscript"/>
        </w:rPr>
        <w:t>1</w:t>
      </w:r>
      <w:r w:rsidRPr="00641260">
        <w:rPr>
          <w:color w:val="000000"/>
          <w:szCs w:val="28"/>
        </w:rPr>
        <w:t>.При</w:t>
      </w:r>
      <w:proofErr w:type="gramEnd"/>
      <w:r w:rsidRPr="00641260">
        <w:rPr>
          <w:color w:val="000000"/>
          <w:szCs w:val="28"/>
        </w:rPr>
        <w:t xml:space="preserve"> предоставлении ежемесячной денежной выплаты указанной категории семей </w:t>
      </w:r>
      <w:r w:rsidRPr="00641260">
        <w:rPr>
          <w:szCs w:val="28"/>
        </w:rPr>
        <w:t>не учитываются:</w:t>
      </w:r>
    </w:p>
    <w:p w:rsidR="005E14FD" w:rsidRPr="00641260" w:rsidRDefault="005E14FD" w:rsidP="005E14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260">
        <w:rPr>
          <w:rFonts w:ascii="Times New Roman" w:hAnsi="Times New Roman" w:cs="Times New Roman"/>
          <w:sz w:val="28"/>
          <w:szCs w:val="28"/>
        </w:rPr>
        <w:t xml:space="preserve">1)дети, находящиеся на полном государственном обеспечении в учреждениях для детей-сирот и детей, оставшихся без попечения родителей, в специализированных учреждениях для несовершеннолетних, нуждающихся в социальной реабилитации, специальных учебно-воспитательных учреждениях открытого и закрытого типа; </w:t>
      </w:r>
    </w:p>
    <w:p w:rsidR="005E14FD" w:rsidRPr="00641260" w:rsidRDefault="005E14FD" w:rsidP="005E14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260">
        <w:rPr>
          <w:rFonts w:ascii="Times New Roman" w:hAnsi="Times New Roman" w:cs="Times New Roman"/>
          <w:sz w:val="28"/>
          <w:szCs w:val="28"/>
        </w:rPr>
        <w:t xml:space="preserve">2)дети, в отношении которых родители ограничены либо лишены родительских прав; </w:t>
      </w:r>
    </w:p>
    <w:p w:rsidR="005E14FD" w:rsidRPr="00641260" w:rsidRDefault="005E14FD" w:rsidP="005E14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260">
        <w:rPr>
          <w:rFonts w:ascii="Times New Roman" w:hAnsi="Times New Roman" w:cs="Times New Roman"/>
          <w:sz w:val="28"/>
          <w:szCs w:val="28"/>
        </w:rPr>
        <w:t>3)дети, находящиеся под опекой (попечительством);</w:t>
      </w:r>
    </w:p>
    <w:p w:rsidR="005E14FD" w:rsidRPr="00641260" w:rsidRDefault="005E14FD" w:rsidP="005E14FD">
      <w:pPr>
        <w:widowControl w:val="0"/>
        <w:ind w:firstLine="709"/>
        <w:jc w:val="both"/>
        <w:rPr>
          <w:bCs/>
          <w:szCs w:val="28"/>
        </w:rPr>
      </w:pPr>
      <w:r w:rsidRPr="00641260">
        <w:rPr>
          <w:color w:val="000000"/>
          <w:szCs w:val="28"/>
        </w:rPr>
        <w:t>4)дети, переданные на воспитание в приемную семью.</w:t>
      </w:r>
      <w:r w:rsidRPr="00641260">
        <w:rPr>
          <w:bCs/>
          <w:szCs w:val="28"/>
        </w:rPr>
        <w:t>".</w:t>
      </w:r>
    </w:p>
    <w:p w:rsidR="005E14FD" w:rsidRPr="00641260" w:rsidRDefault="005E14FD" w:rsidP="005E14FD">
      <w:pPr>
        <w:widowControl w:val="0"/>
        <w:ind w:firstLine="709"/>
        <w:jc w:val="both"/>
        <w:rPr>
          <w:color w:val="000000"/>
          <w:szCs w:val="28"/>
        </w:rPr>
      </w:pPr>
    </w:p>
    <w:p w:rsidR="005E14FD" w:rsidRPr="00641260" w:rsidRDefault="005E14FD" w:rsidP="005E14F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1260">
        <w:rPr>
          <w:szCs w:val="28"/>
        </w:rPr>
        <w:t>СТАТЬЯ 2.</w:t>
      </w:r>
    </w:p>
    <w:p w:rsidR="005E14FD" w:rsidRPr="00641260" w:rsidRDefault="005E14FD" w:rsidP="005E14FD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641260">
        <w:rPr>
          <w:szCs w:val="28"/>
        </w:rPr>
        <w:t xml:space="preserve">Настоящий Закон вступает в силу </w:t>
      </w:r>
      <w:r w:rsidRPr="00641260">
        <w:rPr>
          <w:color w:val="000000"/>
          <w:szCs w:val="28"/>
        </w:rPr>
        <w:t xml:space="preserve">со дня его официального опубликования и распространяет свое действие на правоотношения, возникшие с 1 января 2019 года. </w:t>
      </w:r>
    </w:p>
    <w:p w:rsidR="005E14FD" w:rsidRPr="00C0388A" w:rsidRDefault="005E14FD" w:rsidP="005E14F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71D52" w:rsidRDefault="00871D52" w:rsidP="00871D52">
      <w:pPr>
        <w:ind w:firstLine="696"/>
        <w:jc w:val="both"/>
        <w:rPr>
          <w:szCs w:val="28"/>
        </w:rPr>
      </w:pPr>
    </w:p>
    <w:p w:rsidR="00871D52" w:rsidRPr="00F95CF7" w:rsidRDefault="00871D52" w:rsidP="00871D52">
      <w:pPr>
        <w:ind w:firstLine="696"/>
        <w:jc w:val="both"/>
        <w:rPr>
          <w:szCs w:val="28"/>
        </w:rPr>
      </w:pPr>
    </w:p>
    <w:p w:rsidR="00871D52" w:rsidRPr="00E743CD" w:rsidRDefault="00871D52" w:rsidP="00871D52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</w:t>
      </w:r>
      <w:r>
        <w:rPr>
          <w:szCs w:val="28"/>
        </w:rPr>
        <w:tab/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Pr="00E743CD">
        <w:rPr>
          <w:szCs w:val="28"/>
        </w:rPr>
        <w:t xml:space="preserve"> </w:t>
      </w:r>
      <w:r>
        <w:rPr>
          <w:szCs w:val="28"/>
        </w:rPr>
        <w:t>О.Н. Кожемяко</w:t>
      </w:r>
    </w:p>
    <w:p w:rsidR="00871D52" w:rsidRPr="00283C6A" w:rsidRDefault="00871D52" w:rsidP="00871D52">
      <w:pPr>
        <w:jc w:val="both"/>
        <w:rPr>
          <w:szCs w:val="28"/>
        </w:rPr>
      </w:pPr>
    </w:p>
    <w:p w:rsidR="00871D52" w:rsidRDefault="00871D52">
      <w:pPr>
        <w:ind w:firstLine="720"/>
      </w:pPr>
    </w:p>
    <w:sectPr w:rsidR="00871D52" w:rsidSect="00E7142F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0C1" w:rsidRDefault="003320C1">
      <w:r>
        <w:separator/>
      </w:r>
    </w:p>
  </w:endnote>
  <w:endnote w:type="continuationSeparator" w:id="0">
    <w:p w:rsidR="003320C1" w:rsidRDefault="00332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0C1" w:rsidRDefault="003320C1">
      <w:r>
        <w:separator/>
      </w:r>
    </w:p>
  </w:footnote>
  <w:footnote w:type="continuationSeparator" w:id="0">
    <w:p w:rsidR="003320C1" w:rsidRDefault="00332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6660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277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A3E88"/>
    <w:rsid w:val="001464BE"/>
    <w:rsid w:val="001E4446"/>
    <w:rsid w:val="0021139D"/>
    <w:rsid w:val="00223F9A"/>
    <w:rsid w:val="00234B47"/>
    <w:rsid w:val="003320C1"/>
    <w:rsid w:val="003908E9"/>
    <w:rsid w:val="003A3959"/>
    <w:rsid w:val="004637A8"/>
    <w:rsid w:val="00527EA5"/>
    <w:rsid w:val="00552020"/>
    <w:rsid w:val="00561BC4"/>
    <w:rsid w:val="005E14FD"/>
    <w:rsid w:val="0067451C"/>
    <w:rsid w:val="00725B85"/>
    <w:rsid w:val="00802F5E"/>
    <w:rsid w:val="00871D52"/>
    <w:rsid w:val="008B1507"/>
    <w:rsid w:val="008B31EA"/>
    <w:rsid w:val="009A36AD"/>
    <w:rsid w:val="009B140B"/>
    <w:rsid w:val="009B1915"/>
    <w:rsid w:val="00A021A4"/>
    <w:rsid w:val="00A14297"/>
    <w:rsid w:val="00BA7A88"/>
    <w:rsid w:val="00BF5C77"/>
    <w:rsid w:val="00C15976"/>
    <w:rsid w:val="00CE65AB"/>
    <w:rsid w:val="00D5684C"/>
    <w:rsid w:val="00D97968"/>
    <w:rsid w:val="00DD0011"/>
    <w:rsid w:val="00E7142F"/>
    <w:rsid w:val="00ED4E8A"/>
    <w:rsid w:val="00EE2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E14F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EFD10A1F65D51EB8030133E0E200A02C808DE62C41767D992963F5DAA330C1AjDUF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3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8</cp:revision>
  <cp:lastPrinted>2019-01-29T01:34:00Z</cp:lastPrinted>
  <dcterms:created xsi:type="dcterms:W3CDTF">2019-01-17T04:29:00Z</dcterms:created>
  <dcterms:modified xsi:type="dcterms:W3CDTF">2019-02-19T00:23:00Z</dcterms:modified>
</cp:coreProperties>
</file>