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5pt" o:ole="" fillcolor="window">
            <v:imagedata r:id="rId7" o:title="" grayscale="t"/>
          </v:shape>
          <o:OLEObject Type="Embed" ProgID="Word.Picture.8" ShapeID="_x0000_i1025" DrawAspect="Content" ObjectID="_161027061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79441E" w:rsidRDefault="00357541" w:rsidP="007258FB">
            <w:pPr>
              <w:ind w:left="-107"/>
              <w:rPr>
                <w:szCs w:val="28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B803DE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A465E" w:rsidRPr="007354D8" w:rsidRDefault="00FA465E" w:rsidP="00FA465E">
            <w:pPr>
              <w:pStyle w:val="a3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Об отчете о контрольном мероприятии "Аудит эффективности использования государственных средств, направленных на реализацию территориальной программы государственных гарантий бесплатного оказания гражданам медицинской помощи в Приморском крае за период 2016-2017 годы и истекший период 2018 года"</w:t>
            </w:r>
          </w:p>
          <w:p w:rsidR="00357541" w:rsidRDefault="00357541" w:rsidP="00B65160">
            <w:pPr>
              <w:ind w:left="-107"/>
            </w:pPr>
          </w:p>
        </w:tc>
      </w:tr>
    </w:tbl>
    <w:p w:rsidR="00E54525" w:rsidRDefault="00FA465E" w:rsidP="00FA465E">
      <w:pPr>
        <w:jc w:val="both"/>
        <w:rPr>
          <w:szCs w:val="28"/>
        </w:rPr>
      </w:pPr>
      <w:r>
        <w:rPr>
          <w:szCs w:val="28"/>
        </w:rPr>
        <w:tab/>
      </w:r>
      <w:r w:rsidRPr="00FA465E">
        <w:rPr>
          <w:szCs w:val="28"/>
        </w:rPr>
        <w:t xml:space="preserve">Рассмотрев и обсудив отчет Контрольно-счетной палаты Приморского края о контрольном мероприятии "Аудит эффективности использования государственных средств, направленных на реализацию территориальной программы государственных гарантий бесплатного оказания гражданам медицинской помощи в Приморском крае за период 2016-2017 годы и истекший период 2018 года", </w:t>
      </w:r>
      <w:r w:rsidR="00E54525">
        <w:rPr>
          <w:szCs w:val="28"/>
        </w:rPr>
        <w:t>согласно которому:</w:t>
      </w:r>
    </w:p>
    <w:p w:rsidR="00E54525" w:rsidRPr="00E54525" w:rsidRDefault="00E54525" w:rsidP="00E54525">
      <w:pPr>
        <w:ind w:firstLine="708"/>
        <w:jc w:val="both"/>
        <w:rPr>
          <w:szCs w:val="28"/>
        </w:rPr>
      </w:pPr>
      <w:r w:rsidRPr="00E54525">
        <w:rPr>
          <w:szCs w:val="28"/>
        </w:rPr>
        <w:t xml:space="preserve">На 1 января 2018 года в сфере ОМС работают 148 медицинских организаций (103 - государственных учреждения, </w:t>
      </w:r>
      <w:r w:rsidR="005F3A6B">
        <w:rPr>
          <w:szCs w:val="28"/>
        </w:rPr>
        <w:t xml:space="preserve">из них: </w:t>
      </w:r>
      <w:r w:rsidRPr="00E54525">
        <w:rPr>
          <w:szCs w:val="28"/>
        </w:rPr>
        <w:t>14 - учреждения федеральной со</w:t>
      </w:r>
      <w:r w:rsidR="005F3A6B">
        <w:rPr>
          <w:szCs w:val="28"/>
        </w:rPr>
        <w:t>бственности, 1 – муниципальное;</w:t>
      </w:r>
      <w:r w:rsidRPr="00E54525">
        <w:rPr>
          <w:szCs w:val="28"/>
        </w:rPr>
        <w:t xml:space="preserve"> 45 - частных).</w:t>
      </w:r>
    </w:p>
    <w:p w:rsidR="00E54525" w:rsidRPr="00E54525" w:rsidRDefault="00E54525" w:rsidP="00E54525">
      <w:pPr>
        <w:tabs>
          <w:tab w:val="left" w:pos="709"/>
        </w:tabs>
        <w:ind w:right="24"/>
        <w:jc w:val="both"/>
        <w:rPr>
          <w:szCs w:val="28"/>
        </w:rPr>
      </w:pPr>
      <w:r w:rsidRPr="00E54525">
        <w:rPr>
          <w:szCs w:val="28"/>
        </w:rPr>
        <w:tab/>
        <w:t>В 2017 году в 91 учреждении (8 федеральной собственности, 16 частной собственности, 67 краевой собственности) общий объем финансирования увеличен на 2 134 496,1 тыс. руб., а в остальных 55 учреждениях (18 частной собственности, 3 федеральной собственности, 34 краевой собственности) сократился на 811 816,1 тыс. руб.</w:t>
      </w:r>
    </w:p>
    <w:p w:rsidR="00FA465E" w:rsidRPr="00FA465E" w:rsidRDefault="00E54525" w:rsidP="00E54525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П</w:t>
      </w:r>
      <w:r w:rsidR="00FA465E" w:rsidRPr="00FA465E">
        <w:rPr>
          <w:szCs w:val="28"/>
        </w:rPr>
        <w:t xml:space="preserve">о результатам </w:t>
      </w:r>
      <w:r w:rsidR="00CC6AD4">
        <w:rPr>
          <w:szCs w:val="28"/>
        </w:rPr>
        <w:t>аудита</w:t>
      </w:r>
      <w:r w:rsidR="00FA465E" w:rsidRPr="00FA465E">
        <w:rPr>
          <w:rFonts w:eastAsia="Calibri"/>
          <w:szCs w:val="28"/>
          <w:lang w:eastAsia="en-US"/>
        </w:rPr>
        <w:t xml:space="preserve"> </w:t>
      </w:r>
      <w:r w:rsidR="00CC6AD4">
        <w:rPr>
          <w:rFonts w:eastAsia="Calibri"/>
          <w:szCs w:val="28"/>
          <w:lang w:eastAsia="en-US"/>
        </w:rPr>
        <w:t>вы</w:t>
      </w:r>
      <w:r w:rsidR="00FA465E" w:rsidRPr="00FA465E">
        <w:rPr>
          <w:rFonts w:eastAsia="Calibri"/>
          <w:szCs w:val="28"/>
          <w:lang w:eastAsia="en-US"/>
        </w:rPr>
        <w:t>я</w:t>
      </w:r>
      <w:r w:rsidR="00CC6AD4">
        <w:rPr>
          <w:rFonts w:eastAsia="Calibri"/>
          <w:szCs w:val="28"/>
          <w:lang w:eastAsia="en-US"/>
        </w:rPr>
        <w:t>в</w:t>
      </w:r>
      <w:r w:rsidR="00FA465E" w:rsidRPr="00FA465E">
        <w:rPr>
          <w:rFonts w:eastAsia="Calibri"/>
          <w:szCs w:val="28"/>
          <w:lang w:eastAsia="en-US"/>
        </w:rPr>
        <w:t>лено:</w:t>
      </w:r>
    </w:p>
    <w:p w:rsidR="00FA465E" w:rsidRDefault="00FA465E" w:rsidP="00FA465E">
      <w:pPr>
        <w:ind w:firstLine="708"/>
        <w:jc w:val="both"/>
        <w:rPr>
          <w:szCs w:val="28"/>
        </w:rPr>
      </w:pPr>
      <w:r w:rsidRPr="00FA465E">
        <w:rPr>
          <w:szCs w:val="28"/>
        </w:rPr>
        <w:t>снижение объемов финансирования для оказания медицинской помощи гражданам Приморского края</w:t>
      </w:r>
      <w:r>
        <w:rPr>
          <w:szCs w:val="28"/>
        </w:rPr>
        <w:t>;</w:t>
      </w:r>
      <w:r w:rsidRPr="00FA465E">
        <w:rPr>
          <w:szCs w:val="28"/>
        </w:rPr>
        <w:t xml:space="preserve"> </w:t>
      </w:r>
    </w:p>
    <w:p w:rsidR="00FA465E" w:rsidRDefault="00FA465E" w:rsidP="00FA465E">
      <w:pPr>
        <w:ind w:firstLine="708"/>
        <w:jc w:val="both"/>
        <w:rPr>
          <w:szCs w:val="28"/>
        </w:rPr>
      </w:pPr>
      <w:r w:rsidRPr="00FA465E">
        <w:rPr>
          <w:szCs w:val="28"/>
        </w:rPr>
        <w:t>недостаточность медицинских кадров в учреждениях, оказывающих медицинскую помощь</w:t>
      </w:r>
      <w:r>
        <w:rPr>
          <w:szCs w:val="28"/>
        </w:rPr>
        <w:t>;</w:t>
      </w:r>
    </w:p>
    <w:p w:rsidR="00FA465E" w:rsidRPr="00FA465E" w:rsidRDefault="00FA465E" w:rsidP="00FA465E">
      <w:pPr>
        <w:ind w:firstLine="708"/>
        <w:jc w:val="both"/>
        <w:rPr>
          <w:szCs w:val="28"/>
        </w:rPr>
      </w:pPr>
      <w:r w:rsidRPr="00FA465E">
        <w:rPr>
          <w:szCs w:val="28"/>
        </w:rPr>
        <w:t>недостаточное количество имеющегося медицинского оборудования для оказания гражданам медицинской помощи по установленным стандартам.</w:t>
      </w:r>
    </w:p>
    <w:p w:rsidR="00FA465E" w:rsidRPr="00FA465E" w:rsidRDefault="00FA465E" w:rsidP="00FA465E">
      <w:pPr>
        <w:ind w:firstLine="708"/>
        <w:jc w:val="both"/>
        <w:rPr>
          <w:snapToGrid w:val="0"/>
          <w:szCs w:val="28"/>
        </w:rPr>
      </w:pPr>
      <w:r w:rsidRPr="00FA465E">
        <w:rPr>
          <w:snapToGrid w:val="0"/>
          <w:szCs w:val="28"/>
        </w:rPr>
        <w:t>В</w:t>
      </w:r>
      <w:r>
        <w:rPr>
          <w:snapToGrid w:val="0"/>
          <w:szCs w:val="28"/>
        </w:rPr>
        <w:t>следствие</w:t>
      </w:r>
      <w:r w:rsidRPr="00FA465E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постоянного дефицита финансовых средств в </w:t>
      </w:r>
      <w:r w:rsidRPr="00FA465E">
        <w:rPr>
          <w:snapToGrid w:val="0"/>
          <w:szCs w:val="28"/>
        </w:rPr>
        <w:t xml:space="preserve">медицинских учреждениях нарастает кредиторская задолженность за услуги, медикаменты, расходные материалы. </w:t>
      </w:r>
      <w:r>
        <w:rPr>
          <w:szCs w:val="28"/>
        </w:rPr>
        <w:t xml:space="preserve">По состоянию на 1 октября </w:t>
      </w:r>
      <w:r w:rsidRPr="00FA465E">
        <w:rPr>
          <w:szCs w:val="28"/>
        </w:rPr>
        <w:t>2018</w:t>
      </w:r>
      <w:r>
        <w:rPr>
          <w:szCs w:val="28"/>
        </w:rPr>
        <w:t xml:space="preserve"> года на балансах учреждений числилась</w:t>
      </w:r>
      <w:r w:rsidRPr="00FA465E">
        <w:rPr>
          <w:szCs w:val="28"/>
        </w:rPr>
        <w:t xml:space="preserve"> кредиторская задолженность на общую сумму </w:t>
      </w:r>
      <w:r w:rsidRPr="00FA465E">
        <w:rPr>
          <w:szCs w:val="28"/>
        </w:rPr>
        <w:lastRenderedPageBreak/>
        <w:t>2,8 млрд рублей</w:t>
      </w:r>
      <w:r w:rsidRPr="00FA465E">
        <w:rPr>
          <w:snapToGrid w:val="0"/>
          <w:szCs w:val="28"/>
        </w:rPr>
        <w:t xml:space="preserve">. </w:t>
      </w:r>
      <w:r w:rsidRPr="00FA465E">
        <w:rPr>
          <w:szCs w:val="28"/>
        </w:rPr>
        <w:t xml:space="preserve">Объем просроченной кредиторской задолженности </w:t>
      </w:r>
      <w:r w:rsidR="00E54525">
        <w:rPr>
          <w:szCs w:val="28"/>
        </w:rPr>
        <w:t>составлял</w:t>
      </w:r>
      <w:r w:rsidRPr="00FA465E">
        <w:rPr>
          <w:szCs w:val="28"/>
        </w:rPr>
        <w:t xml:space="preserve"> 1,02 млрд рублей</w:t>
      </w:r>
      <w:r w:rsidR="00E54525">
        <w:rPr>
          <w:szCs w:val="28"/>
        </w:rPr>
        <w:t>.</w:t>
      </w:r>
    </w:p>
    <w:p w:rsidR="00CC6AD4" w:rsidRDefault="00CC6AD4" w:rsidP="00FA465E">
      <w:pPr>
        <w:pStyle w:val="cs2654ae3a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выявлены</w:t>
      </w:r>
      <w:r w:rsidR="00E54525" w:rsidRPr="00FA465E">
        <w:rPr>
          <w:sz w:val="28"/>
          <w:szCs w:val="28"/>
        </w:rPr>
        <w:t xml:space="preserve"> </w:t>
      </w:r>
      <w:r w:rsidR="00FA465E" w:rsidRPr="00FA465E">
        <w:rPr>
          <w:sz w:val="28"/>
          <w:szCs w:val="28"/>
        </w:rPr>
        <w:t>основные проблемы финансового обеспечения медицинских учреждений при реализации территориальной про</w:t>
      </w:r>
      <w:r>
        <w:rPr>
          <w:sz w:val="28"/>
          <w:szCs w:val="28"/>
        </w:rPr>
        <w:t>граммы государственных гарантий:</w:t>
      </w:r>
    </w:p>
    <w:p w:rsidR="00CC6AD4" w:rsidRDefault="00FA465E" w:rsidP="00FA465E">
      <w:pPr>
        <w:pStyle w:val="cs2654ae3a"/>
        <w:tabs>
          <w:tab w:val="left" w:pos="851"/>
        </w:tabs>
        <w:ind w:firstLine="709"/>
        <w:jc w:val="both"/>
        <w:rPr>
          <w:sz w:val="28"/>
          <w:szCs w:val="28"/>
        </w:rPr>
      </w:pPr>
      <w:r w:rsidRPr="00FA465E">
        <w:rPr>
          <w:sz w:val="28"/>
          <w:szCs w:val="28"/>
          <w:bdr w:val="nil"/>
        </w:rPr>
        <w:t xml:space="preserve">уменьшение тарифов за медицинскую услугу и </w:t>
      </w:r>
      <w:r w:rsidRPr="00FA465E">
        <w:rPr>
          <w:sz w:val="28"/>
          <w:szCs w:val="28"/>
        </w:rPr>
        <w:t>стимулирующей части подушевого финансирования</w:t>
      </w:r>
      <w:r w:rsidR="00CC6AD4">
        <w:rPr>
          <w:sz w:val="28"/>
          <w:szCs w:val="28"/>
        </w:rPr>
        <w:t>;</w:t>
      </w:r>
    </w:p>
    <w:p w:rsidR="00CC6AD4" w:rsidRDefault="00FA465E" w:rsidP="00FA465E">
      <w:pPr>
        <w:pStyle w:val="cs2654ae3a"/>
        <w:tabs>
          <w:tab w:val="left" w:pos="851"/>
        </w:tabs>
        <w:ind w:firstLine="709"/>
        <w:jc w:val="both"/>
        <w:rPr>
          <w:sz w:val="28"/>
          <w:szCs w:val="28"/>
        </w:rPr>
      </w:pPr>
      <w:r w:rsidRPr="00FA465E">
        <w:rPr>
          <w:sz w:val="28"/>
          <w:szCs w:val="28"/>
        </w:rPr>
        <w:t>снятие объемов страховыми медицинскими организациями страховых случаев оказания медицинской помощи сверх распределенного объема предоставления медицинской помощи</w:t>
      </w:r>
      <w:r w:rsidR="00CC6AD4">
        <w:rPr>
          <w:sz w:val="28"/>
          <w:szCs w:val="28"/>
        </w:rPr>
        <w:t>;</w:t>
      </w:r>
      <w:r w:rsidRPr="00FA465E">
        <w:rPr>
          <w:sz w:val="28"/>
          <w:szCs w:val="28"/>
        </w:rPr>
        <w:t xml:space="preserve"> </w:t>
      </w:r>
    </w:p>
    <w:p w:rsidR="00CC6AD4" w:rsidRDefault="00FA465E" w:rsidP="00FA465E">
      <w:pPr>
        <w:pStyle w:val="cs2654ae3a"/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 w:rsidRPr="00FA465E">
        <w:rPr>
          <w:sz w:val="28"/>
          <w:szCs w:val="28"/>
        </w:rPr>
        <w:t>кадровый дефицит медицинских работников и высокий процент совместительства</w:t>
      </w:r>
      <w:r w:rsidR="00CC6AD4">
        <w:rPr>
          <w:sz w:val="28"/>
          <w:szCs w:val="28"/>
        </w:rPr>
        <w:t>;</w:t>
      </w:r>
      <w:r w:rsidRPr="00FA465E">
        <w:rPr>
          <w:b/>
          <w:sz w:val="28"/>
          <w:szCs w:val="28"/>
        </w:rPr>
        <w:t xml:space="preserve"> </w:t>
      </w:r>
    </w:p>
    <w:p w:rsidR="00CC6AD4" w:rsidRDefault="00FA465E" w:rsidP="00FA465E">
      <w:pPr>
        <w:pStyle w:val="cs2654ae3a"/>
        <w:tabs>
          <w:tab w:val="left" w:pos="851"/>
        </w:tabs>
        <w:ind w:firstLine="709"/>
        <w:jc w:val="both"/>
        <w:rPr>
          <w:sz w:val="28"/>
          <w:szCs w:val="28"/>
        </w:rPr>
      </w:pPr>
      <w:r w:rsidRPr="00FA465E">
        <w:rPr>
          <w:sz w:val="28"/>
          <w:szCs w:val="28"/>
        </w:rPr>
        <w:t>некорректная система планирования объема средств, предназначенных для финансового обеспечения медицинской помощи, оказываемой в частных клиниках</w:t>
      </w:r>
      <w:r w:rsidR="00CC6AD4">
        <w:rPr>
          <w:sz w:val="28"/>
          <w:szCs w:val="28"/>
        </w:rPr>
        <w:t>;</w:t>
      </w:r>
      <w:r w:rsidRPr="00FA465E">
        <w:rPr>
          <w:sz w:val="28"/>
          <w:szCs w:val="28"/>
        </w:rPr>
        <w:t xml:space="preserve"> </w:t>
      </w:r>
    </w:p>
    <w:p w:rsidR="00CC6AD4" w:rsidRDefault="00FA465E" w:rsidP="00CC6AD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szCs w:val="28"/>
        </w:rPr>
      </w:pPr>
      <w:r w:rsidRPr="00FA465E">
        <w:rPr>
          <w:szCs w:val="28"/>
        </w:rPr>
        <w:t xml:space="preserve">недостаточность выделяемых средств из краевого бюджета медицинским учреждениям на оплату расходов, не предусмотренных территориальной программой обязательного медицинского страхования (содержание психиатрических выездных бригад станциями скорой медицинской помощи; оплата расходов на оказание медицинских консультативных услуг врача-фтизиатра и врача-психиатра), а также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гражданам. </w:t>
      </w:r>
    </w:p>
    <w:p w:rsidR="00CC6AD4" w:rsidRPr="00CC6AD4" w:rsidRDefault="00CC6AD4" w:rsidP="00CC6AD4">
      <w:pPr>
        <w:ind w:right="19" w:firstLine="754"/>
        <w:jc w:val="both"/>
        <w:rPr>
          <w:szCs w:val="28"/>
        </w:rPr>
      </w:pPr>
      <w:r w:rsidRPr="00155375">
        <w:rPr>
          <w:szCs w:val="28"/>
        </w:rPr>
        <w:t>Средние нормативы объемов за счет бюджетных ассигнований краевого бюджета по всем видам медицинской помощи утверждены значительно ниже устано</w:t>
      </w:r>
      <w:r>
        <w:rPr>
          <w:szCs w:val="28"/>
        </w:rPr>
        <w:t xml:space="preserve">вленных федеральных </w:t>
      </w:r>
      <w:r w:rsidRPr="00CC6AD4">
        <w:rPr>
          <w:szCs w:val="28"/>
        </w:rPr>
        <w:t>нормативов (в амбулаторных условиях, оказываемой с профилактическими и иными целями, ниже в 1,9 раза, оказываемой в связи с заболеваниями - в 1,6 раза; в условиях дневных стационаров - в 1,8 раза; в стационарных условиях в 1,4 раза; для паллиативной медицинской помощи в стационарных условиях - в 1,4 раза).</w:t>
      </w:r>
    </w:p>
    <w:p w:rsidR="00CC6AD4" w:rsidRDefault="00CC6AD4" w:rsidP="00CC6AD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CC6AD4">
        <w:rPr>
          <w:szCs w:val="28"/>
        </w:rPr>
        <w:t>Невыполнение нормативов стоимости медицинской помощи</w:t>
      </w:r>
      <w:r w:rsidRPr="00155375">
        <w:rPr>
          <w:szCs w:val="28"/>
        </w:rPr>
        <w:t xml:space="preserve">, а также недофинансирование медицинских учреждений, оказало влияние на структуру затрат учреждений. В структуре расходов преобладают расходы на оплату труда с начислениями </w:t>
      </w:r>
      <w:r>
        <w:rPr>
          <w:szCs w:val="28"/>
        </w:rPr>
        <w:t>(до 70%-</w:t>
      </w:r>
      <w:r w:rsidRPr="00155375">
        <w:rPr>
          <w:szCs w:val="28"/>
        </w:rPr>
        <w:t> 80%</w:t>
      </w:r>
      <w:r>
        <w:rPr>
          <w:szCs w:val="28"/>
        </w:rPr>
        <w:t>)</w:t>
      </w:r>
      <w:r w:rsidRPr="00155375">
        <w:rPr>
          <w:szCs w:val="28"/>
        </w:rPr>
        <w:t xml:space="preserve">, на медикаменты </w:t>
      </w:r>
      <w:r>
        <w:rPr>
          <w:szCs w:val="28"/>
        </w:rPr>
        <w:t>(</w:t>
      </w:r>
      <w:r w:rsidRPr="00155375">
        <w:rPr>
          <w:szCs w:val="28"/>
        </w:rPr>
        <w:t>3</w:t>
      </w:r>
      <w:r>
        <w:rPr>
          <w:szCs w:val="28"/>
        </w:rPr>
        <w:t>%-</w:t>
      </w:r>
      <w:r w:rsidRPr="00155375">
        <w:rPr>
          <w:szCs w:val="28"/>
        </w:rPr>
        <w:t>5%</w:t>
      </w:r>
      <w:r>
        <w:rPr>
          <w:szCs w:val="28"/>
        </w:rPr>
        <w:t>), на мягкий инвентарь (</w:t>
      </w:r>
      <w:r w:rsidRPr="00155375">
        <w:rPr>
          <w:szCs w:val="28"/>
        </w:rPr>
        <w:t>0,1%</w:t>
      </w:r>
      <w:r>
        <w:rPr>
          <w:szCs w:val="28"/>
        </w:rPr>
        <w:t>)</w:t>
      </w:r>
      <w:r w:rsidRPr="00155375">
        <w:rPr>
          <w:szCs w:val="28"/>
        </w:rPr>
        <w:t>.</w:t>
      </w:r>
    </w:p>
    <w:p w:rsidR="00CC6AD4" w:rsidRDefault="00CC6AD4" w:rsidP="00CC6AD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155375">
        <w:rPr>
          <w:szCs w:val="28"/>
        </w:rPr>
        <w:t xml:space="preserve">В 2017 году уровень износа медицинского оборудования составил: </w:t>
      </w:r>
      <w:r w:rsidR="006C0D98">
        <w:rPr>
          <w:szCs w:val="28"/>
        </w:rPr>
        <w:t xml:space="preserve">               </w:t>
      </w:r>
      <w:r>
        <w:rPr>
          <w:szCs w:val="28"/>
        </w:rPr>
        <w:t>до 50% у 6 медицинских учреждений; 50-60 % у 7 учреждений;</w:t>
      </w:r>
      <w:r w:rsidR="006C0D98">
        <w:rPr>
          <w:szCs w:val="28"/>
        </w:rPr>
        <w:t xml:space="preserve">                               </w:t>
      </w:r>
      <w:r>
        <w:rPr>
          <w:szCs w:val="28"/>
        </w:rPr>
        <w:t>70-80</w:t>
      </w:r>
      <w:r w:rsidRPr="00155375">
        <w:rPr>
          <w:szCs w:val="28"/>
        </w:rPr>
        <w:t>% у 31 учрежд</w:t>
      </w:r>
      <w:r>
        <w:rPr>
          <w:szCs w:val="28"/>
        </w:rPr>
        <w:t>ения; свыше 90% износа - КГБУЗ "Владивостокская поликлиника № 4" (94,2</w:t>
      </w:r>
      <w:r w:rsidRPr="00155375">
        <w:rPr>
          <w:szCs w:val="28"/>
        </w:rPr>
        <w:t>%).</w:t>
      </w:r>
    </w:p>
    <w:p w:rsidR="00FA465E" w:rsidRPr="00FA465E" w:rsidRDefault="00FA465E" w:rsidP="00FA465E">
      <w:pPr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465E">
        <w:rPr>
          <w:szCs w:val="28"/>
        </w:rPr>
        <w:t xml:space="preserve">Учитывая вышеизложенное, </w:t>
      </w:r>
      <w:r w:rsidR="00622827">
        <w:rPr>
          <w:szCs w:val="28"/>
        </w:rPr>
        <w:t xml:space="preserve">а также отметив, что </w:t>
      </w:r>
      <w:r w:rsidR="00622827" w:rsidRPr="000D0222">
        <w:rPr>
          <w:szCs w:val="28"/>
        </w:rPr>
        <w:t>основные показатели</w:t>
      </w:r>
      <w:r w:rsidR="00622827">
        <w:rPr>
          <w:szCs w:val="28"/>
        </w:rPr>
        <w:t xml:space="preserve"> </w:t>
      </w:r>
      <w:r w:rsidR="00622827" w:rsidRPr="000D0222">
        <w:rPr>
          <w:szCs w:val="28"/>
        </w:rPr>
        <w:t>критериев эффективности использования государственных средств, направленных на реализацию территориальной программы государственных гарантий</w:t>
      </w:r>
      <w:r w:rsidR="00622827">
        <w:rPr>
          <w:szCs w:val="28"/>
        </w:rPr>
        <w:t>,</w:t>
      </w:r>
      <w:r w:rsidR="00622827" w:rsidRPr="000D0222">
        <w:rPr>
          <w:szCs w:val="28"/>
        </w:rPr>
        <w:t xml:space="preserve"> не достигнуты</w:t>
      </w:r>
      <w:r w:rsidR="00622827" w:rsidRPr="00FA465E">
        <w:rPr>
          <w:szCs w:val="28"/>
        </w:rPr>
        <w:t xml:space="preserve"> </w:t>
      </w:r>
      <w:r w:rsidRPr="00FA465E">
        <w:rPr>
          <w:szCs w:val="28"/>
        </w:rPr>
        <w:t>комитет</w:t>
      </w:r>
    </w:p>
    <w:p w:rsidR="00FA465E" w:rsidRPr="00FA465E" w:rsidRDefault="00FA465E" w:rsidP="00FA465E">
      <w:pPr>
        <w:ind w:firstLine="709"/>
        <w:jc w:val="both"/>
        <w:rPr>
          <w:szCs w:val="28"/>
        </w:rPr>
      </w:pPr>
    </w:p>
    <w:p w:rsidR="00FA465E" w:rsidRPr="00FA465E" w:rsidRDefault="00FA465E" w:rsidP="00FA465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A465E">
        <w:rPr>
          <w:szCs w:val="28"/>
        </w:rPr>
        <w:lastRenderedPageBreak/>
        <w:t>РЕШИЛ:</w:t>
      </w:r>
    </w:p>
    <w:p w:rsidR="00FA465E" w:rsidRPr="00FA465E" w:rsidRDefault="00FA465E" w:rsidP="00FA465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A465E">
        <w:rPr>
          <w:szCs w:val="28"/>
        </w:rPr>
        <w:tab/>
      </w:r>
    </w:p>
    <w:p w:rsidR="00FA465E" w:rsidRPr="00FA465E" w:rsidRDefault="00FA465E" w:rsidP="00FA465E">
      <w:pPr>
        <w:ind w:firstLine="709"/>
        <w:jc w:val="both"/>
        <w:rPr>
          <w:szCs w:val="28"/>
        </w:rPr>
      </w:pPr>
      <w:r w:rsidRPr="00FA465E">
        <w:rPr>
          <w:szCs w:val="28"/>
        </w:rPr>
        <w:t>1.Принять к сведению отчет Контрольно-счетной палаты Приморского края о контрольном мероприятии "Аудит эффективности использования государственных средств, направленных на реализацию территориальной программы государственных гарантий бесплатного оказания гражданам медицинской помощи в Приморском крае за период 2016-2017 годы и истекший период 2018 года".</w:t>
      </w:r>
    </w:p>
    <w:p w:rsidR="0079441E" w:rsidRDefault="0079441E" w:rsidP="00E05FF2">
      <w:pPr>
        <w:ind w:firstLine="709"/>
        <w:jc w:val="both"/>
        <w:rPr>
          <w:szCs w:val="28"/>
        </w:rPr>
      </w:pPr>
    </w:p>
    <w:p w:rsidR="00891268" w:rsidRDefault="00FA465E" w:rsidP="00E05FF2">
      <w:pPr>
        <w:ind w:firstLine="709"/>
        <w:jc w:val="both"/>
        <w:rPr>
          <w:szCs w:val="28"/>
        </w:rPr>
      </w:pPr>
      <w:r w:rsidRPr="00FA465E">
        <w:rPr>
          <w:szCs w:val="28"/>
        </w:rPr>
        <w:t>2.Обратить внимание Администрации Приморского края</w:t>
      </w:r>
      <w:r w:rsidR="00E05FF2">
        <w:rPr>
          <w:szCs w:val="28"/>
        </w:rPr>
        <w:t xml:space="preserve"> </w:t>
      </w:r>
      <w:r w:rsidR="00891268">
        <w:rPr>
          <w:szCs w:val="28"/>
        </w:rPr>
        <w:t xml:space="preserve">на </w:t>
      </w:r>
      <w:r w:rsidR="00366056" w:rsidRPr="00FA465E">
        <w:rPr>
          <w:szCs w:val="28"/>
        </w:rPr>
        <w:t>основные проблемы финансового обеспечения медицинских учреждений при реализации территориальной программы государственных гарантий</w:t>
      </w:r>
      <w:r w:rsidR="00891268">
        <w:rPr>
          <w:szCs w:val="28"/>
        </w:rPr>
        <w:t>:</w:t>
      </w:r>
      <w:r w:rsidR="00366056">
        <w:rPr>
          <w:szCs w:val="28"/>
        </w:rPr>
        <w:t xml:space="preserve"> </w:t>
      </w:r>
    </w:p>
    <w:p w:rsidR="00FA465E" w:rsidRPr="00FA465E" w:rsidRDefault="00622827" w:rsidP="00FA465E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="00FA465E" w:rsidRPr="00FA465E">
        <w:rPr>
          <w:szCs w:val="28"/>
        </w:rPr>
        <w:t>а снижение объемов финансирования для оказания медицинской помощи гражданам Приморского края;</w:t>
      </w:r>
    </w:p>
    <w:p w:rsidR="00622827" w:rsidRPr="00FA465E" w:rsidRDefault="00622827" w:rsidP="00622827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Pr="00FA465E">
        <w:rPr>
          <w:szCs w:val="28"/>
        </w:rPr>
        <w:t>а несоответствие утвержденных тарифов на медицинские услуги реальным потребностям медицинских учреждений</w:t>
      </w:r>
      <w:r>
        <w:rPr>
          <w:szCs w:val="28"/>
        </w:rPr>
        <w:t>;</w:t>
      </w:r>
    </w:p>
    <w:p w:rsidR="00FA465E" w:rsidRPr="00FA465E" w:rsidRDefault="00366056" w:rsidP="00FA465E">
      <w:pPr>
        <w:ind w:firstLine="709"/>
        <w:jc w:val="both"/>
        <w:rPr>
          <w:szCs w:val="28"/>
        </w:rPr>
      </w:pPr>
      <w:r>
        <w:rPr>
          <w:szCs w:val="28"/>
        </w:rPr>
        <w:t>н</w:t>
      </w:r>
      <w:r w:rsidR="00FA465E" w:rsidRPr="00FA465E">
        <w:rPr>
          <w:szCs w:val="28"/>
        </w:rPr>
        <w:t>а недостаточность квалифицированных медицинских кадров в учреждениях, оказывающих медицинскую помощь;</w:t>
      </w:r>
    </w:p>
    <w:p w:rsidR="00FA465E" w:rsidRPr="00FA465E" w:rsidRDefault="00FA465E" w:rsidP="00FA465E">
      <w:pPr>
        <w:ind w:firstLine="709"/>
        <w:jc w:val="both"/>
        <w:rPr>
          <w:szCs w:val="28"/>
        </w:rPr>
      </w:pPr>
      <w:r w:rsidRPr="00FA465E">
        <w:rPr>
          <w:szCs w:val="28"/>
        </w:rPr>
        <w:t>на недостаточное количество имеющегося медицинского оборудования для оказания гражданам медицинской помощи по установленным стан</w:t>
      </w:r>
      <w:r w:rsidR="00366056">
        <w:rPr>
          <w:szCs w:val="28"/>
        </w:rPr>
        <w:t>дартам;</w:t>
      </w:r>
    </w:p>
    <w:p w:rsidR="00E05FF2" w:rsidRDefault="00891268" w:rsidP="00FA465E">
      <w:pPr>
        <w:pStyle w:val="cs2654ae3a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il"/>
        </w:rPr>
        <w:t xml:space="preserve">уменьшение </w:t>
      </w:r>
      <w:r w:rsidR="00FA465E" w:rsidRPr="00FA465E">
        <w:rPr>
          <w:sz w:val="28"/>
          <w:szCs w:val="28"/>
        </w:rPr>
        <w:t>стимулирующей части подушевого финансирования</w:t>
      </w:r>
      <w:r w:rsidR="00E05FF2">
        <w:rPr>
          <w:sz w:val="28"/>
          <w:szCs w:val="28"/>
        </w:rPr>
        <w:t>;</w:t>
      </w:r>
    </w:p>
    <w:p w:rsidR="00E05FF2" w:rsidRDefault="00FA465E" w:rsidP="00FA465E">
      <w:pPr>
        <w:pStyle w:val="cs2654ae3a"/>
        <w:tabs>
          <w:tab w:val="left" w:pos="851"/>
        </w:tabs>
        <w:ind w:firstLine="709"/>
        <w:jc w:val="both"/>
        <w:rPr>
          <w:sz w:val="28"/>
          <w:szCs w:val="28"/>
        </w:rPr>
      </w:pPr>
      <w:r w:rsidRPr="00FA465E">
        <w:rPr>
          <w:sz w:val="28"/>
          <w:szCs w:val="28"/>
        </w:rPr>
        <w:t>снятие объемов страховыми медицинскими организациями страховых случаев оказания медицинской помощи сверх распределенного объема предоставления медицинской помощи</w:t>
      </w:r>
      <w:r w:rsidR="00E05FF2">
        <w:rPr>
          <w:sz w:val="28"/>
          <w:szCs w:val="28"/>
        </w:rPr>
        <w:t>;</w:t>
      </w:r>
      <w:r w:rsidRPr="00FA465E">
        <w:rPr>
          <w:sz w:val="28"/>
          <w:szCs w:val="28"/>
        </w:rPr>
        <w:t xml:space="preserve"> </w:t>
      </w:r>
    </w:p>
    <w:p w:rsidR="00E05FF2" w:rsidRDefault="00E05FF2" w:rsidP="00FA465E">
      <w:pPr>
        <w:pStyle w:val="cs2654ae3a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некорректную систему</w:t>
      </w:r>
      <w:r w:rsidR="00FA465E" w:rsidRPr="00FA465E">
        <w:rPr>
          <w:sz w:val="28"/>
          <w:szCs w:val="28"/>
        </w:rPr>
        <w:t xml:space="preserve"> планирования объема средств, предназначенных для финансового обеспечения медицинской помощи, оказываемой в частных клиниках</w:t>
      </w:r>
      <w:r>
        <w:rPr>
          <w:sz w:val="28"/>
          <w:szCs w:val="28"/>
        </w:rPr>
        <w:t>;</w:t>
      </w:r>
      <w:r w:rsidR="00FA465E" w:rsidRPr="00FA465E">
        <w:rPr>
          <w:sz w:val="28"/>
          <w:szCs w:val="28"/>
        </w:rPr>
        <w:t xml:space="preserve"> </w:t>
      </w:r>
    </w:p>
    <w:p w:rsidR="00FA465E" w:rsidRPr="00D81206" w:rsidRDefault="00FA465E" w:rsidP="00D81206">
      <w:pPr>
        <w:pStyle w:val="cs2654ae3a"/>
        <w:tabs>
          <w:tab w:val="left" w:pos="851"/>
        </w:tabs>
        <w:ind w:firstLine="709"/>
        <w:jc w:val="both"/>
        <w:rPr>
          <w:sz w:val="28"/>
          <w:szCs w:val="28"/>
          <w:bdr w:val="nil"/>
        </w:rPr>
      </w:pPr>
      <w:r w:rsidRPr="00FA465E">
        <w:rPr>
          <w:sz w:val="28"/>
          <w:szCs w:val="28"/>
        </w:rPr>
        <w:t xml:space="preserve">недостаточность выделяемых средств из краевого бюджета медицинским учреждениям на оплату расходов, не предусмотренных территориальной программой обязательного медицинского страхования, и на </w:t>
      </w:r>
      <w:r w:rsidRPr="00D81206">
        <w:rPr>
          <w:sz w:val="28"/>
          <w:szCs w:val="28"/>
        </w:rPr>
        <w:t>оказание медицинской помощи в экстренной форме не застрахованным и не идентифицированным в системе обязательного мед</w:t>
      </w:r>
      <w:r w:rsidR="00D81206" w:rsidRPr="00D81206">
        <w:rPr>
          <w:sz w:val="28"/>
          <w:szCs w:val="28"/>
        </w:rPr>
        <w:t>ицинского страхования гражданам;</w:t>
      </w:r>
      <w:r w:rsidRPr="00D81206">
        <w:rPr>
          <w:sz w:val="28"/>
          <w:szCs w:val="28"/>
        </w:rPr>
        <w:t xml:space="preserve"> </w:t>
      </w:r>
    </w:p>
    <w:p w:rsidR="00967BC7" w:rsidRPr="00D81206" w:rsidRDefault="00967BC7" w:rsidP="00D81206">
      <w:pPr>
        <w:ind w:firstLine="709"/>
        <w:jc w:val="both"/>
        <w:rPr>
          <w:szCs w:val="28"/>
        </w:rPr>
      </w:pPr>
      <w:r w:rsidRPr="00D81206">
        <w:rPr>
          <w:szCs w:val="28"/>
        </w:rPr>
        <w:t>не исполнение указов Президента Российской Федерации по доведению целевых показателей повышения оплаты труда работников в сфере здравоохранения до уровня, предусмотренного "дорожной картой".</w:t>
      </w:r>
    </w:p>
    <w:p w:rsidR="00967BC7" w:rsidRDefault="00967BC7" w:rsidP="00D81206">
      <w:pPr>
        <w:ind w:firstLine="675"/>
        <w:jc w:val="both"/>
        <w:rPr>
          <w:szCs w:val="28"/>
        </w:rPr>
      </w:pPr>
    </w:p>
    <w:p w:rsidR="00B93103" w:rsidRDefault="00F826C9" w:rsidP="003D7724">
      <w:pPr>
        <w:widowControl w:val="0"/>
        <w:autoSpaceDE w:val="0"/>
        <w:autoSpaceDN w:val="0"/>
        <w:adjustRightInd w:val="0"/>
        <w:spacing w:line="228" w:lineRule="auto"/>
        <w:ind w:right="-28" w:firstLine="709"/>
        <w:jc w:val="both"/>
        <w:rPr>
          <w:szCs w:val="28"/>
        </w:rPr>
      </w:pPr>
      <w:r>
        <w:rPr>
          <w:szCs w:val="28"/>
        </w:rPr>
        <w:t>3.</w:t>
      </w:r>
      <w:r w:rsidR="003D7724">
        <w:rPr>
          <w:szCs w:val="28"/>
        </w:rPr>
        <w:t>Рекомендовать Администрации Приморского края</w:t>
      </w:r>
      <w:r w:rsidR="00B93103">
        <w:rPr>
          <w:szCs w:val="28"/>
        </w:rPr>
        <w:t>:</w:t>
      </w:r>
      <w:r w:rsidR="003D7724">
        <w:rPr>
          <w:szCs w:val="28"/>
        </w:rPr>
        <w:t xml:space="preserve"> </w:t>
      </w:r>
    </w:p>
    <w:p w:rsidR="003D7724" w:rsidRDefault="003D7724" w:rsidP="003D7724">
      <w:pPr>
        <w:widowControl w:val="0"/>
        <w:autoSpaceDE w:val="0"/>
        <w:autoSpaceDN w:val="0"/>
        <w:adjustRightInd w:val="0"/>
        <w:spacing w:line="228" w:lineRule="auto"/>
        <w:ind w:right="-28" w:firstLine="709"/>
        <w:jc w:val="both"/>
        <w:rPr>
          <w:szCs w:val="28"/>
        </w:rPr>
      </w:pPr>
      <w:r>
        <w:rPr>
          <w:bCs/>
          <w:szCs w:val="28"/>
        </w:rPr>
        <w:t>с</w:t>
      </w:r>
      <w:r w:rsidRPr="00A31388">
        <w:rPr>
          <w:bCs/>
          <w:szCs w:val="28"/>
        </w:rPr>
        <w:t xml:space="preserve">овершенствовать способы оплаты стационарной медицинской помощи </w:t>
      </w:r>
      <w:r>
        <w:rPr>
          <w:bCs/>
          <w:szCs w:val="28"/>
        </w:rPr>
        <w:t xml:space="preserve">в рамках </w:t>
      </w:r>
      <w:r>
        <w:rPr>
          <w:szCs w:val="28"/>
        </w:rPr>
        <w:t>территориальной программы государственных гарантий бесплатного оказания гражданам медицинской помощи в Приморском крае</w:t>
      </w:r>
      <w:r w:rsidR="00B93103">
        <w:rPr>
          <w:szCs w:val="28"/>
        </w:rPr>
        <w:t>;</w:t>
      </w:r>
      <w:r>
        <w:rPr>
          <w:szCs w:val="28"/>
        </w:rPr>
        <w:t xml:space="preserve"> </w:t>
      </w:r>
    </w:p>
    <w:p w:rsidR="003D7724" w:rsidRPr="00D81206" w:rsidRDefault="00F826C9" w:rsidP="00D81206">
      <w:pPr>
        <w:ind w:firstLine="675"/>
        <w:jc w:val="both"/>
        <w:rPr>
          <w:szCs w:val="28"/>
        </w:rPr>
      </w:pPr>
      <w:r w:rsidRPr="00345038">
        <w:rPr>
          <w:szCs w:val="28"/>
        </w:rPr>
        <w:t xml:space="preserve">утвердить </w:t>
      </w:r>
      <w:r w:rsidR="00345038" w:rsidRPr="00345038">
        <w:rPr>
          <w:szCs w:val="28"/>
        </w:rPr>
        <w:t xml:space="preserve">перечень мероприятий </w:t>
      </w:r>
      <w:r w:rsidR="00345038" w:rsidRPr="00345038">
        <w:rPr>
          <w:szCs w:val="28"/>
          <w:shd w:val="clear" w:color="auto" w:fill="FFFFFF"/>
        </w:rPr>
        <w:t xml:space="preserve">по вопросам планирования и организации текущего, капитального </w:t>
      </w:r>
      <w:r w:rsidR="00345038" w:rsidRPr="00345038">
        <w:rPr>
          <w:bCs/>
          <w:szCs w:val="28"/>
        </w:rPr>
        <w:t>ремонтов</w:t>
      </w:r>
      <w:r w:rsidR="00345038" w:rsidRPr="00345038">
        <w:rPr>
          <w:szCs w:val="28"/>
        </w:rPr>
        <w:t xml:space="preserve"> </w:t>
      </w:r>
      <w:r w:rsidRPr="00345038">
        <w:rPr>
          <w:szCs w:val="28"/>
        </w:rPr>
        <w:t>медицинских организаций Приморского края</w:t>
      </w:r>
      <w:r>
        <w:rPr>
          <w:szCs w:val="28"/>
        </w:rPr>
        <w:t>.</w:t>
      </w:r>
    </w:p>
    <w:p w:rsidR="00967BC7" w:rsidRPr="00D81206" w:rsidRDefault="00345038" w:rsidP="00D81206">
      <w:pPr>
        <w:ind w:firstLine="675"/>
        <w:jc w:val="both"/>
        <w:rPr>
          <w:szCs w:val="28"/>
        </w:rPr>
      </w:pPr>
      <w:r>
        <w:rPr>
          <w:szCs w:val="28"/>
        </w:rPr>
        <w:lastRenderedPageBreak/>
        <w:t>4</w:t>
      </w:r>
      <w:r w:rsidR="00967BC7" w:rsidRPr="00D81206">
        <w:rPr>
          <w:szCs w:val="28"/>
        </w:rPr>
        <w:t xml:space="preserve">.Обратить внимание департамента здравоохранения Приморского края, </w:t>
      </w:r>
      <w:r w:rsidR="00967BC7" w:rsidRPr="00D81206">
        <w:rPr>
          <w:rStyle w:val="FontStyle13"/>
          <w:i w:val="0"/>
          <w:sz w:val="28"/>
          <w:szCs w:val="28"/>
        </w:rPr>
        <w:t xml:space="preserve">правового департамента Администрации Приморского края, департамента государственных программ и внутреннего государственного финансового контроля Приморского края на наличие </w:t>
      </w:r>
      <w:r w:rsidR="00967BC7" w:rsidRPr="00D81206">
        <w:rPr>
          <w:szCs w:val="28"/>
        </w:rPr>
        <w:t>нарушений законодательства при осуществлении закупок товаров, работ, услуг для государственных нужд.</w:t>
      </w:r>
    </w:p>
    <w:p w:rsidR="00FA465E" w:rsidRPr="00D81206" w:rsidRDefault="00FA465E" w:rsidP="00D81206">
      <w:pPr>
        <w:ind w:firstLine="709"/>
        <w:jc w:val="both"/>
        <w:rPr>
          <w:szCs w:val="28"/>
        </w:rPr>
      </w:pPr>
    </w:p>
    <w:p w:rsidR="007511FD" w:rsidRDefault="00345038" w:rsidP="00D61D92">
      <w:pPr>
        <w:ind w:right="-2" w:firstLine="709"/>
        <w:jc w:val="both"/>
        <w:rPr>
          <w:b/>
          <w:bCs/>
          <w:szCs w:val="28"/>
        </w:rPr>
      </w:pPr>
      <w:r>
        <w:rPr>
          <w:szCs w:val="28"/>
        </w:rPr>
        <w:t>5</w:t>
      </w:r>
      <w:r w:rsidR="00D61D92" w:rsidRPr="00D81206">
        <w:rPr>
          <w:szCs w:val="28"/>
        </w:rPr>
        <w:t>.Рекомендовать департаме</w:t>
      </w:r>
      <w:r w:rsidR="00D61D92">
        <w:rPr>
          <w:szCs w:val="28"/>
        </w:rPr>
        <w:t xml:space="preserve">нту здравоохранения Приморского </w:t>
      </w:r>
      <w:r w:rsidR="00D61D92" w:rsidRPr="00D81206">
        <w:rPr>
          <w:szCs w:val="28"/>
        </w:rPr>
        <w:t>края</w:t>
      </w:r>
      <w:r w:rsidR="007511FD">
        <w:rPr>
          <w:szCs w:val="28"/>
        </w:rPr>
        <w:t>:</w:t>
      </w:r>
      <w:r w:rsidR="00D61D92">
        <w:rPr>
          <w:b/>
          <w:bCs/>
          <w:szCs w:val="28"/>
        </w:rPr>
        <w:t xml:space="preserve"> </w:t>
      </w:r>
    </w:p>
    <w:p w:rsidR="007511FD" w:rsidRDefault="00345038" w:rsidP="007511FD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7511FD">
        <w:rPr>
          <w:szCs w:val="28"/>
        </w:rPr>
        <w:t>.1.Своевременно осуществлять мониторинг, контроль и оценку выполнения подведомственными организациями государственных заданий, а также анализ причин формирования задолженностей у медицинских организаций и принятие мер для их устранения.</w:t>
      </w:r>
    </w:p>
    <w:p w:rsidR="007511FD" w:rsidRDefault="00345038" w:rsidP="007511FD">
      <w:pPr>
        <w:ind w:firstLine="709"/>
        <w:jc w:val="both"/>
      </w:pPr>
      <w:r>
        <w:rPr>
          <w:szCs w:val="28"/>
        </w:rPr>
        <w:t>5</w:t>
      </w:r>
      <w:r w:rsidR="007511FD">
        <w:rPr>
          <w:szCs w:val="28"/>
        </w:rPr>
        <w:t xml:space="preserve">.2.Провести разъяснительную работу с главными врачами медицинских организаций Приморского края по недопущению </w:t>
      </w:r>
      <w:r w:rsidR="007511FD" w:rsidRPr="008B738D">
        <w:rPr>
          <w:bCs/>
        </w:rPr>
        <w:t>кредиторской</w:t>
      </w:r>
      <w:r w:rsidR="007511FD">
        <w:t xml:space="preserve"> задолженности.</w:t>
      </w:r>
    </w:p>
    <w:p w:rsidR="00D61D92" w:rsidRPr="00D81206" w:rsidRDefault="00345038" w:rsidP="007511FD">
      <w:pPr>
        <w:ind w:right="-2" w:firstLine="709"/>
        <w:jc w:val="both"/>
        <w:rPr>
          <w:b/>
          <w:bCs/>
          <w:szCs w:val="28"/>
        </w:rPr>
      </w:pPr>
      <w:r>
        <w:rPr>
          <w:bCs/>
          <w:szCs w:val="28"/>
        </w:rPr>
        <w:t>5</w:t>
      </w:r>
      <w:r w:rsidR="007511FD" w:rsidRPr="007511FD">
        <w:rPr>
          <w:bCs/>
          <w:szCs w:val="28"/>
        </w:rPr>
        <w:t>.3.</w:t>
      </w:r>
      <w:r w:rsidR="007511FD">
        <w:rPr>
          <w:szCs w:val="28"/>
        </w:rPr>
        <w:t>П</w:t>
      </w:r>
      <w:r w:rsidR="00D61D92" w:rsidRPr="007511FD">
        <w:rPr>
          <w:szCs w:val="28"/>
        </w:rPr>
        <w:t>одготовить</w:t>
      </w:r>
      <w:r w:rsidR="00D61D92" w:rsidRPr="00D81206">
        <w:rPr>
          <w:szCs w:val="28"/>
        </w:rPr>
        <w:t xml:space="preserve"> </w:t>
      </w:r>
      <w:r w:rsidR="007511FD">
        <w:rPr>
          <w:szCs w:val="28"/>
        </w:rPr>
        <w:t xml:space="preserve">и направить в Администрацию Приморского края </w:t>
      </w:r>
      <w:r w:rsidR="00D61D92" w:rsidRPr="00D81206">
        <w:rPr>
          <w:szCs w:val="28"/>
        </w:rPr>
        <w:t>предложения:</w:t>
      </w:r>
    </w:p>
    <w:p w:rsidR="00D61D92" w:rsidRPr="00D81206" w:rsidRDefault="00D61D92" w:rsidP="00D61D92">
      <w:pPr>
        <w:ind w:firstLine="709"/>
        <w:jc w:val="both"/>
        <w:rPr>
          <w:szCs w:val="28"/>
        </w:rPr>
      </w:pPr>
      <w:r w:rsidRPr="00D81206">
        <w:rPr>
          <w:szCs w:val="28"/>
        </w:rPr>
        <w:t>о включении в объемы расходов краевого бюджета средств на оплату расходов, не предусмотренных территориальной программой обязательного медицинского страхования;</w:t>
      </w:r>
    </w:p>
    <w:p w:rsidR="00D61D92" w:rsidRDefault="00D61D92" w:rsidP="00D61D92">
      <w:pPr>
        <w:ind w:firstLine="709"/>
        <w:jc w:val="both"/>
        <w:rPr>
          <w:szCs w:val="28"/>
        </w:rPr>
      </w:pPr>
      <w:r w:rsidRPr="00D81206">
        <w:rPr>
          <w:szCs w:val="28"/>
        </w:rPr>
        <w:t>об увеличении объема средств на оказание медицинской помощи в экстренной форме не застрахованным и не идентифицированным в системе обязательного медицинс</w:t>
      </w:r>
      <w:r w:rsidR="00345038">
        <w:rPr>
          <w:szCs w:val="28"/>
        </w:rPr>
        <w:t>кого страхования гражданам;</w:t>
      </w:r>
    </w:p>
    <w:p w:rsidR="00345038" w:rsidRPr="00D81206" w:rsidRDefault="00345038" w:rsidP="00345038">
      <w:pPr>
        <w:ind w:firstLine="675"/>
        <w:jc w:val="both"/>
        <w:rPr>
          <w:szCs w:val="28"/>
        </w:rPr>
      </w:pPr>
      <w:r w:rsidRPr="00345038">
        <w:rPr>
          <w:szCs w:val="28"/>
          <w:shd w:val="clear" w:color="auto" w:fill="FFFFFF"/>
        </w:rPr>
        <w:t xml:space="preserve">по вопросам планирования и организации текущего, капитального </w:t>
      </w:r>
      <w:r w:rsidRPr="00345038">
        <w:rPr>
          <w:bCs/>
          <w:szCs w:val="28"/>
        </w:rPr>
        <w:t>ремонтов</w:t>
      </w:r>
      <w:r w:rsidRPr="00345038">
        <w:rPr>
          <w:szCs w:val="28"/>
        </w:rPr>
        <w:t xml:space="preserve"> медицинских организаций Приморского края</w:t>
      </w:r>
      <w:r>
        <w:rPr>
          <w:szCs w:val="28"/>
        </w:rPr>
        <w:t>.</w:t>
      </w:r>
    </w:p>
    <w:p w:rsidR="00D61D92" w:rsidRPr="00D81206" w:rsidRDefault="00345038" w:rsidP="00D61D9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7511FD">
        <w:rPr>
          <w:szCs w:val="28"/>
        </w:rPr>
        <w:t>.4.О</w:t>
      </w:r>
      <w:r w:rsidR="00D61D92" w:rsidRPr="00D81206">
        <w:rPr>
          <w:szCs w:val="28"/>
        </w:rPr>
        <w:t>беспечить контроль за устранением нарушений</w:t>
      </w:r>
      <w:r w:rsidR="007511FD">
        <w:rPr>
          <w:szCs w:val="28"/>
        </w:rPr>
        <w:t xml:space="preserve"> подведомственными медицинскими организациями</w:t>
      </w:r>
      <w:r w:rsidR="00D61D92" w:rsidRPr="00D81206">
        <w:rPr>
          <w:szCs w:val="28"/>
        </w:rPr>
        <w:t>, выявленных Контрольно-с</w:t>
      </w:r>
      <w:r w:rsidR="007511FD">
        <w:rPr>
          <w:szCs w:val="28"/>
        </w:rPr>
        <w:t>четной палатой Приморского края.</w:t>
      </w:r>
    </w:p>
    <w:p w:rsidR="00D61D92" w:rsidRDefault="00345038" w:rsidP="00D61D92">
      <w:pPr>
        <w:ind w:firstLine="675"/>
        <w:jc w:val="both"/>
        <w:rPr>
          <w:szCs w:val="28"/>
        </w:rPr>
      </w:pPr>
      <w:r>
        <w:rPr>
          <w:szCs w:val="28"/>
        </w:rPr>
        <w:t>5</w:t>
      </w:r>
      <w:r w:rsidR="007511FD">
        <w:rPr>
          <w:szCs w:val="28"/>
        </w:rPr>
        <w:t>.5.В</w:t>
      </w:r>
      <w:r w:rsidR="00D61D92" w:rsidRPr="00D81206">
        <w:rPr>
          <w:szCs w:val="28"/>
        </w:rPr>
        <w:t>зять на контроль вопрос по доведению до целевых показателей заработной платы медицинских работников до уровня, пре</w:t>
      </w:r>
      <w:r w:rsidR="007511FD">
        <w:rPr>
          <w:szCs w:val="28"/>
        </w:rPr>
        <w:t>дусмотренного "дорожной картой".</w:t>
      </w:r>
    </w:p>
    <w:p w:rsidR="00D61D92" w:rsidRPr="00D81206" w:rsidRDefault="00345038" w:rsidP="00D61D92">
      <w:pPr>
        <w:pStyle w:val="a3"/>
        <w:tabs>
          <w:tab w:val="clear" w:pos="4153"/>
          <w:tab w:val="clear" w:pos="8306"/>
        </w:tabs>
        <w:ind w:firstLine="675"/>
        <w:jc w:val="both"/>
        <w:rPr>
          <w:rStyle w:val="FontStyle13"/>
          <w:i w:val="0"/>
          <w:sz w:val="28"/>
          <w:szCs w:val="28"/>
        </w:rPr>
      </w:pPr>
      <w:r>
        <w:rPr>
          <w:szCs w:val="28"/>
        </w:rPr>
        <w:t>5</w:t>
      </w:r>
      <w:r w:rsidR="007511FD">
        <w:rPr>
          <w:szCs w:val="28"/>
        </w:rPr>
        <w:t>.6.О</w:t>
      </w:r>
      <w:r w:rsidR="00D61D92" w:rsidRPr="00D81206">
        <w:rPr>
          <w:szCs w:val="28"/>
        </w:rPr>
        <w:t xml:space="preserve">существлять </w:t>
      </w:r>
      <w:r w:rsidR="00D61D92" w:rsidRPr="00D81206">
        <w:rPr>
          <w:rStyle w:val="FontStyle13"/>
          <w:i w:val="0"/>
          <w:sz w:val="28"/>
          <w:szCs w:val="28"/>
        </w:rPr>
        <w:t xml:space="preserve">ведомственный контроль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 отношении </w:t>
      </w:r>
      <w:r w:rsidR="00D61D92" w:rsidRPr="00D81206">
        <w:rPr>
          <w:szCs w:val="28"/>
        </w:rPr>
        <w:t>в государственных учреждениях здравоохранения, подведомственных департаменту здравоохранения Приморского края.</w:t>
      </w:r>
    </w:p>
    <w:p w:rsidR="00D61D92" w:rsidRDefault="002C5E59" w:rsidP="00D81206">
      <w:pPr>
        <w:ind w:firstLine="709"/>
        <w:jc w:val="both"/>
        <w:rPr>
          <w:szCs w:val="28"/>
        </w:rPr>
      </w:pPr>
      <w:r>
        <w:rPr>
          <w:szCs w:val="28"/>
        </w:rPr>
        <w:t>5.7.Р</w:t>
      </w:r>
      <w:r>
        <w:rPr>
          <w:szCs w:val="28"/>
        </w:rPr>
        <w:t>ассмотреть возможность</w:t>
      </w:r>
      <w:r>
        <w:rPr>
          <w:szCs w:val="28"/>
        </w:rPr>
        <w:t>:</w:t>
      </w:r>
    </w:p>
    <w:p w:rsidR="002C5E59" w:rsidRPr="00D81206" w:rsidRDefault="002C5E59" w:rsidP="002C5E59">
      <w:pPr>
        <w:ind w:firstLine="709"/>
        <w:rPr>
          <w:szCs w:val="28"/>
        </w:rPr>
      </w:pPr>
      <w:r>
        <w:rPr>
          <w:szCs w:val="28"/>
        </w:rPr>
        <w:t>проведения</w:t>
      </w:r>
      <w:r w:rsidRPr="00D81206">
        <w:rPr>
          <w:szCs w:val="28"/>
        </w:rPr>
        <w:t xml:space="preserve"> анализа организации маршрутизации в Приморском крае;</w:t>
      </w:r>
    </w:p>
    <w:p w:rsidR="002C5E59" w:rsidRPr="00D81206" w:rsidRDefault="002C5E59" w:rsidP="002C5E59">
      <w:pPr>
        <w:ind w:firstLine="709"/>
        <w:jc w:val="both"/>
        <w:rPr>
          <w:szCs w:val="28"/>
        </w:rPr>
      </w:pPr>
      <w:r>
        <w:rPr>
          <w:szCs w:val="28"/>
        </w:rPr>
        <w:t>распределение</w:t>
      </w:r>
      <w:r w:rsidRPr="00D81206">
        <w:rPr>
          <w:szCs w:val="28"/>
        </w:rPr>
        <w:t xml:space="preserve"> объемов медицинской помощи согласно потребностям населения, маршрутизации и возможностям медицинских учреждений (уровень оснащения медицинским оборудованием, наличие кадров), а также в соответствии с утвержденными нормативами;</w:t>
      </w:r>
    </w:p>
    <w:p w:rsidR="002C5E59" w:rsidRDefault="002C5E59" w:rsidP="00D81206">
      <w:pPr>
        <w:ind w:firstLine="709"/>
        <w:jc w:val="both"/>
        <w:rPr>
          <w:szCs w:val="28"/>
        </w:rPr>
      </w:pPr>
    </w:p>
    <w:p w:rsidR="002C5E59" w:rsidRDefault="002C5E59" w:rsidP="00D81206">
      <w:pPr>
        <w:ind w:firstLine="709"/>
        <w:jc w:val="both"/>
        <w:rPr>
          <w:szCs w:val="28"/>
        </w:rPr>
      </w:pPr>
    </w:p>
    <w:p w:rsidR="00D81206" w:rsidRPr="00D81206" w:rsidRDefault="00345038" w:rsidP="00D81206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6</w:t>
      </w:r>
      <w:r w:rsidR="00D81206" w:rsidRPr="00D81206">
        <w:rPr>
          <w:szCs w:val="28"/>
        </w:rPr>
        <w:t>.Рекомендовать ГУ "Территориальный фонд обязательного медицинского с</w:t>
      </w:r>
      <w:r w:rsidR="00D81206">
        <w:rPr>
          <w:szCs w:val="28"/>
        </w:rPr>
        <w:t xml:space="preserve">трахования Приморского края" </w:t>
      </w:r>
      <w:r w:rsidR="00D61D92">
        <w:rPr>
          <w:szCs w:val="28"/>
        </w:rPr>
        <w:t>рассмотреть возможность</w:t>
      </w:r>
      <w:r w:rsidR="00D81206" w:rsidRPr="00D81206">
        <w:rPr>
          <w:szCs w:val="28"/>
        </w:rPr>
        <w:t>:</w:t>
      </w:r>
    </w:p>
    <w:p w:rsidR="00D81206" w:rsidRPr="00D81206" w:rsidRDefault="00D61D92" w:rsidP="00D81206">
      <w:pPr>
        <w:ind w:firstLine="709"/>
        <w:jc w:val="both"/>
        <w:rPr>
          <w:szCs w:val="28"/>
        </w:rPr>
      </w:pPr>
      <w:r>
        <w:rPr>
          <w:szCs w:val="28"/>
        </w:rPr>
        <w:t>регулирования</w:t>
      </w:r>
      <w:r w:rsidR="00D81206" w:rsidRPr="00D81206">
        <w:rPr>
          <w:szCs w:val="28"/>
        </w:rPr>
        <w:t xml:space="preserve"> объемов финансирования поправочными коэффициентами для медицинских учреждений, оказывающих экстренную и неотложную помощь;</w:t>
      </w:r>
    </w:p>
    <w:p w:rsidR="00D81206" w:rsidRPr="00D81206" w:rsidRDefault="00D61D92" w:rsidP="00D81206">
      <w:pPr>
        <w:ind w:firstLine="709"/>
        <w:jc w:val="both"/>
        <w:rPr>
          <w:szCs w:val="28"/>
        </w:rPr>
      </w:pPr>
      <w:r>
        <w:rPr>
          <w:szCs w:val="28"/>
        </w:rPr>
        <w:t>установления</w:t>
      </w:r>
      <w:r w:rsidR="00D81206" w:rsidRPr="00D81206">
        <w:rPr>
          <w:szCs w:val="28"/>
        </w:rPr>
        <w:t xml:space="preserve"> в тарифных соглашениях доли расходов на заработную плату, медикаменты, питание и другие статьи базовой стоимости по каждой КСГ заболеваний;</w:t>
      </w:r>
    </w:p>
    <w:p w:rsidR="00D81206" w:rsidRPr="00D81206" w:rsidRDefault="00D81206" w:rsidP="00D81206">
      <w:pPr>
        <w:ind w:firstLine="709"/>
        <w:jc w:val="both"/>
        <w:rPr>
          <w:szCs w:val="28"/>
        </w:rPr>
      </w:pPr>
      <w:r w:rsidRPr="00D81206">
        <w:rPr>
          <w:szCs w:val="28"/>
        </w:rPr>
        <w:t>п</w:t>
      </w:r>
      <w:r w:rsidR="00D61D92">
        <w:rPr>
          <w:szCs w:val="28"/>
        </w:rPr>
        <w:t>роведения</w:t>
      </w:r>
      <w:r w:rsidRPr="00D81206">
        <w:rPr>
          <w:szCs w:val="28"/>
        </w:rPr>
        <w:t xml:space="preserve"> расчетов по прогнозированию размеров финансового обеспечения медицинских организаций при переходе на оплату медицинской помощи и осуществлении оценки эффективности оплаты медицинской помощи, оказанной стационарно и в условиях дневного стационара в соответствии с письмом Минздрава России № 11-7/10/2-7543, ФФОМС </w:t>
      </w:r>
      <w:r>
        <w:rPr>
          <w:szCs w:val="28"/>
        </w:rPr>
        <w:t xml:space="preserve">                 № 14525/26-1/и от 21.11.2018 "</w:t>
      </w:r>
      <w:r w:rsidRPr="00D81206">
        <w:rPr>
          <w:szCs w:val="28"/>
        </w:rPr>
        <w:t>О методических рекомендациях по способам оплаты медицинской помощи за счет средств обязате</w:t>
      </w:r>
      <w:r>
        <w:rPr>
          <w:szCs w:val="28"/>
        </w:rPr>
        <w:t>льного медицинского страхования"</w:t>
      </w:r>
      <w:r w:rsidRPr="00D81206">
        <w:rPr>
          <w:szCs w:val="28"/>
        </w:rPr>
        <w:t>.</w:t>
      </w:r>
    </w:p>
    <w:p w:rsidR="00D81206" w:rsidRDefault="00D81206" w:rsidP="00D81206">
      <w:pPr>
        <w:ind w:firstLine="709"/>
        <w:jc w:val="both"/>
        <w:rPr>
          <w:szCs w:val="28"/>
        </w:rPr>
      </w:pPr>
    </w:p>
    <w:p w:rsidR="00967BC7" w:rsidRPr="00D81206" w:rsidRDefault="00345038" w:rsidP="00D81206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967BC7" w:rsidRPr="00D81206">
        <w:rPr>
          <w:szCs w:val="28"/>
        </w:rPr>
        <w:t>.Рекомендовать департаменту здравоохранения Приморского края совместно с ГУ "Территориальный фонд обязательного медицинского страхования Приморского края":</w:t>
      </w:r>
    </w:p>
    <w:p w:rsidR="00FA465E" w:rsidRPr="00D81206" w:rsidRDefault="00FA465E" w:rsidP="00D81206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D81206">
        <w:rPr>
          <w:szCs w:val="28"/>
        </w:rPr>
        <w:t>разработать и утвердить порядок урегулирования просроченной кредиторской задол</w:t>
      </w:r>
      <w:r w:rsidR="00D81206">
        <w:rPr>
          <w:szCs w:val="28"/>
        </w:rPr>
        <w:t>женности медицинских учреждений;</w:t>
      </w:r>
      <w:r w:rsidRPr="00D81206">
        <w:rPr>
          <w:szCs w:val="28"/>
        </w:rPr>
        <w:t xml:space="preserve"> </w:t>
      </w:r>
    </w:p>
    <w:p w:rsidR="00FA465E" w:rsidRPr="00D81206" w:rsidRDefault="00FA465E" w:rsidP="00D81206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D81206">
        <w:rPr>
          <w:szCs w:val="28"/>
        </w:rPr>
        <w:t>осуществлять мониторинг и контроль за состоянием кредиторской задолженности, в том числе и просроченной задолженности медицинских учреждений</w:t>
      </w:r>
      <w:r w:rsidR="00D81206">
        <w:rPr>
          <w:szCs w:val="28"/>
        </w:rPr>
        <w:t>;</w:t>
      </w:r>
      <w:r w:rsidRPr="00D81206">
        <w:rPr>
          <w:szCs w:val="28"/>
        </w:rPr>
        <w:t xml:space="preserve"> </w:t>
      </w:r>
    </w:p>
    <w:p w:rsidR="00FA465E" w:rsidRPr="00D81206" w:rsidRDefault="00FA465E" w:rsidP="00D81206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D81206">
        <w:rPr>
          <w:szCs w:val="28"/>
        </w:rPr>
        <w:t>принять меры к недопущению и своевременному погашению просроче</w:t>
      </w:r>
      <w:r w:rsidR="00D81206">
        <w:rPr>
          <w:szCs w:val="28"/>
        </w:rPr>
        <w:t>нной кредиторской задолженности;</w:t>
      </w:r>
    </w:p>
    <w:p w:rsidR="00393FA3" w:rsidRPr="00D81206" w:rsidRDefault="00393FA3" w:rsidP="00D8120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D81206">
        <w:rPr>
          <w:szCs w:val="28"/>
        </w:rPr>
        <w:t>принять необходимые меры по осуществлению надлежащего контроля за реализацией территориальной программы обязательного медицинского страхования подведомственными учреждениями.</w:t>
      </w:r>
    </w:p>
    <w:p w:rsidR="00FA465E" w:rsidRPr="00D81206" w:rsidRDefault="00FA465E" w:rsidP="00D81206">
      <w:pPr>
        <w:pStyle w:val="a3"/>
        <w:tabs>
          <w:tab w:val="left" w:pos="708"/>
        </w:tabs>
        <w:ind w:firstLine="709"/>
        <w:rPr>
          <w:szCs w:val="28"/>
        </w:rPr>
      </w:pPr>
    </w:p>
    <w:p w:rsidR="00967BC7" w:rsidRPr="00D81206" w:rsidRDefault="00345038" w:rsidP="00D81206">
      <w:pPr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8</w:t>
      </w:r>
      <w:r w:rsidR="00967BC7" w:rsidRPr="00D81206">
        <w:rPr>
          <w:bCs/>
          <w:color w:val="000000"/>
          <w:szCs w:val="28"/>
        </w:rPr>
        <w:t>.Рекомендовать ГУ "Территориальный фонд обязательного медицинского страхования Приморского края" своевременно и в полном объеме перечислять финансовые средства страховым медицинским организациям Приморского края.</w:t>
      </w:r>
    </w:p>
    <w:p w:rsidR="00967BC7" w:rsidRPr="00D81206" w:rsidRDefault="00967BC7" w:rsidP="00D81206">
      <w:pPr>
        <w:ind w:firstLine="709"/>
        <w:jc w:val="both"/>
        <w:rPr>
          <w:szCs w:val="28"/>
        </w:rPr>
      </w:pPr>
    </w:p>
    <w:p w:rsidR="00967BC7" w:rsidRPr="00D81206" w:rsidRDefault="00345038" w:rsidP="00D81206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967BC7" w:rsidRPr="00D81206">
        <w:rPr>
          <w:szCs w:val="28"/>
        </w:rPr>
        <w:t>.Рекомендовать страховым медицинским организациям Приморского края, р</w:t>
      </w:r>
      <w:r w:rsidR="00967BC7" w:rsidRPr="00D81206">
        <w:rPr>
          <w:bCs/>
          <w:szCs w:val="28"/>
        </w:rPr>
        <w:t>аботающим в системе</w:t>
      </w:r>
      <w:r w:rsidR="00967BC7" w:rsidRPr="00D81206">
        <w:rPr>
          <w:szCs w:val="28"/>
        </w:rPr>
        <w:t xml:space="preserve"> обязательного медицинского страхования Приморского края:</w:t>
      </w:r>
    </w:p>
    <w:p w:rsidR="00967BC7" w:rsidRPr="00D81206" w:rsidRDefault="00D81206" w:rsidP="00D81206">
      <w:pPr>
        <w:ind w:firstLine="709"/>
        <w:jc w:val="both"/>
        <w:rPr>
          <w:szCs w:val="28"/>
        </w:rPr>
      </w:pPr>
      <w:r>
        <w:rPr>
          <w:szCs w:val="28"/>
        </w:rPr>
        <w:t>о</w:t>
      </w:r>
      <w:r w:rsidR="00967BC7" w:rsidRPr="00D81206">
        <w:rPr>
          <w:szCs w:val="28"/>
        </w:rPr>
        <w:t>существлять взаимодействие с медицинскими</w:t>
      </w:r>
      <w:r>
        <w:rPr>
          <w:szCs w:val="28"/>
        </w:rPr>
        <w:t xml:space="preserve"> организациями Приморского края;</w:t>
      </w:r>
    </w:p>
    <w:p w:rsidR="00967BC7" w:rsidRPr="00D81206" w:rsidRDefault="00D81206" w:rsidP="00D81206">
      <w:pPr>
        <w:ind w:firstLine="709"/>
        <w:jc w:val="both"/>
        <w:rPr>
          <w:szCs w:val="28"/>
        </w:rPr>
      </w:pPr>
      <w:r>
        <w:rPr>
          <w:szCs w:val="28"/>
        </w:rPr>
        <w:t>с</w:t>
      </w:r>
      <w:r w:rsidR="00967BC7" w:rsidRPr="00D81206">
        <w:rPr>
          <w:szCs w:val="28"/>
        </w:rPr>
        <w:t>воевременно и в полном объеме перечислять денежные средства медицинским организациям Приморского края.</w:t>
      </w:r>
    </w:p>
    <w:p w:rsidR="00FA465E" w:rsidRDefault="00FA465E" w:rsidP="00D81206">
      <w:pPr>
        <w:pStyle w:val="a3"/>
        <w:tabs>
          <w:tab w:val="left" w:pos="708"/>
        </w:tabs>
        <w:ind w:firstLine="709"/>
        <w:rPr>
          <w:szCs w:val="28"/>
        </w:rPr>
      </w:pPr>
    </w:p>
    <w:p w:rsidR="00345038" w:rsidRDefault="00345038" w:rsidP="00D81206">
      <w:pPr>
        <w:pStyle w:val="a3"/>
        <w:tabs>
          <w:tab w:val="left" w:pos="708"/>
        </w:tabs>
        <w:ind w:firstLine="709"/>
        <w:rPr>
          <w:szCs w:val="28"/>
        </w:rPr>
      </w:pPr>
    </w:p>
    <w:p w:rsidR="00967BC7" w:rsidRPr="00D81206" w:rsidRDefault="00345038" w:rsidP="00D81206">
      <w:pPr>
        <w:pStyle w:val="Style4"/>
        <w:widowControl/>
        <w:spacing w:line="240" w:lineRule="auto"/>
        <w:ind w:firstLine="675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10</w:t>
      </w:r>
      <w:r w:rsidR="00967BC7" w:rsidRPr="00D81206">
        <w:rPr>
          <w:sz w:val="28"/>
          <w:szCs w:val="28"/>
        </w:rPr>
        <w:t xml:space="preserve">.Направить данное решение в Администрацию Приморского края, Контрольно-счетную палату Приморского края, департамент здравоохранения Приморского края, </w:t>
      </w:r>
      <w:r w:rsidR="00967BC7" w:rsidRPr="00D81206">
        <w:rPr>
          <w:rStyle w:val="FontStyle13"/>
          <w:i w:val="0"/>
          <w:sz w:val="28"/>
          <w:szCs w:val="28"/>
        </w:rPr>
        <w:t xml:space="preserve">правовой департамент Администрации Приморского края, департамент государственных программ и внутреннего государственного финансового контроля Приморского края, </w:t>
      </w:r>
      <w:r w:rsidR="00967BC7" w:rsidRPr="00D81206">
        <w:rPr>
          <w:sz w:val="28"/>
          <w:szCs w:val="28"/>
        </w:rPr>
        <w:t>ГУ "Территориальный фонд обязательного медицинского</w:t>
      </w:r>
      <w:r w:rsidR="00EE5E54">
        <w:rPr>
          <w:sz w:val="28"/>
          <w:szCs w:val="28"/>
        </w:rPr>
        <w:t xml:space="preserve"> страхования Приморского края".</w:t>
      </w:r>
    </w:p>
    <w:p w:rsidR="00FA465E" w:rsidRPr="00D81206" w:rsidRDefault="00FA465E" w:rsidP="00D81206">
      <w:pPr>
        <w:ind w:firstLine="709"/>
        <w:jc w:val="both"/>
        <w:rPr>
          <w:szCs w:val="28"/>
        </w:rPr>
      </w:pPr>
    </w:p>
    <w:p w:rsidR="00FA465E" w:rsidRDefault="00FA465E" w:rsidP="00D81206">
      <w:pPr>
        <w:ind w:firstLine="709"/>
        <w:jc w:val="both"/>
        <w:rPr>
          <w:szCs w:val="28"/>
        </w:rPr>
      </w:pPr>
    </w:p>
    <w:p w:rsidR="00345038" w:rsidRPr="00D81206" w:rsidRDefault="00345038" w:rsidP="00D81206">
      <w:pPr>
        <w:ind w:firstLine="709"/>
        <w:jc w:val="both"/>
        <w:rPr>
          <w:szCs w:val="28"/>
        </w:rPr>
      </w:pPr>
    </w:p>
    <w:p w:rsidR="00401E7F" w:rsidRPr="00D81206" w:rsidRDefault="00FA465E" w:rsidP="00D81206">
      <w:pPr>
        <w:jc w:val="both"/>
        <w:rPr>
          <w:szCs w:val="28"/>
        </w:rPr>
      </w:pPr>
      <w:r w:rsidRPr="00D81206">
        <w:rPr>
          <w:szCs w:val="28"/>
        </w:rPr>
        <w:t>Председатель комитета</w:t>
      </w:r>
      <w:r w:rsidRPr="00D81206">
        <w:rPr>
          <w:szCs w:val="28"/>
        </w:rPr>
        <w:tab/>
        <w:t xml:space="preserve">                                                                    И.С. Чемерис</w:t>
      </w:r>
    </w:p>
    <w:sectPr w:rsidR="00401E7F" w:rsidRPr="00D81206" w:rsidSect="00FA465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993" w:rsidRDefault="00D82993">
      <w:r>
        <w:separator/>
      </w:r>
    </w:p>
  </w:endnote>
  <w:endnote w:type="continuationSeparator" w:id="0">
    <w:p w:rsidR="00D82993" w:rsidRDefault="00D82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993" w:rsidRDefault="00D82993">
      <w:r>
        <w:separator/>
      </w:r>
    </w:p>
  </w:footnote>
  <w:footnote w:type="continuationSeparator" w:id="0">
    <w:p w:rsidR="00D82993" w:rsidRDefault="00D82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C5E59">
      <w:rPr>
        <w:noProof/>
      </w:rPr>
      <w:t>5</w:t>
    </w:r>
    <w:r>
      <w:fldChar w:fldCharType="end"/>
    </w:r>
  </w:p>
  <w:p w:rsidR="00FA465E" w:rsidRDefault="00FA46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07E8"/>
    <w:rsid w:val="00022B36"/>
    <w:rsid w:val="00053C61"/>
    <w:rsid w:val="000631D1"/>
    <w:rsid w:val="00080DED"/>
    <w:rsid w:val="00160F97"/>
    <w:rsid w:val="001B3A35"/>
    <w:rsid w:val="001C5162"/>
    <w:rsid w:val="0020003C"/>
    <w:rsid w:val="002C231C"/>
    <w:rsid w:val="002C5E59"/>
    <w:rsid w:val="00345038"/>
    <w:rsid w:val="00357541"/>
    <w:rsid w:val="00366056"/>
    <w:rsid w:val="00383131"/>
    <w:rsid w:val="00393FA3"/>
    <w:rsid w:val="003B4C86"/>
    <w:rsid w:val="003D4A28"/>
    <w:rsid w:val="003D7724"/>
    <w:rsid w:val="003F2358"/>
    <w:rsid w:val="00401E7F"/>
    <w:rsid w:val="00461E2B"/>
    <w:rsid w:val="004725FC"/>
    <w:rsid w:val="005F3A6B"/>
    <w:rsid w:val="00622827"/>
    <w:rsid w:val="00674212"/>
    <w:rsid w:val="00692D49"/>
    <w:rsid w:val="006C0D98"/>
    <w:rsid w:val="007128C1"/>
    <w:rsid w:val="007258FB"/>
    <w:rsid w:val="00751091"/>
    <w:rsid w:val="007511FD"/>
    <w:rsid w:val="007651C9"/>
    <w:rsid w:val="0079441E"/>
    <w:rsid w:val="007F0598"/>
    <w:rsid w:val="007F4305"/>
    <w:rsid w:val="008602F8"/>
    <w:rsid w:val="0087792E"/>
    <w:rsid w:val="00891268"/>
    <w:rsid w:val="00967BC7"/>
    <w:rsid w:val="0099314B"/>
    <w:rsid w:val="009E5CD9"/>
    <w:rsid w:val="009F0165"/>
    <w:rsid w:val="009F626B"/>
    <w:rsid w:val="00B65160"/>
    <w:rsid w:val="00B668A9"/>
    <w:rsid w:val="00B803DE"/>
    <w:rsid w:val="00B93103"/>
    <w:rsid w:val="00B952DD"/>
    <w:rsid w:val="00BE16C2"/>
    <w:rsid w:val="00C9335B"/>
    <w:rsid w:val="00C958B6"/>
    <w:rsid w:val="00CC6AD4"/>
    <w:rsid w:val="00D17A7A"/>
    <w:rsid w:val="00D61D92"/>
    <w:rsid w:val="00D81206"/>
    <w:rsid w:val="00D82993"/>
    <w:rsid w:val="00E05FF2"/>
    <w:rsid w:val="00E326C2"/>
    <w:rsid w:val="00E54525"/>
    <w:rsid w:val="00E77161"/>
    <w:rsid w:val="00E85955"/>
    <w:rsid w:val="00EE07E8"/>
    <w:rsid w:val="00EE5E54"/>
    <w:rsid w:val="00F01DD8"/>
    <w:rsid w:val="00F10427"/>
    <w:rsid w:val="00F826C9"/>
    <w:rsid w:val="00FA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400BE1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236</TotalTime>
  <Pages>6</Pages>
  <Words>1744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12</cp:revision>
  <cp:lastPrinted>2019-01-29T02:36:00Z</cp:lastPrinted>
  <dcterms:created xsi:type="dcterms:W3CDTF">2019-01-25T03:20:00Z</dcterms:created>
  <dcterms:modified xsi:type="dcterms:W3CDTF">2019-01-29T02:37:00Z</dcterms:modified>
</cp:coreProperties>
</file>