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157588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0A1E9E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0A1E9E" w:rsidP="00D0045E">
            <w:pPr>
              <w:ind w:left="-105"/>
              <w:jc w:val="both"/>
            </w:pPr>
            <w:r>
              <w:t>О плане работы комитета Законодательного Собрания по социальной политике и защите прав граждан на второй квартал 2019 года</w:t>
            </w:r>
          </w:p>
        </w:tc>
      </w:tr>
    </w:tbl>
    <w:p w:rsidR="00357541" w:rsidRDefault="00357541" w:rsidP="00C9335B">
      <w:pPr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информацию председателя комитета Законодательного Собрания по социальной политике и защите прав граждан Чемериса И.С. о плане работы комитета на второй квартал 2019 года, комитет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0A1E9E" w:rsidRDefault="000A1E9E" w:rsidP="000A1E9E">
      <w:pPr>
        <w:pStyle w:val="a3"/>
        <w:tabs>
          <w:tab w:val="clear" w:pos="4153"/>
          <w:tab w:val="clear" w:pos="8306"/>
        </w:tabs>
      </w:pPr>
      <w:r>
        <w:t>РЕШИЛ: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  <w:r>
        <w:tab/>
        <w:t>1.Утвердить план работы комитета на второй квартал 2019 года (прилагается).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данное решение в</w:t>
      </w:r>
      <w:r w:rsidRPr="0014475F">
        <w:t xml:space="preserve"> </w:t>
      </w:r>
      <w:r>
        <w:t>организационное управление аппарата  Законодательного Собрания.</w:t>
      </w: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  <w:jc w:val="both"/>
      </w:pPr>
    </w:p>
    <w:p w:rsidR="000A1E9E" w:rsidRDefault="000A1E9E" w:rsidP="000A1E9E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И.С. Чемерис</w:t>
      </w:r>
    </w:p>
    <w:p w:rsidR="00401E7F" w:rsidRDefault="00401E7F" w:rsidP="00C9335B">
      <w:pPr>
        <w:jc w:val="both"/>
      </w:pPr>
    </w:p>
    <w:p w:rsidR="00401E7F" w:rsidRDefault="00401E7F" w:rsidP="00C9335B">
      <w:pPr>
        <w:jc w:val="both"/>
      </w:pPr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01E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D5E" w:rsidRDefault="00E85D5E">
      <w:r>
        <w:separator/>
      </w:r>
    </w:p>
  </w:endnote>
  <w:endnote w:type="continuationSeparator" w:id="0">
    <w:p w:rsidR="00E85D5E" w:rsidRDefault="00E85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D5E" w:rsidRDefault="00E85D5E">
      <w:r>
        <w:separator/>
      </w:r>
    </w:p>
  </w:footnote>
  <w:footnote w:type="continuationSeparator" w:id="0">
    <w:p w:rsidR="00E85D5E" w:rsidRDefault="00E85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A86"/>
    <w:rsid w:val="00022B36"/>
    <w:rsid w:val="00053C61"/>
    <w:rsid w:val="00080DED"/>
    <w:rsid w:val="000A1E9E"/>
    <w:rsid w:val="00160F97"/>
    <w:rsid w:val="001B3A35"/>
    <w:rsid w:val="001C5162"/>
    <w:rsid w:val="0020003C"/>
    <w:rsid w:val="00357541"/>
    <w:rsid w:val="00370002"/>
    <w:rsid w:val="00383131"/>
    <w:rsid w:val="003B4C86"/>
    <w:rsid w:val="003D4A28"/>
    <w:rsid w:val="003F2358"/>
    <w:rsid w:val="00401E7F"/>
    <w:rsid w:val="00461E2B"/>
    <w:rsid w:val="00692D49"/>
    <w:rsid w:val="007128C1"/>
    <w:rsid w:val="007258FB"/>
    <w:rsid w:val="00751091"/>
    <w:rsid w:val="007F0598"/>
    <w:rsid w:val="008602F8"/>
    <w:rsid w:val="0087792E"/>
    <w:rsid w:val="0099314B"/>
    <w:rsid w:val="009E5CD9"/>
    <w:rsid w:val="009F0165"/>
    <w:rsid w:val="009F626B"/>
    <w:rsid w:val="00B65160"/>
    <w:rsid w:val="00B668A9"/>
    <w:rsid w:val="00B803DE"/>
    <w:rsid w:val="00BE16C2"/>
    <w:rsid w:val="00C9335B"/>
    <w:rsid w:val="00C958B6"/>
    <w:rsid w:val="00D0045E"/>
    <w:rsid w:val="00D17A7A"/>
    <w:rsid w:val="00E326C2"/>
    <w:rsid w:val="00E77161"/>
    <w:rsid w:val="00E85955"/>
    <w:rsid w:val="00E85D5E"/>
    <w:rsid w:val="00F01DD8"/>
    <w:rsid w:val="00F3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8FA3E02E-35F6-4BF2-81F8-FABB9A22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Старовойтова Ангелина Викторовна</dc:creator>
  <cp:lastModifiedBy>Михова Марина Сергеевна</cp:lastModifiedBy>
  <cp:revision>3</cp:revision>
  <cp:lastPrinted>2007-12-18T10:25:00Z</cp:lastPrinted>
  <dcterms:created xsi:type="dcterms:W3CDTF">2019-01-24T23:37:00Z</dcterms:created>
  <dcterms:modified xsi:type="dcterms:W3CDTF">2019-02-13T05:12:00Z</dcterms:modified>
</cp:coreProperties>
</file>