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Pr="00E46E48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09244891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FB0FC8" w:rsidRDefault="00FB0FC8" w:rsidP="00FB0FC8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FB0FC8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22.01.2019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 w:rsidP="00001FA6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FB0FC8">
              <w:rPr>
                <w:sz w:val="24"/>
                <w:szCs w:val="24"/>
              </w:rPr>
              <w:t>4</w:t>
            </w:r>
            <w:r w:rsidR="002868CB">
              <w:rPr>
                <w:sz w:val="24"/>
                <w:szCs w:val="24"/>
              </w:rPr>
              <w:t>2</w:t>
            </w:r>
            <w:r w:rsidR="002B4CB7">
              <w:rPr>
                <w:sz w:val="24"/>
                <w:szCs w:val="24"/>
              </w:rPr>
              <w:t>5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2B4CB7" w:rsidRDefault="002B4CB7" w:rsidP="002B4CB7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 и законности</w:t>
            </w:r>
            <w:r w:rsidRPr="006E73B9">
              <w:rPr>
                <w:szCs w:val="28"/>
              </w:rPr>
              <w:t xml:space="preserve"> </w:t>
            </w:r>
            <w:r w:rsidRPr="00350FFF">
              <w:rPr>
                <w:color w:val="000000"/>
                <w:szCs w:val="28"/>
              </w:rPr>
              <w:t>(</w:t>
            </w:r>
            <w:r>
              <w:rPr>
                <w:color w:val="000000"/>
                <w:szCs w:val="28"/>
              </w:rPr>
              <w:t xml:space="preserve">на </w:t>
            </w:r>
            <w:r w:rsidRPr="003D4BC7">
              <w:rPr>
                <w:color w:val="000000"/>
                <w:szCs w:val="28"/>
              </w:rPr>
              <w:t>22 января</w:t>
            </w:r>
            <w:r>
              <w:rPr>
                <w:color w:val="000000"/>
                <w:szCs w:val="28"/>
              </w:rPr>
              <w:t xml:space="preserve"> </w:t>
            </w:r>
            <w:r w:rsidRPr="003D4BC7">
              <w:rPr>
                <w:color w:val="000000"/>
                <w:szCs w:val="28"/>
              </w:rPr>
              <w:t>2019 года)</w:t>
            </w:r>
          </w:p>
        </w:tc>
      </w:tr>
    </w:tbl>
    <w:p w:rsidR="00357541" w:rsidRDefault="00357541" w:rsidP="00C9335B">
      <w:pPr>
        <w:jc w:val="both"/>
      </w:pPr>
    </w:p>
    <w:p w:rsidR="002B4CB7" w:rsidRPr="006E73B9" w:rsidRDefault="002B4CB7" w:rsidP="002B4CB7">
      <w:pPr>
        <w:ind w:firstLine="709"/>
        <w:jc w:val="both"/>
      </w:pPr>
      <w:r w:rsidRPr="006E73B9">
        <w:t>Рассмотрев:</w:t>
      </w:r>
    </w:p>
    <w:p w:rsidR="002B4CB7" w:rsidRDefault="002B4CB7" w:rsidP="002B4CB7">
      <w:pPr>
        <w:ind w:firstLine="709"/>
        <w:jc w:val="both"/>
      </w:pPr>
      <w:r w:rsidRPr="006E73B9">
        <w:t>проекты федеральных законов №:</w:t>
      </w:r>
    </w:p>
    <w:p w:rsidR="002B4CB7" w:rsidRDefault="002B4CB7" w:rsidP="002B4CB7">
      <w:pPr>
        <w:ind w:firstLine="709"/>
        <w:jc w:val="both"/>
      </w:pPr>
      <w:proofErr w:type="gramStart"/>
      <w:r w:rsidRPr="006D78C6">
        <w:t xml:space="preserve">571152-7 </w:t>
      </w:r>
      <w:r>
        <w:t>"</w:t>
      </w:r>
      <w:r w:rsidRPr="006D78C6">
        <w:t>О внесении изменения в статью 12 Закона Российской Федерации "О статусе Героев Советского Союза, Героев Российской Федерации и полных кавалеров ордена Славы" и статью 6 Федерального закона "Об опеке и попечительстве"</w:t>
      </w:r>
      <w:r>
        <w:t xml:space="preserve"> (о предоставлении дополнительных полномочий органами государственной власти города федерального значения Севастополя), внесенный депутатами Государственной Думы</w:t>
      </w:r>
      <w:r>
        <w:br/>
        <w:t>И.В. Лебедевым, Я.Е. Ниловым, В.И. Мельником, О.И. Павловой и</w:t>
      </w:r>
      <w:proofErr w:type="gramEnd"/>
      <w:r>
        <w:t xml:space="preserve"> др.;</w:t>
      </w:r>
    </w:p>
    <w:p w:rsidR="002B4CB7" w:rsidRDefault="002B4CB7" w:rsidP="002B4CB7">
      <w:pPr>
        <w:ind w:firstLine="709"/>
        <w:jc w:val="both"/>
      </w:pPr>
      <w:r w:rsidRPr="006D78C6">
        <w:t xml:space="preserve">428975-7 </w:t>
      </w:r>
      <w:r>
        <w:t>"</w:t>
      </w:r>
      <w:r w:rsidRPr="006D78C6">
        <w:t>О внесении изменения в статью 2.5 Кодекса Российской Федерации об административных правонарушениях</w:t>
      </w:r>
      <w:r>
        <w:t xml:space="preserve">" (о согласовании положений уголовного и административного законодательства в части привлечения к ответственности отдельных категорий граждан), </w:t>
      </w:r>
      <w:proofErr w:type="gramStart"/>
      <w:r>
        <w:t>внесенный</w:t>
      </w:r>
      <w:proofErr w:type="gramEnd"/>
      <w:r>
        <w:t xml:space="preserve"> депутатами Государственной Думы Б.Р. Пайкиным, В.Е. Деньгиным;</w:t>
      </w:r>
    </w:p>
    <w:p w:rsidR="002B4CB7" w:rsidRDefault="002B4CB7" w:rsidP="002B4CB7">
      <w:pPr>
        <w:ind w:firstLine="709"/>
        <w:jc w:val="both"/>
      </w:pPr>
      <w:r w:rsidRPr="006D78C6">
        <w:t>575535-7 "О внесении изменений в статью 4.1.1. Кодекса Российской Федерации об административных правонарушениях"</w:t>
      </w:r>
      <w:r>
        <w:t xml:space="preserve"> (о возможности замены некоммерческим организациям административного штрафа предупреждением), внесенный депутатами Государственной Думы</w:t>
      </w:r>
      <w:r>
        <w:br/>
        <w:t>Н.В. Костенко, Т.О. Алексеевой, Н.Р. Будуевым, Е.В. Бондаренко и др.;</w:t>
      </w:r>
    </w:p>
    <w:p w:rsidR="002B4CB7" w:rsidRDefault="002B4CB7" w:rsidP="002B4CB7">
      <w:pPr>
        <w:ind w:firstLine="709"/>
        <w:jc w:val="both"/>
      </w:pPr>
      <w:r w:rsidRPr="006D78C6">
        <w:t xml:space="preserve">583920-7 </w:t>
      </w:r>
      <w:r>
        <w:t>"</w:t>
      </w:r>
      <w:r w:rsidRPr="006D78C6">
        <w:t xml:space="preserve">О внесении изменений </w:t>
      </w:r>
      <w:r>
        <w:t>в статью 20 Федерального закона</w:t>
      </w:r>
      <w:r>
        <w:br/>
      </w:r>
      <w:r w:rsidRPr="006D78C6">
        <w:t>от 21 ноября 2011 года № 324-ФЗ "О бесплатной юридической помощи в Российской Федерации</w:t>
      </w:r>
      <w:r>
        <w:t xml:space="preserve">" (о дополнении перечня категорий граждан, имеющих право на получение бесплатной юридической помощи), </w:t>
      </w:r>
      <w:proofErr w:type="gramStart"/>
      <w:r>
        <w:t>внесенный</w:t>
      </w:r>
      <w:proofErr w:type="gramEnd"/>
      <w:r>
        <w:t xml:space="preserve"> депутатами Государственной Думы О.П. Быковым, С.А. Боженовым и др.;</w:t>
      </w:r>
    </w:p>
    <w:p w:rsidR="002B4CB7" w:rsidRDefault="002B4CB7" w:rsidP="002B4CB7">
      <w:pPr>
        <w:ind w:firstLine="709"/>
        <w:jc w:val="both"/>
      </w:pPr>
      <w:proofErr w:type="gramStart"/>
      <w:r w:rsidRPr="00D34BD5">
        <w:t xml:space="preserve">564343-7 "О внесении изменений </w:t>
      </w:r>
      <w:r>
        <w:t>в статью 37 Федерального закона</w:t>
      </w:r>
      <w:r>
        <w:br/>
      </w:r>
      <w:r w:rsidRPr="00D34BD5">
        <w:t xml:space="preserve">"Об основных гарантиях избирательных прав и права на участие в референдуме граждан Российской Федерации" и в статью 18 Федерального закона "Об общих принципах организации законодательных </w:t>
      </w:r>
      <w:r w:rsidRPr="00D34BD5">
        <w:lastRenderedPageBreak/>
        <w:t>(представительных) и исполнительных органов государственной власти субъектов Российской Федерации"</w:t>
      </w:r>
      <w:r>
        <w:t xml:space="preserve"> (в части установления дополнительного основания для освобождения политической партии от сбора подписей в поддержку выдвижения кандидата на</w:t>
      </w:r>
      <w:proofErr w:type="gramEnd"/>
      <w:r>
        <w:t xml:space="preserve"> должность высшего должностного лица субъекта Российской Федерации), </w:t>
      </w:r>
      <w:proofErr w:type="gramStart"/>
      <w:r>
        <w:t>внесенный</w:t>
      </w:r>
      <w:proofErr w:type="gramEnd"/>
      <w:r>
        <w:t xml:space="preserve"> депутатом Государственной Думы Р.Г. Шайхутдиновым;</w:t>
      </w:r>
    </w:p>
    <w:p w:rsidR="002B4CB7" w:rsidRDefault="002B4CB7" w:rsidP="002B4CB7">
      <w:pPr>
        <w:ind w:firstLine="709"/>
        <w:jc w:val="both"/>
      </w:pPr>
      <w:proofErr w:type="gramStart"/>
      <w:r w:rsidRPr="00D34BD5">
        <w:t>575800-7 "О внесении изменения в статью 19.13 Кодекса Российской Федерации об административных правонарушениях"</w:t>
      </w:r>
      <w:r>
        <w:t xml:space="preserve"> (об установлении административной ответственности за заведомо ложное сообщение о пожаре, вызвавшее срабатывание системы пожарной сигнализации, оповещения и управления эвакуацией людей), внесенный депутатами Государственной Думы В.И. Пискаревым, Р.М. Марданшиным, Э.А. Валеевым и др., членом Совета Федерации С.Ф. Лисовским;</w:t>
      </w:r>
      <w:proofErr w:type="gramEnd"/>
    </w:p>
    <w:p w:rsidR="002B4CB7" w:rsidRDefault="002B4CB7" w:rsidP="002B4CB7">
      <w:pPr>
        <w:ind w:firstLine="709"/>
        <w:jc w:val="both"/>
      </w:pPr>
      <w:r w:rsidRPr="00D34BD5">
        <w:t xml:space="preserve">575852-7 "О внесении изменения </w:t>
      </w:r>
      <w:r>
        <w:t>в преамбулу Федерального закона</w:t>
      </w:r>
      <w:r>
        <w:br/>
      </w:r>
      <w:r w:rsidRPr="00D34BD5">
        <w:t>"О днях воинской славы и памятных датах России"</w:t>
      </w:r>
      <w:r>
        <w:t xml:space="preserve"> (в части дополнения целей установления дней воинской славы), </w:t>
      </w:r>
      <w:proofErr w:type="gramStart"/>
      <w:r>
        <w:t>внесенный</w:t>
      </w:r>
      <w:proofErr w:type="gramEnd"/>
      <w:r>
        <w:t xml:space="preserve"> депутатами Государственной Думы П.О. Толстым, М.В. Дегтяревым, А.Н. Шериным, В.В. Бортко;</w:t>
      </w:r>
    </w:p>
    <w:p w:rsidR="002B4CB7" w:rsidRDefault="002B4CB7" w:rsidP="002B4CB7">
      <w:pPr>
        <w:ind w:firstLine="709"/>
        <w:jc w:val="both"/>
      </w:pPr>
      <w:proofErr w:type="gramStart"/>
      <w:r w:rsidRPr="00D34BD5">
        <w:t>156687-7 "О внесении изменений в отдельные законодательные акты Российской Федерации"</w:t>
      </w:r>
      <w:r>
        <w:t xml:space="preserve"> (в части передачи судебным приставам-исполнителям обнаруженного ребенка, в отношении которого объявлен розыск в рамках исполнения требований исполнительных документов об отобрании и (или) о передаче ребенка, органам опеки и попечительства при невозможности немедленной передаче ребенка лицу, которому он по решению суда должен быть передан), внесенный депутатами Государственной Думы О.В. Пушкиной</w:t>
      </w:r>
      <w:proofErr w:type="gramEnd"/>
      <w:r>
        <w:t>, И.К. Родниной, Е.А. Вторыгиной, Т.В. Касаевой и др., членами Совета Федерации А.А. Клишасом, Л.С. Гумеровой;</w:t>
      </w:r>
    </w:p>
    <w:p w:rsidR="002B4CB7" w:rsidRDefault="002B4CB7" w:rsidP="002B4CB7">
      <w:pPr>
        <w:ind w:firstLine="709"/>
        <w:jc w:val="both"/>
      </w:pPr>
      <w:r w:rsidRPr="00B76B34">
        <w:t>575754-7 "О внесении изменения в статью 12.27 Кодекса Российской Федерации об административных правонарушениях"</w:t>
      </w:r>
      <w:r>
        <w:t xml:space="preserve"> (об уточнении административной ответственности за оставление водителем места дорожно-транспортного происшествия, участником которого он является), внесенный Правительством Российской Федерации;</w:t>
      </w:r>
    </w:p>
    <w:p w:rsidR="002B4CB7" w:rsidRDefault="002B4CB7" w:rsidP="002B4CB7">
      <w:pPr>
        <w:ind w:firstLine="709"/>
        <w:jc w:val="both"/>
      </w:pPr>
      <w:proofErr w:type="gramStart"/>
      <w:r w:rsidRPr="00460CC0">
        <w:t xml:space="preserve">562247-7 "О внесении изменения </w:t>
      </w:r>
      <w:r>
        <w:t>в статью 37 Федерального закона</w:t>
      </w:r>
      <w:r>
        <w:br/>
      </w:r>
      <w:r w:rsidRPr="00460CC0">
        <w:t>"Об общих принципах организации местного самоуправления в Российской Федерации"</w:t>
      </w:r>
      <w:r>
        <w:t xml:space="preserve"> (по вопросу назначения главы местной администрации</w:t>
      </w:r>
      <w:proofErr w:type="gramEnd"/>
      <w:r>
        <w:t xml:space="preserve"> представительным органом муниципального образования из числа кандидатов, представленных конкурсной комиссией по результатам конкурса), </w:t>
      </w:r>
      <w:proofErr w:type="gramStart"/>
      <w:r>
        <w:t>внесенный</w:t>
      </w:r>
      <w:proofErr w:type="gramEnd"/>
      <w:r>
        <w:t xml:space="preserve"> Самарской Губернской Думой;</w:t>
      </w:r>
    </w:p>
    <w:p w:rsidR="002B4CB7" w:rsidRDefault="002B4CB7" w:rsidP="002B4CB7">
      <w:pPr>
        <w:ind w:firstLine="709"/>
        <w:jc w:val="both"/>
      </w:pPr>
      <w:proofErr w:type="gramStart"/>
      <w:r w:rsidRPr="00754FD3">
        <w:t>583048-7 "О внесении изменений в часть вторую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и их семей"</w:t>
      </w:r>
      <w:r>
        <w:t xml:space="preserve"> (об ускорении темпов поэтапного увеличения </w:t>
      </w:r>
      <w:r>
        <w:lastRenderedPageBreak/>
        <w:t>размера денежного довольствия, учитываемого при</w:t>
      </w:r>
      <w:proofErr w:type="gramEnd"/>
      <w:r>
        <w:t xml:space="preserve"> исчислении пенсий), </w:t>
      </w:r>
      <w:proofErr w:type="gramStart"/>
      <w:r>
        <w:t>внесенный</w:t>
      </w:r>
      <w:proofErr w:type="gramEnd"/>
      <w:r>
        <w:t xml:space="preserve"> депутатами Государственной Думы Г.А. Зюгановым,</w:t>
      </w:r>
      <w:r>
        <w:br/>
        <w:t>И.И. Мельниковым, В.И. Кашиным и др.;</w:t>
      </w:r>
    </w:p>
    <w:p w:rsidR="002B4CB7" w:rsidRDefault="002B4CB7" w:rsidP="002B4CB7">
      <w:pPr>
        <w:ind w:firstLine="709"/>
        <w:jc w:val="both"/>
      </w:pPr>
      <w:r w:rsidRPr="00754FD3">
        <w:t xml:space="preserve">573736-7 "О </w:t>
      </w:r>
      <w:r>
        <w:t>внесении изменения в статью 16</w:t>
      </w:r>
      <w:r>
        <w:rPr>
          <w:vertAlign w:val="superscript"/>
        </w:rPr>
        <w:t>1</w:t>
      </w:r>
      <w:r w:rsidRPr="00754FD3"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t xml:space="preserve"> (в части регулирования деятельности Уполномоченного по правам человека в субъекте Российской Федерации), </w:t>
      </w:r>
      <w:proofErr w:type="gramStart"/>
      <w:r>
        <w:t>внесенный</w:t>
      </w:r>
      <w:proofErr w:type="gramEnd"/>
      <w:r>
        <w:t xml:space="preserve"> членами Совета Федерации А.А. Клишас, Е.В. Афанасьевой, Л.Н. Боковой и др.;</w:t>
      </w:r>
    </w:p>
    <w:p w:rsidR="002B4CB7" w:rsidRDefault="002B4CB7" w:rsidP="002B4CB7">
      <w:pPr>
        <w:ind w:firstLine="709"/>
        <w:jc w:val="both"/>
      </w:pPr>
      <w:r w:rsidRPr="00060942">
        <w:t>588940-7 "О внесении изменений в Кодекс Российской Федерации об административных правонарушениях в части установления ответственности за нарушение порядка ведения реестра недобросовестных водопользователей и участников аукциона по приобретению права на заключение договора водопользования"</w:t>
      </w:r>
      <w:r>
        <w:t>, внесенный Правительством Российской Федерации;</w:t>
      </w:r>
    </w:p>
    <w:p w:rsidR="002B4CB7" w:rsidRDefault="002B4CB7" w:rsidP="002B4CB7">
      <w:pPr>
        <w:ind w:firstLine="709"/>
        <w:jc w:val="both"/>
      </w:pPr>
      <w:r w:rsidRPr="00060942">
        <w:t>601026-7 "О внесении изменений в Трудовой кодекс Российской Федерации в целях совершенствования государственной политики в области противодействия коррупции"</w:t>
      </w:r>
      <w:r>
        <w:t>, внесенный Правительством Российской Федерации;</w:t>
      </w:r>
    </w:p>
    <w:p w:rsidR="002B4CB7" w:rsidRDefault="002B4CB7" w:rsidP="002B4CB7">
      <w:pPr>
        <w:ind w:firstLine="709"/>
        <w:jc w:val="both"/>
      </w:pPr>
      <w:r w:rsidRPr="00060942">
        <w:t>588950-7 "О внесении изменений в Кодекс Российской Федерации об административных правонарушениях в части установления административной ответственности за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обследования"</w:t>
      </w:r>
      <w:r>
        <w:t>, внесенный Правительством Российской Федерации;</w:t>
      </w:r>
    </w:p>
    <w:p w:rsidR="002B4CB7" w:rsidRDefault="002B4CB7" w:rsidP="002B4CB7">
      <w:pPr>
        <w:ind w:firstLine="709"/>
        <w:jc w:val="both"/>
      </w:pPr>
      <w:r w:rsidRPr="00AF0646">
        <w:t>601000-7 "О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коррупции"</w:t>
      </w:r>
      <w:r>
        <w:t xml:space="preserve">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2B4CB7" w:rsidRDefault="002B4CB7" w:rsidP="002B4CB7">
      <w:pPr>
        <w:ind w:firstLine="709"/>
        <w:jc w:val="both"/>
      </w:pPr>
      <w:r w:rsidRPr="00AF0646">
        <w:t>586629-7 "О внесении изменения в статью 28.3 Кодекса Российской Федерации об административных правонарушениях"</w:t>
      </w:r>
      <w:r>
        <w:t xml:space="preserve"> (в целях повышения эффективности мер административной ответственности за нарушение земельного законодательства и осуществления полномочий органами местного самоуправления), </w:t>
      </w:r>
      <w:proofErr w:type="gramStart"/>
      <w:r>
        <w:t>внесенный</w:t>
      </w:r>
      <w:proofErr w:type="gramEnd"/>
      <w:r>
        <w:t xml:space="preserve"> Самарской губернской Думой;</w:t>
      </w:r>
    </w:p>
    <w:p w:rsidR="002B4CB7" w:rsidRDefault="002B4CB7" w:rsidP="002B4CB7">
      <w:pPr>
        <w:ind w:firstLine="709"/>
        <w:jc w:val="both"/>
      </w:pPr>
      <w:r w:rsidRPr="00AF0646">
        <w:t xml:space="preserve">600451-7 </w:t>
      </w:r>
      <w:r>
        <w:t>"</w:t>
      </w:r>
      <w:r w:rsidRPr="00AF0646">
        <w:t>О внесении изменений в Налоговый кодекс Российской Федерации в связи с принятием Федерального закона "О страховой пенсионной системе в Российской Федерации</w:t>
      </w:r>
      <w:r>
        <w:t>" (в части увеличения объема пенсионных отчислений), внесенный депутатами Государственной Думы С.М. Мироновым, О.Н. Епифановой, М.В. Емельяновым и др.;</w:t>
      </w:r>
    </w:p>
    <w:p w:rsidR="002B4CB7" w:rsidRDefault="002B4CB7" w:rsidP="002B4CB7">
      <w:pPr>
        <w:ind w:firstLine="709"/>
        <w:jc w:val="both"/>
      </w:pPr>
      <w:r w:rsidRPr="00AF0646">
        <w:t xml:space="preserve">606595-7 </w:t>
      </w:r>
      <w:r>
        <w:t>"</w:t>
      </w:r>
      <w:r w:rsidRPr="00AF0646">
        <w:t>О внесении изменения в статью 13.15 Кодекса Российской Федерации об административных правонарушениях</w:t>
      </w:r>
      <w:r>
        <w:t xml:space="preserve">" (в части установления административной ответственности за распространение в средствах массовой информации, а также в информационно-телекоммуникационных сетях заведомо недостоверной общественно значимой информации), </w:t>
      </w:r>
      <w:proofErr w:type="gramStart"/>
      <w:r>
        <w:t>внесенный</w:t>
      </w:r>
      <w:proofErr w:type="gramEnd"/>
      <w:r>
        <w:t xml:space="preserve"> депутатом Государственной Думы Д.Ф. Вяткиным, членами Совета Федерации А.А. Клишас, Л.Н. Боковым;</w:t>
      </w:r>
    </w:p>
    <w:p w:rsidR="002B4CB7" w:rsidRDefault="002B4CB7" w:rsidP="002B4CB7">
      <w:pPr>
        <w:ind w:firstLine="709"/>
        <w:jc w:val="both"/>
      </w:pPr>
      <w:r w:rsidRPr="00DC34C4">
        <w:lastRenderedPageBreak/>
        <w:t>573758-7 "О внесении изменения в Кодекс Российской Федерации об административных правонарушениях"</w:t>
      </w:r>
      <w:r>
        <w:t xml:space="preserve"> (в части установления административной </w:t>
      </w:r>
      <w:proofErr w:type="gramStart"/>
      <w:r>
        <w:t>ответственности</w:t>
      </w:r>
      <w:proofErr w:type="gramEnd"/>
      <w:r>
        <w:t xml:space="preserve"> за воспрепятствование законной деятельности уполномоченного по правам человека в субъекте Российской Федерации), внесенный членами Совета Федерации А.А. Клишасом,</w:t>
      </w:r>
      <w:r>
        <w:br/>
        <w:t>Е.В. Афанасьевой, Л.Н. Боковой и др.;</w:t>
      </w:r>
    </w:p>
    <w:p w:rsidR="002B4CB7" w:rsidRDefault="002B4CB7" w:rsidP="002B4CB7">
      <w:pPr>
        <w:ind w:firstLine="709"/>
        <w:jc w:val="both"/>
      </w:pPr>
      <w:proofErr w:type="gramStart"/>
      <w:r w:rsidRPr="00DC34C4">
        <w:t xml:space="preserve">606596-7 </w:t>
      </w:r>
      <w:r>
        <w:t>"</w:t>
      </w:r>
      <w:r w:rsidRPr="00DC34C4">
        <w:t>О внесении изменения в статью 20.1 Кодекса Российской Федерации об административных правонарушениях</w:t>
      </w:r>
      <w:r>
        <w:t>" (об установлении административной ответственности за распространение в информационных сетях информации, выражающей в неприличной форме явное неуважение к обществу, государству, официальным государственным символам Российской Федерации, Конституции Российской Федерации), внесенный депутатом Государственной Думы Д.Ф. Вяткиным, членами Совета Федерации А.А. Клишас, Л.Н. Боковой;</w:t>
      </w:r>
      <w:proofErr w:type="gramEnd"/>
    </w:p>
    <w:p w:rsidR="002B4CB7" w:rsidRDefault="002B4CB7" w:rsidP="002B4CB7">
      <w:pPr>
        <w:ind w:firstLine="709"/>
        <w:jc w:val="both"/>
      </w:pPr>
      <w:r w:rsidRPr="00DC34C4">
        <w:t>178896-7 "О внесении изменений в статью 23.1 Кодекса Российской Федерации об административных правонарушениях"</w:t>
      </w:r>
      <w:r>
        <w:t xml:space="preserve"> (в части определения органа, уполномоченного на рассмотрение дел об административных правонарушениях, совершенных в отношении средств местных бюджетов), </w:t>
      </w:r>
      <w:proofErr w:type="gramStart"/>
      <w:r>
        <w:t>внесенный</w:t>
      </w:r>
      <w:proofErr w:type="gramEnd"/>
      <w:r>
        <w:t xml:space="preserve"> членом Совета Федерации В.А. Озеровым, депутатами Государственной Думы Ю.Н. Березуцким, А.Ф. Тихомировым и др.;</w:t>
      </w:r>
    </w:p>
    <w:p w:rsidR="002B4CB7" w:rsidRDefault="002B4CB7" w:rsidP="002B4CB7">
      <w:pPr>
        <w:ind w:firstLine="709"/>
        <w:jc w:val="both"/>
      </w:pPr>
      <w:r>
        <w:t>О</w:t>
      </w:r>
      <w:r w:rsidRPr="00447CD4">
        <w:t xml:space="preserve"> продлении срока представления поправок к проекту федерального закона </w:t>
      </w:r>
      <w:r>
        <w:t xml:space="preserve">№ </w:t>
      </w:r>
      <w:r w:rsidRPr="00447CD4">
        <w:t xml:space="preserve">460730-7 </w:t>
      </w:r>
      <w:r>
        <w:t>"</w:t>
      </w:r>
      <w:r w:rsidRPr="00447CD4">
        <w:t xml:space="preserve">О </w:t>
      </w:r>
      <w:r>
        <w:t>внесении изменения в статью 26</w:t>
      </w:r>
      <w:r>
        <w:rPr>
          <w:vertAlign w:val="superscript"/>
        </w:rPr>
        <w:t>3</w:t>
      </w:r>
      <w:r w:rsidRPr="00447CD4"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t xml:space="preserve"> (в части отнесения к полномочиям </w:t>
      </w:r>
      <w:proofErr w:type="gramStart"/>
      <w:r>
        <w:t>органов государственной власти субъектов Российской Федерации осуществления мер стимулирования деятельности</w:t>
      </w:r>
      <w:proofErr w:type="gramEnd"/>
      <w:r>
        <w:t xml:space="preserve"> в сфере промышленности);</w:t>
      </w:r>
    </w:p>
    <w:p w:rsidR="002B4CB7" w:rsidRDefault="002B4CB7" w:rsidP="002B4CB7">
      <w:pPr>
        <w:ind w:firstLine="709"/>
        <w:jc w:val="both"/>
      </w:pPr>
      <w:r w:rsidRPr="00447CD4">
        <w:t xml:space="preserve">О продлении срока представления поправок к проекту федерального закона </w:t>
      </w:r>
      <w:r>
        <w:t xml:space="preserve">№ </w:t>
      </w:r>
      <w:r w:rsidRPr="00447CD4">
        <w:t xml:space="preserve">546450-7 </w:t>
      </w:r>
      <w:r>
        <w:t>"</w:t>
      </w:r>
      <w:r w:rsidRPr="00447CD4">
        <w:t xml:space="preserve">О </w:t>
      </w:r>
      <w:r>
        <w:t>внесении изменения в статью 27</w:t>
      </w:r>
      <w:r>
        <w:rPr>
          <w:vertAlign w:val="superscript"/>
        </w:rPr>
        <w:t>1</w:t>
      </w:r>
      <w:r w:rsidRPr="00447CD4">
        <w:t xml:space="preserve"> Федерального закона "О статусе военнослужащих"</w:t>
      </w:r>
      <w:r>
        <w:t xml:space="preserve"> (по вопросу ограничения прав военнослужащих на распространение информации);</w:t>
      </w:r>
    </w:p>
    <w:p w:rsidR="002B4CB7" w:rsidRDefault="002B4CB7" w:rsidP="002B4CB7">
      <w:pPr>
        <w:ind w:firstLine="709"/>
        <w:jc w:val="both"/>
      </w:pPr>
      <w:r w:rsidRPr="00447CD4">
        <w:t>О продлении срока представления поправок к проекту федерального закона</w:t>
      </w:r>
      <w:r>
        <w:t xml:space="preserve"> № 572666-7</w:t>
      </w:r>
      <w:r w:rsidRPr="00447CD4">
        <w:t xml:space="preserve"> </w:t>
      </w:r>
      <w:r>
        <w:t>"</w:t>
      </w:r>
      <w:r w:rsidRPr="00447CD4">
        <w:t>О внесении изменений в отдельные законодательные акты Российской Федерации в целях противодействия коррупции</w:t>
      </w:r>
      <w:r>
        <w:t>" (в части возложения на Генеральную прокуратуру Российской Федерации функции уполномоченного органа по взаимодействию с компетентными органами иностранных госуда</w:t>
      </w:r>
      <w:proofErr w:type="gramStart"/>
      <w:r>
        <w:t>рств пр</w:t>
      </w:r>
      <w:proofErr w:type="gramEnd"/>
      <w:r>
        <w:t>и проведении проверок соблюдения норм законодательства о противодействии коррупции);</w:t>
      </w:r>
    </w:p>
    <w:p w:rsidR="002B4CB7" w:rsidRDefault="002B4CB7" w:rsidP="002B4CB7">
      <w:pPr>
        <w:ind w:firstLine="709"/>
        <w:jc w:val="both"/>
      </w:pPr>
      <w:r w:rsidRPr="00F86013">
        <w:t>582559-7 "О внесении изменений в Кодекс Российской Федерации об административных правонарушениях в части введения административной ответственности за невыполнение обязанности по незамедлительному возврату задержанных транспортных средств</w:t>
      </w:r>
      <w:r>
        <w:t>", внесенный депутатами Государственной Думы И.В. Лебедевым, Я.Е. Ниловым, Б.Р. Пайкиным и др.;</w:t>
      </w:r>
    </w:p>
    <w:p w:rsidR="002B4CB7" w:rsidRDefault="002B4CB7" w:rsidP="002B4CB7">
      <w:pPr>
        <w:ind w:firstLine="709"/>
        <w:jc w:val="both"/>
      </w:pPr>
      <w:r w:rsidRPr="00D23D72">
        <w:t>590019-7 "О внесении изменений в статью 9.16 Кодекса Российской Федерации об административных правонарушениях"</w:t>
      </w:r>
      <w:r>
        <w:t xml:space="preserve"> (в части уточнения диспозиции  части 6 статьи 9.16 Кодекса в связи с исключением такого </w:t>
      </w:r>
      <w:r>
        <w:lastRenderedPageBreak/>
        <w:t>понятия как "дачный дом"), внесенный депутатами Государственной Думы Н.П. Николаевым, О.Д. Валенчук, С.В. Чижовым, В.П. Водолацким и др.;</w:t>
      </w:r>
    </w:p>
    <w:p w:rsidR="002B4CB7" w:rsidRDefault="002B4CB7" w:rsidP="002B4CB7">
      <w:pPr>
        <w:ind w:firstLine="709"/>
        <w:jc w:val="both"/>
      </w:pPr>
      <w:proofErr w:type="gramStart"/>
      <w:r w:rsidRPr="00DA3B97">
        <w:t xml:space="preserve">592302-7 </w:t>
      </w:r>
      <w:r>
        <w:t>"</w:t>
      </w:r>
      <w:r w:rsidRPr="00DA3B97">
        <w:t xml:space="preserve">О </w:t>
      </w:r>
      <w:r>
        <w:t>внесении изменений в статьи 26</w:t>
      </w:r>
      <w:r>
        <w:rPr>
          <w:vertAlign w:val="superscript"/>
        </w:rPr>
        <w:t>3</w:t>
      </w:r>
      <w:r>
        <w:t xml:space="preserve"> и 26</w:t>
      </w:r>
      <w:r>
        <w:rPr>
          <w:vertAlign w:val="superscript"/>
        </w:rPr>
        <w:t>11</w:t>
      </w:r>
      <w:r w:rsidRPr="00DA3B97"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(в части уточнения полномочий органов государственной власти субъектов Российской Федерации по обращению с безнадзорными животными)</w:t>
      </w:r>
      <w:r>
        <w:t>, внесенный депутатами Государственной Думы В.В. Бурматовым, С.М. Боярским, В.М. Власовым и др.;</w:t>
      </w:r>
      <w:proofErr w:type="gramEnd"/>
    </w:p>
    <w:p w:rsidR="002B4CB7" w:rsidRDefault="002B4CB7" w:rsidP="002B4CB7">
      <w:pPr>
        <w:ind w:firstLine="709"/>
        <w:jc w:val="both"/>
      </w:pPr>
      <w:proofErr w:type="gramStart"/>
      <w:r w:rsidRPr="00DA3B97">
        <w:t xml:space="preserve">603452-7 </w:t>
      </w:r>
      <w:r>
        <w:t>"</w:t>
      </w:r>
      <w:r w:rsidRPr="00DA3B97">
        <w:t>О внесени</w:t>
      </w:r>
      <w:r>
        <w:t>и изменений в Федеральный закон</w:t>
      </w:r>
      <w:r>
        <w:br/>
      </w:r>
      <w:r w:rsidRPr="00DA3B97">
        <w:t>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Федерации"</w:t>
      </w:r>
      <w:r>
        <w:t xml:space="preserve"> (по вопросу выплаты неустойки за необоснованную задержку выплаты страховой суммы), внесенный Правительством российской Федерации;</w:t>
      </w:r>
      <w:proofErr w:type="gramEnd"/>
    </w:p>
    <w:p w:rsidR="002B4CB7" w:rsidRDefault="002B4CB7" w:rsidP="002B4CB7">
      <w:pPr>
        <w:ind w:firstLine="709"/>
        <w:jc w:val="both"/>
      </w:pPr>
      <w:proofErr w:type="gramStart"/>
      <w:r w:rsidRPr="00DA3B97">
        <w:t xml:space="preserve">604967-7 </w:t>
      </w:r>
      <w:r>
        <w:t>"</w:t>
      </w:r>
      <w:r w:rsidRPr="00DA3B97">
        <w:t>О внесении изменений в Федеральный закон "О гражданской обороне"</w:t>
      </w:r>
      <w:r>
        <w:t xml:space="preserve"> (в целях реализации Основ государственной политики Российской Федерации в области гражданской обороны на период до 2030 года и Стратегии развития системы радиационной, химической и биологической защиты войск и населения Российской Федерации в мирное и военное время на период до 2025 года и дальнейшую перспективу), внесенный Правительством российской Федерации;</w:t>
      </w:r>
      <w:proofErr w:type="gramEnd"/>
    </w:p>
    <w:p w:rsidR="002B4CB7" w:rsidRDefault="002B4CB7" w:rsidP="002B4CB7">
      <w:pPr>
        <w:ind w:firstLine="709"/>
        <w:jc w:val="both"/>
      </w:pPr>
      <w:proofErr w:type="gramStart"/>
      <w:r w:rsidRPr="00505A2C">
        <w:t xml:space="preserve">603739-7 </w:t>
      </w:r>
      <w:r>
        <w:t>"</w:t>
      </w:r>
      <w:r w:rsidRPr="00505A2C">
        <w:t>О внесении изменения</w:t>
      </w:r>
      <w:r>
        <w:t xml:space="preserve"> в статью 9 Федерального закона</w:t>
      </w:r>
      <w:r>
        <w:br/>
      </w:r>
      <w:r w:rsidRPr="00505A2C">
        <w:t>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  <w:r>
        <w:t xml:space="preserve"> (в части снятия запрета на проведение плановых проверок в отношении юридических лиц и индивидуальных предпринимателей, осуществляющих операции с драгоценными металлами и драгоценными камнями), внесенный Правительством российской Федерации;</w:t>
      </w:r>
      <w:proofErr w:type="gramEnd"/>
    </w:p>
    <w:p w:rsidR="002B4CB7" w:rsidRDefault="002B4CB7" w:rsidP="002B4CB7">
      <w:pPr>
        <w:ind w:firstLine="709"/>
        <w:jc w:val="both"/>
      </w:pPr>
    </w:p>
    <w:p w:rsidR="002B4CB7" w:rsidRDefault="002B4CB7" w:rsidP="002B4CB7">
      <w:pPr>
        <w:ind w:firstLine="709"/>
        <w:jc w:val="both"/>
      </w:pPr>
      <w:r w:rsidRPr="006E73B9"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2B4CB7" w:rsidRDefault="002B4CB7" w:rsidP="002B4CB7">
      <w:pPr>
        <w:ind w:firstLine="709"/>
        <w:jc w:val="both"/>
      </w:pPr>
      <w:r>
        <w:t>22.11.2018 № 5285-7 ГД "</w:t>
      </w:r>
      <w:r w:rsidRPr="006D78C6">
        <w:t xml:space="preserve">О проекте федерального закона </w:t>
      </w:r>
      <w:r>
        <w:t xml:space="preserve">№ </w:t>
      </w:r>
      <w:r w:rsidRPr="006D78C6">
        <w:t>550380-7 «О внесени</w:t>
      </w:r>
      <w:r>
        <w:t>и</w:t>
      </w:r>
      <w:r w:rsidRPr="006D78C6">
        <w:t xml:space="preserve"> изменени</w:t>
      </w:r>
      <w:r>
        <w:t>й</w:t>
      </w:r>
      <w:r w:rsidRPr="006D78C6">
        <w:t xml:space="preserve"> в </w:t>
      </w:r>
      <w:r>
        <w:t xml:space="preserve">статью 8 </w:t>
      </w:r>
      <w:r w:rsidRPr="006D78C6">
        <w:t>Федеральн</w:t>
      </w:r>
      <w:r>
        <w:t>ого</w:t>
      </w:r>
      <w:r w:rsidRPr="006D78C6">
        <w:t xml:space="preserve"> закон</w:t>
      </w:r>
      <w:r>
        <w:t>а</w:t>
      </w:r>
      <w:r w:rsidRPr="006D78C6">
        <w:t xml:space="preserve"> </w:t>
      </w:r>
      <w:r>
        <w:t>"</w:t>
      </w:r>
      <w:r w:rsidRPr="006D78C6">
        <w:t>О введении в действие части третьей Гражданского кодекса Российской Федерации</w:t>
      </w:r>
      <w:r>
        <w:t>";</w:t>
      </w:r>
    </w:p>
    <w:p w:rsidR="002B4CB7" w:rsidRDefault="002B4CB7" w:rsidP="002B4CB7">
      <w:pPr>
        <w:ind w:firstLine="709"/>
        <w:jc w:val="both"/>
      </w:pPr>
      <w:r>
        <w:t>12.12.2018 № 5407-7 ГД "</w:t>
      </w:r>
      <w:r w:rsidRPr="00087A1D">
        <w:t>О проекте федерального закона № 560573-7 "О внесении изменений в статьи 7 и 8 Федерального закона "Об аудиторской деятельности" (в части уточнения положений о независимости и профессиональной этике)</w:t>
      </w:r>
      <w:r>
        <w:t>;</w:t>
      </w:r>
    </w:p>
    <w:p w:rsidR="002B4CB7" w:rsidRDefault="002B4CB7" w:rsidP="002B4CB7">
      <w:pPr>
        <w:ind w:firstLine="709"/>
        <w:jc w:val="both"/>
      </w:pPr>
      <w:r>
        <w:t>12.12.2018 № 5397-7 ГД "</w:t>
      </w:r>
      <w:r w:rsidRPr="00087A1D">
        <w:t xml:space="preserve">О проекте федерального закона </w:t>
      </w:r>
      <w:r>
        <w:t xml:space="preserve">№ </w:t>
      </w:r>
      <w:r w:rsidRPr="00087A1D">
        <w:t xml:space="preserve">518816-7 </w:t>
      </w:r>
      <w:r>
        <w:t>"</w:t>
      </w:r>
      <w:r w:rsidRPr="00087A1D">
        <w:t>О внесении изменений в отдельные законодательные акты Российской Федерации по вопросам совершенствования деятельности федерального государственного пожарного надзора</w:t>
      </w:r>
      <w:r>
        <w:t>";</w:t>
      </w:r>
    </w:p>
    <w:p w:rsidR="002B4CB7" w:rsidRDefault="002B4CB7" w:rsidP="002B4CB7">
      <w:pPr>
        <w:ind w:firstLine="709"/>
        <w:jc w:val="both"/>
      </w:pPr>
      <w:r>
        <w:lastRenderedPageBreak/>
        <w:t>12.12.2018 № 5402-7 ГД "</w:t>
      </w:r>
      <w:r w:rsidRPr="00087A1D">
        <w:t xml:space="preserve">О проекте федерального закона </w:t>
      </w:r>
      <w:r>
        <w:t xml:space="preserve">№ </w:t>
      </w:r>
      <w:r w:rsidRPr="00F55810">
        <w:t xml:space="preserve">207009-7 </w:t>
      </w:r>
      <w:r>
        <w:t>"</w:t>
      </w:r>
      <w:r w:rsidRPr="00F55810">
        <w:t>О внесении изменений в статьи 13.3 и 13.4 Кодекса Российской Федерации об административных правонарушениях</w:t>
      </w:r>
      <w:r>
        <w:t>";</w:t>
      </w:r>
    </w:p>
    <w:p w:rsidR="002B4CB7" w:rsidRDefault="002B4CB7" w:rsidP="002B4CB7">
      <w:pPr>
        <w:ind w:firstLine="709"/>
        <w:jc w:val="both"/>
      </w:pPr>
      <w:r>
        <w:t>11.12.2018 № 5373-7 ГД "</w:t>
      </w:r>
      <w:r w:rsidRPr="00F55810">
        <w:t xml:space="preserve">О проекте федерального закона </w:t>
      </w:r>
      <w:r>
        <w:t xml:space="preserve">№ </w:t>
      </w:r>
      <w:r w:rsidRPr="00F55810">
        <w:t xml:space="preserve">529075-7 </w:t>
      </w:r>
      <w:r>
        <w:t>"</w:t>
      </w:r>
      <w:r w:rsidRPr="00F55810">
        <w:t>О внесении изменений в Кодекс Российской Федерации об административных правонарушениях</w:t>
      </w:r>
      <w:r>
        <w:t>";</w:t>
      </w:r>
    </w:p>
    <w:p w:rsidR="002B4CB7" w:rsidRDefault="002B4CB7" w:rsidP="002B4CB7">
      <w:pPr>
        <w:ind w:firstLine="709"/>
        <w:jc w:val="both"/>
      </w:pPr>
      <w:r>
        <w:t>12.12.2018 № 5403-7 ГД "</w:t>
      </w:r>
      <w:r w:rsidRPr="00F55810">
        <w:t xml:space="preserve">О проекте федерального закона № 581478-7 </w:t>
      </w:r>
      <w:r>
        <w:t>"</w:t>
      </w:r>
      <w:r w:rsidRPr="00F55810">
        <w:t>О внесении изменения в статью 48 Федерального закона "О воинской обязанности и военной службе"</w:t>
      </w:r>
      <w:r>
        <w:t>;</w:t>
      </w:r>
    </w:p>
    <w:p w:rsidR="002B4CB7" w:rsidRDefault="002B4CB7" w:rsidP="002B4CB7">
      <w:pPr>
        <w:ind w:firstLine="709"/>
        <w:jc w:val="both"/>
      </w:pPr>
      <w:r>
        <w:t>11.12.2018 № 5372-7 ГД "</w:t>
      </w:r>
      <w:r w:rsidRPr="00D928F7">
        <w:t xml:space="preserve">О проекте федерального закона № 549426-7 </w:t>
      </w:r>
      <w:r>
        <w:t>"</w:t>
      </w:r>
      <w:r w:rsidRPr="00D928F7">
        <w:t>О внесении изменений в статьи 19.5 и 28.3 Кодекса Российской Федерации об административных правонарушениях в части уточнения полномочий Государственной корпорации по космической деятельности "Роскосмос" по осуществлению лицензионного контроля</w:t>
      </w:r>
      <w:r>
        <w:t>";</w:t>
      </w:r>
    </w:p>
    <w:p w:rsidR="002B4CB7" w:rsidRDefault="002B4CB7" w:rsidP="002B4CB7">
      <w:pPr>
        <w:ind w:firstLine="709"/>
        <w:jc w:val="both"/>
      </w:pPr>
      <w:r>
        <w:t>12.12.2018 № 5413-7 ГД "</w:t>
      </w:r>
      <w:r w:rsidRPr="00D928F7">
        <w:t xml:space="preserve">О проекте федерального закона № 546749-7 </w:t>
      </w:r>
      <w:r>
        <w:t>"</w:t>
      </w:r>
      <w:r w:rsidRPr="00D928F7">
        <w:t xml:space="preserve">О внесении изменений </w:t>
      </w:r>
      <w:r>
        <w:t>в статью 17 Федерального закона</w:t>
      </w:r>
      <w:r>
        <w:br/>
      </w:r>
      <w:r w:rsidRPr="00D928F7">
        <w:t>"О мобилизационной подготовке и мобилизации в Российской Федерации"</w:t>
      </w:r>
      <w:r>
        <w:t>;</w:t>
      </w:r>
    </w:p>
    <w:p w:rsidR="002B4CB7" w:rsidRDefault="002B4CB7" w:rsidP="002B4CB7">
      <w:pPr>
        <w:ind w:firstLine="709"/>
        <w:jc w:val="both"/>
      </w:pPr>
      <w:r>
        <w:t>12.12.2018 № 5405-7 ГД "</w:t>
      </w:r>
      <w:r w:rsidRPr="00D928F7">
        <w:t xml:space="preserve">О проекте федерального закона № 562617-7 </w:t>
      </w:r>
      <w:r>
        <w:t>"</w:t>
      </w:r>
      <w:r w:rsidRPr="00D928F7">
        <w:t>О внесении изменений в Кодекс Российской Федерации об административных правонарушениях в части установления ответственности за нарушение порядка представления сведений в федеральный реестр инвалидов и их размещения в таком реестре</w:t>
      </w:r>
      <w:r>
        <w:t>";</w:t>
      </w:r>
    </w:p>
    <w:p w:rsidR="002B4CB7" w:rsidRDefault="002B4CB7" w:rsidP="002B4CB7">
      <w:pPr>
        <w:ind w:firstLine="709"/>
        <w:jc w:val="both"/>
      </w:pPr>
      <w:r>
        <w:t>12.12.2018 № 5401-7 ГД "</w:t>
      </w:r>
      <w:r w:rsidRPr="00B305EA">
        <w:t xml:space="preserve">О проекте федерального закона </w:t>
      </w:r>
      <w:r>
        <w:t xml:space="preserve">№ </w:t>
      </w:r>
      <w:r w:rsidRPr="00B305EA">
        <w:t xml:space="preserve">518084-7 </w:t>
      </w:r>
      <w:r>
        <w:t>"</w:t>
      </w:r>
      <w:r w:rsidRPr="00B305EA">
        <w:t>О внесении изменений в статью 15.25 Кодекса Российской Федерации об административных правонарушениях в части либерализации мер ответственности за нарушение валютного законодательства Российской Федерации</w:t>
      </w:r>
      <w:r>
        <w:t>";</w:t>
      </w:r>
    </w:p>
    <w:p w:rsidR="002B4CB7" w:rsidRDefault="002B4CB7" w:rsidP="002B4CB7">
      <w:pPr>
        <w:ind w:firstLine="709"/>
        <w:jc w:val="both"/>
      </w:pPr>
      <w:r>
        <w:t>13.12.2018 № 5454-7 ГД "</w:t>
      </w:r>
      <w:r w:rsidRPr="00D02BEB">
        <w:t xml:space="preserve">О проекте федерального закона № 529143-7 </w:t>
      </w:r>
      <w:r>
        <w:t>"</w:t>
      </w:r>
      <w:r w:rsidRPr="00D02BEB">
        <w:t>О внесении изменений в Федеральный закон "О техническом осмотре транспортных средств и о внесении изменений в отдельные законодательные акты Российской Федерации" и отдельные законодательные акты Российской Федерации</w:t>
      </w:r>
      <w:r>
        <w:t>";</w:t>
      </w:r>
    </w:p>
    <w:p w:rsidR="002B4CB7" w:rsidRDefault="002B4CB7" w:rsidP="002B4CB7">
      <w:pPr>
        <w:ind w:firstLine="709"/>
        <w:jc w:val="both"/>
      </w:pPr>
    </w:p>
    <w:p w:rsidR="002B4CB7" w:rsidRDefault="002B4CB7" w:rsidP="002B4CB7">
      <w:pPr>
        <w:ind w:firstLine="709"/>
        <w:jc w:val="both"/>
      </w:pPr>
      <w:r>
        <w:t>постановления:</w:t>
      </w:r>
    </w:p>
    <w:p w:rsidR="002B4CB7" w:rsidRDefault="002B4CB7" w:rsidP="002B4CB7">
      <w:pPr>
        <w:ind w:firstLine="709"/>
        <w:jc w:val="both"/>
      </w:pPr>
      <w:r>
        <w:t>Законодательного Собрания Ленинградской области</w:t>
      </w:r>
      <w:r>
        <w:br/>
        <w:t xml:space="preserve">"О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</w:t>
      </w:r>
      <w:r w:rsidRPr="00762FE0">
        <w:t>внесении изменения в статью 188.1 Арбитражного процессуального кодекса Российской Федерации"</w:t>
      </w:r>
      <w:r>
        <w:t>;</w:t>
      </w:r>
    </w:p>
    <w:p w:rsidR="002B4CB7" w:rsidRDefault="002B4CB7" w:rsidP="002B4CB7">
      <w:pPr>
        <w:ind w:firstLine="709"/>
        <w:jc w:val="both"/>
      </w:pPr>
      <w:r>
        <w:t>Законодательного Собрания Ленинградской области</w:t>
      </w:r>
      <w:r>
        <w:br/>
        <w:t>"О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</w:t>
      </w:r>
      <w:r w:rsidRPr="00762FE0">
        <w:t>О внесении изменения в статью 9 Федерального закона "О государственной регистрации недвижимости"</w:t>
      </w:r>
      <w:r>
        <w:t>;</w:t>
      </w:r>
    </w:p>
    <w:p w:rsidR="002B4CB7" w:rsidRDefault="002B4CB7" w:rsidP="002B4CB7">
      <w:pPr>
        <w:ind w:firstLine="709"/>
        <w:jc w:val="both"/>
      </w:pPr>
      <w:r>
        <w:lastRenderedPageBreak/>
        <w:t>Законодательного Собрания Ленинградской области</w:t>
      </w:r>
      <w:r>
        <w:br/>
        <w:t>"О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</w:t>
      </w:r>
      <w:r w:rsidRPr="00762FE0">
        <w:t>О внесении изменений в Кодекс Российской Федерации об административных правонарушениях"</w:t>
      </w:r>
      <w:r>
        <w:t>;</w:t>
      </w:r>
    </w:p>
    <w:p w:rsidR="002B4CB7" w:rsidRDefault="002B4CB7" w:rsidP="002B4CB7">
      <w:pPr>
        <w:ind w:firstLine="709"/>
        <w:jc w:val="both"/>
      </w:pPr>
      <w:r>
        <w:t xml:space="preserve">Костромской областной Думы "Об обращении Костромской областной Думы к Министру юстиции Российской Федерации А.В. Коновалову по вопросу </w:t>
      </w:r>
      <w:r w:rsidRPr="00D02BEB">
        <w:t>внесени</w:t>
      </w:r>
      <w:r>
        <w:t>я</w:t>
      </w:r>
      <w:r w:rsidRPr="00D02BEB">
        <w:t xml:space="preserve"> изменений в некоторые законодательные акты Российской Федерации в части усиления мер воздействия за неоднократное уклонение от отбывания административного наказания в виде обязательных работ</w:t>
      </w:r>
      <w:r w:rsidR="001231E1">
        <w:t>"</w:t>
      </w:r>
      <w:r>
        <w:t>,</w:t>
      </w:r>
      <w:r w:rsidRPr="005C41D3">
        <w:rPr>
          <w:snapToGrid w:val="0"/>
          <w:szCs w:val="28"/>
        </w:rPr>
        <w:t xml:space="preserve"> </w:t>
      </w:r>
      <w:r w:rsidRPr="006E73B9">
        <w:rPr>
          <w:snapToGrid w:val="0"/>
          <w:szCs w:val="28"/>
        </w:rPr>
        <w:t>комитет</w:t>
      </w:r>
    </w:p>
    <w:p w:rsidR="002B4CB7" w:rsidRDefault="002B4CB7" w:rsidP="002B4CB7">
      <w:pPr>
        <w:ind w:firstLine="709"/>
        <w:jc w:val="both"/>
        <w:rPr>
          <w:snapToGrid w:val="0"/>
          <w:szCs w:val="28"/>
        </w:rPr>
      </w:pPr>
    </w:p>
    <w:p w:rsidR="002B4CB7" w:rsidRPr="006E73B9" w:rsidRDefault="002B4CB7" w:rsidP="002B4CB7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2B4CB7" w:rsidRPr="00DE00A7" w:rsidRDefault="002B4CB7" w:rsidP="002B4CB7">
      <w:pPr>
        <w:ind w:firstLine="709"/>
        <w:jc w:val="both"/>
        <w:rPr>
          <w:snapToGrid w:val="0"/>
          <w:szCs w:val="28"/>
        </w:rPr>
      </w:pPr>
    </w:p>
    <w:p w:rsidR="002B4CB7" w:rsidRPr="00E33734" w:rsidRDefault="002B4CB7" w:rsidP="002B4CB7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2B4CB7" w:rsidRDefault="002B4CB7" w:rsidP="002B4CB7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 xml:space="preserve">в </w:t>
      </w:r>
      <w:proofErr w:type="gramStart"/>
      <w:r w:rsidRPr="00E33734">
        <w:rPr>
          <w:snapToGrid w:val="0"/>
          <w:szCs w:val="28"/>
        </w:rPr>
        <w:t>проектах</w:t>
      </w:r>
      <w:proofErr w:type="gramEnd"/>
      <w:r w:rsidRPr="00E33734">
        <w:rPr>
          <w:snapToGrid w:val="0"/>
          <w:szCs w:val="28"/>
        </w:rPr>
        <w:t xml:space="preserve"> федеральных законов №</w:t>
      </w:r>
      <w:r>
        <w:rPr>
          <w:snapToGrid w:val="0"/>
          <w:szCs w:val="28"/>
        </w:rPr>
        <w:t xml:space="preserve"> </w:t>
      </w:r>
      <w:r w:rsidRPr="006D78C6">
        <w:t>571152-7</w:t>
      </w:r>
      <w:r>
        <w:t xml:space="preserve">, </w:t>
      </w:r>
      <w:r w:rsidRPr="006D78C6">
        <w:t>428975-7</w:t>
      </w:r>
      <w:r>
        <w:t xml:space="preserve">, </w:t>
      </w:r>
      <w:r w:rsidRPr="006D78C6">
        <w:t>575535-7</w:t>
      </w:r>
      <w:r>
        <w:t xml:space="preserve">, </w:t>
      </w:r>
      <w:r w:rsidRPr="006D78C6">
        <w:t>583920-7</w:t>
      </w:r>
      <w:r>
        <w:t xml:space="preserve">, </w:t>
      </w:r>
      <w:r w:rsidRPr="00D34BD5">
        <w:t>564343-7</w:t>
      </w:r>
      <w:r>
        <w:t xml:space="preserve">, </w:t>
      </w:r>
      <w:r w:rsidRPr="00D34BD5">
        <w:t>575800-7</w:t>
      </w:r>
      <w:r>
        <w:t xml:space="preserve">, </w:t>
      </w:r>
      <w:r w:rsidRPr="00D34BD5">
        <w:t>575852-7</w:t>
      </w:r>
      <w:r>
        <w:t xml:space="preserve">, </w:t>
      </w:r>
      <w:r w:rsidRPr="00D34BD5">
        <w:t>156687-7</w:t>
      </w:r>
      <w:r>
        <w:t xml:space="preserve">, </w:t>
      </w:r>
      <w:r w:rsidRPr="00B76B34">
        <w:t>575754-7</w:t>
      </w:r>
      <w:r>
        <w:t xml:space="preserve">, </w:t>
      </w:r>
      <w:r w:rsidRPr="00460CC0">
        <w:t>562247-7</w:t>
      </w:r>
      <w:r>
        <w:t xml:space="preserve">, </w:t>
      </w:r>
      <w:r w:rsidRPr="00754FD3">
        <w:t>583048-7</w:t>
      </w:r>
      <w:r>
        <w:t xml:space="preserve">, </w:t>
      </w:r>
      <w:r w:rsidRPr="00754FD3">
        <w:t>573736-7</w:t>
      </w:r>
      <w:r>
        <w:t xml:space="preserve">, </w:t>
      </w:r>
      <w:r w:rsidRPr="00060942">
        <w:t>588940-7</w:t>
      </w:r>
      <w:r>
        <w:t xml:space="preserve">, </w:t>
      </w:r>
      <w:r w:rsidRPr="00060942">
        <w:t>601026-7</w:t>
      </w:r>
      <w:r>
        <w:t xml:space="preserve">, </w:t>
      </w:r>
      <w:r w:rsidRPr="00060942">
        <w:t>588950-7</w:t>
      </w:r>
      <w:r>
        <w:t xml:space="preserve">, </w:t>
      </w:r>
      <w:r w:rsidRPr="00AF0646">
        <w:t>601000-7</w:t>
      </w:r>
      <w:r>
        <w:t xml:space="preserve">, </w:t>
      </w:r>
      <w:r w:rsidRPr="00AF0646">
        <w:t>586629-7</w:t>
      </w:r>
      <w:r>
        <w:t xml:space="preserve">, </w:t>
      </w:r>
      <w:r w:rsidRPr="00AF0646">
        <w:t>600451-7</w:t>
      </w:r>
      <w:r>
        <w:t xml:space="preserve">, </w:t>
      </w:r>
      <w:r w:rsidRPr="00AF0646">
        <w:t>606595-7</w:t>
      </w:r>
      <w:r>
        <w:t xml:space="preserve">, </w:t>
      </w:r>
      <w:r w:rsidRPr="00DC34C4">
        <w:t>573758-7</w:t>
      </w:r>
      <w:r>
        <w:t xml:space="preserve">, </w:t>
      </w:r>
      <w:r w:rsidRPr="00DC34C4">
        <w:t>606596-7</w:t>
      </w:r>
      <w:r>
        <w:t xml:space="preserve">, </w:t>
      </w:r>
      <w:r w:rsidRPr="00DC34C4">
        <w:t>178896-7</w:t>
      </w:r>
      <w:r>
        <w:t xml:space="preserve">, </w:t>
      </w:r>
      <w:r w:rsidRPr="00447CD4">
        <w:t>460730-7</w:t>
      </w:r>
      <w:r>
        <w:t xml:space="preserve">, </w:t>
      </w:r>
      <w:r w:rsidRPr="00447CD4">
        <w:t>546450-7</w:t>
      </w:r>
      <w:r>
        <w:t xml:space="preserve">, 572666-7, </w:t>
      </w:r>
      <w:r w:rsidRPr="00F86013">
        <w:t>582559-7</w:t>
      </w:r>
      <w:r>
        <w:t xml:space="preserve">, </w:t>
      </w:r>
      <w:r w:rsidRPr="00D23D72">
        <w:t>590019-7</w:t>
      </w:r>
      <w:r>
        <w:t xml:space="preserve">, </w:t>
      </w:r>
      <w:r w:rsidRPr="00DA3B97">
        <w:t>592302-7</w:t>
      </w:r>
      <w:r>
        <w:t xml:space="preserve">, </w:t>
      </w:r>
      <w:r w:rsidRPr="00DA3B97">
        <w:t>603452-7</w:t>
      </w:r>
      <w:r>
        <w:t xml:space="preserve">, </w:t>
      </w:r>
      <w:r w:rsidRPr="00DA3B97">
        <w:t>604967-7</w:t>
      </w:r>
      <w:r>
        <w:t xml:space="preserve">, </w:t>
      </w:r>
      <w:r w:rsidRPr="00505A2C">
        <w:t>603739-7</w:t>
      </w:r>
      <w:r>
        <w:t>,</w:t>
      </w:r>
    </w:p>
    <w:p w:rsidR="002B4CB7" w:rsidRDefault="002B4CB7" w:rsidP="002B4CB7">
      <w:pPr>
        <w:ind w:firstLine="709"/>
        <w:jc w:val="both"/>
      </w:pPr>
      <w:r>
        <w:t xml:space="preserve">в </w:t>
      </w:r>
      <w:proofErr w:type="gramStart"/>
      <w:r w:rsidRPr="006E73B9">
        <w:t>постановления</w:t>
      </w:r>
      <w:r>
        <w:t>х</w:t>
      </w:r>
      <w:proofErr w:type="gramEnd"/>
      <w:r w:rsidRPr="006E73B9">
        <w:t xml:space="preserve"> Государственной Думы</w:t>
      </w:r>
      <w:r>
        <w:t xml:space="preserve"> № 5285-7 ГД, 5407-7 ГД, 5402-7 ГД, 5373-7 ГД, 5403-7 ГД, 5372-7 ГД, 5413-7 ГД, 5405-7 ГД,</w:t>
      </w:r>
      <w:r>
        <w:br/>
        <w:t>5401-7 ГД, 5454-7 ГД,</w:t>
      </w:r>
    </w:p>
    <w:p w:rsidR="002B4CB7" w:rsidRPr="006E73B9" w:rsidRDefault="002B4CB7" w:rsidP="002B4CB7">
      <w:pPr>
        <w:ind w:firstLine="709"/>
        <w:jc w:val="both"/>
      </w:pPr>
      <w:r>
        <w:t xml:space="preserve">в </w:t>
      </w:r>
      <w:proofErr w:type="gramStart"/>
      <w:r w:rsidRPr="006E73B9">
        <w:t>постановлени</w:t>
      </w:r>
      <w:r>
        <w:t>ях</w:t>
      </w:r>
      <w:proofErr w:type="gramEnd"/>
      <w:r>
        <w:t xml:space="preserve"> Законодательного Собрания Ленинградской обла</w:t>
      </w:r>
      <w:r w:rsidR="001231E1">
        <w:t>сти, Костромской областной Думы</w:t>
      </w:r>
      <w:r>
        <w:t xml:space="preserve">, </w:t>
      </w:r>
      <w:r w:rsidRPr="00E33734">
        <w:rPr>
          <w:snapToGrid w:val="0"/>
          <w:szCs w:val="28"/>
        </w:rPr>
        <w:t xml:space="preserve">поступивших в комитет </w:t>
      </w:r>
      <w:r>
        <w:rPr>
          <w:szCs w:val="28"/>
        </w:rPr>
        <w:t xml:space="preserve">Законодательного Собрания </w:t>
      </w:r>
      <w:r w:rsidRPr="00E33734">
        <w:rPr>
          <w:snapToGrid w:val="0"/>
          <w:szCs w:val="28"/>
        </w:rPr>
        <w:t>по региональной пол</w:t>
      </w:r>
      <w:r>
        <w:rPr>
          <w:snapToGrid w:val="0"/>
          <w:szCs w:val="28"/>
        </w:rPr>
        <w:t>и</w:t>
      </w:r>
      <w:r w:rsidR="001231E1">
        <w:rPr>
          <w:snapToGrid w:val="0"/>
          <w:szCs w:val="28"/>
        </w:rPr>
        <w:t>тике и законности, по состоянию</w:t>
      </w:r>
      <w:r w:rsidR="001231E1">
        <w:rPr>
          <w:snapToGrid w:val="0"/>
          <w:szCs w:val="28"/>
        </w:rPr>
        <w:br/>
      </w:r>
      <w:r>
        <w:rPr>
          <w:snapToGrid w:val="0"/>
          <w:szCs w:val="28"/>
        </w:rPr>
        <w:t xml:space="preserve">на </w:t>
      </w:r>
      <w:r w:rsidRPr="003D4BC7">
        <w:rPr>
          <w:snapToGrid w:val="0"/>
          <w:szCs w:val="28"/>
        </w:rPr>
        <w:t>22 января</w:t>
      </w:r>
      <w:r w:rsidR="001231E1">
        <w:rPr>
          <w:snapToGrid w:val="0"/>
          <w:szCs w:val="28"/>
        </w:rPr>
        <w:t xml:space="preserve"> </w:t>
      </w:r>
      <w:r w:rsidRPr="003D4BC7">
        <w:rPr>
          <w:snapToGrid w:val="0"/>
          <w:szCs w:val="28"/>
        </w:rPr>
        <w:t>2019 года.</w:t>
      </w:r>
    </w:p>
    <w:p w:rsidR="00094D2D" w:rsidRDefault="00094D2D" w:rsidP="00FB0FC8">
      <w:pPr>
        <w:pStyle w:val="a3"/>
        <w:tabs>
          <w:tab w:val="clear" w:pos="4153"/>
          <w:tab w:val="clear" w:pos="8306"/>
        </w:tabs>
        <w:jc w:val="both"/>
      </w:pPr>
    </w:p>
    <w:p w:rsidR="002B4CB7" w:rsidRDefault="002B4CB7" w:rsidP="00FB0FC8">
      <w:pPr>
        <w:pStyle w:val="a3"/>
        <w:tabs>
          <w:tab w:val="clear" w:pos="4153"/>
          <w:tab w:val="clear" w:pos="8306"/>
        </w:tabs>
        <w:jc w:val="both"/>
      </w:pPr>
    </w:p>
    <w:p w:rsidR="00FB0FC8" w:rsidRDefault="00FB0FC8" w:rsidP="00FB0FC8">
      <w:pPr>
        <w:pStyle w:val="a3"/>
        <w:tabs>
          <w:tab w:val="clear" w:pos="4153"/>
          <w:tab w:val="clear" w:pos="8306"/>
        </w:tabs>
        <w:jc w:val="both"/>
      </w:pPr>
    </w:p>
    <w:p w:rsidR="00FB0FC8" w:rsidRDefault="00FB0FC8" w:rsidP="00FB0FC8">
      <w:pPr>
        <w:jc w:val="both"/>
      </w:pPr>
      <w:r>
        <w:t xml:space="preserve">Председательствующий </w:t>
      </w:r>
    </w:p>
    <w:p w:rsidR="00FB0FC8" w:rsidRDefault="00FB0FC8" w:rsidP="00FB0FC8">
      <w:pPr>
        <w:jc w:val="both"/>
      </w:pPr>
      <w:r>
        <w:t>на заседании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А.И. Лось </w:t>
      </w:r>
    </w:p>
    <w:sectPr w:rsidR="00FB0FC8" w:rsidSect="00E46E4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2B0" w:rsidRDefault="001972B0">
      <w:r>
        <w:separator/>
      </w:r>
    </w:p>
  </w:endnote>
  <w:endnote w:type="continuationSeparator" w:id="0">
    <w:p w:rsidR="001972B0" w:rsidRDefault="00197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2B0" w:rsidRDefault="001972B0">
      <w:r>
        <w:separator/>
      </w:r>
    </w:p>
  </w:footnote>
  <w:footnote w:type="continuationSeparator" w:id="0">
    <w:p w:rsidR="001972B0" w:rsidRDefault="001972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E46E48" w:rsidP="00A8257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55DEE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FC8"/>
    <w:rsid w:val="00001FA6"/>
    <w:rsid w:val="00022B36"/>
    <w:rsid w:val="00053C61"/>
    <w:rsid w:val="00080DED"/>
    <w:rsid w:val="00094D2D"/>
    <w:rsid w:val="000E590D"/>
    <w:rsid w:val="001231E1"/>
    <w:rsid w:val="00160F97"/>
    <w:rsid w:val="001972B0"/>
    <w:rsid w:val="001B3A35"/>
    <w:rsid w:val="001C5162"/>
    <w:rsid w:val="0020003C"/>
    <w:rsid w:val="002868CB"/>
    <w:rsid w:val="002B4CB7"/>
    <w:rsid w:val="00357541"/>
    <w:rsid w:val="00383131"/>
    <w:rsid w:val="003B4C86"/>
    <w:rsid w:val="003D4A28"/>
    <w:rsid w:val="003F2358"/>
    <w:rsid w:val="00461E2B"/>
    <w:rsid w:val="00555DEE"/>
    <w:rsid w:val="00692D49"/>
    <w:rsid w:val="007128C1"/>
    <w:rsid w:val="007258FB"/>
    <w:rsid w:val="00751091"/>
    <w:rsid w:val="00785B26"/>
    <w:rsid w:val="007F0598"/>
    <w:rsid w:val="008602F8"/>
    <w:rsid w:val="0087792E"/>
    <w:rsid w:val="008A1B60"/>
    <w:rsid w:val="0099314B"/>
    <w:rsid w:val="009E5CD9"/>
    <w:rsid w:val="009F0165"/>
    <w:rsid w:val="009F626B"/>
    <w:rsid w:val="00A8257B"/>
    <w:rsid w:val="00B668A9"/>
    <w:rsid w:val="00B803DE"/>
    <w:rsid w:val="00BE16C2"/>
    <w:rsid w:val="00C9335B"/>
    <w:rsid w:val="00C958B6"/>
    <w:rsid w:val="00D17A7A"/>
    <w:rsid w:val="00D274F7"/>
    <w:rsid w:val="00DB39CE"/>
    <w:rsid w:val="00E326C2"/>
    <w:rsid w:val="00E46E48"/>
    <w:rsid w:val="00E77161"/>
    <w:rsid w:val="00E85955"/>
    <w:rsid w:val="00ED6B4F"/>
    <w:rsid w:val="00F01DD8"/>
    <w:rsid w:val="00FB0FC8"/>
    <w:rsid w:val="00FF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FB0FC8"/>
    <w:rPr>
      <w:sz w:val="28"/>
    </w:rPr>
  </w:style>
  <w:style w:type="paragraph" w:styleId="a6">
    <w:name w:val="Balloon Text"/>
    <w:basedOn w:val="a"/>
    <w:link w:val="a7"/>
    <w:rsid w:val="00FB0F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B0FC8"/>
    <w:rPr>
      <w:rFonts w:ascii="Tahoma" w:hAnsi="Tahoma" w:cs="Tahoma"/>
      <w:sz w:val="16"/>
      <w:szCs w:val="16"/>
    </w:rPr>
  </w:style>
  <w:style w:type="character" w:customStyle="1" w:styleId="FontStyle13">
    <w:name w:val="Font Style13"/>
    <w:uiPriority w:val="99"/>
    <w:rsid w:val="00785B2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785B26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8">
    <w:name w:val="Body Text"/>
    <w:basedOn w:val="a"/>
    <w:link w:val="a9"/>
    <w:rsid w:val="008A1B60"/>
    <w:pPr>
      <w:spacing w:after="120"/>
    </w:pPr>
  </w:style>
  <w:style w:type="character" w:customStyle="1" w:styleId="a9">
    <w:name w:val="Основной текст Знак"/>
    <w:link w:val="a8"/>
    <w:rsid w:val="008A1B60"/>
    <w:rPr>
      <w:sz w:val="28"/>
    </w:rPr>
  </w:style>
  <w:style w:type="paragraph" w:styleId="aa">
    <w:name w:val="Body Text Indent"/>
    <w:basedOn w:val="a"/>
    <w:link w:val="ab"/>
    <w:rsid w:val="00094D2D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094D2D"/>
    <w:rPr>
      <w:sz w:val="28"/>
    </w:rPr>
  </w:style>
  <w:style w:type="character" w:styleId="ac">
    <w:name w:val="Emphasis"/>
    <w:qFormat/>
    <w:rsid w:val="000E590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FB0FC8"/>
    <w:rPr>
      <w:sz w:val="28"/>
    </w:rPr>
  </w:style>
  <w:style w:type="paragraph" w:styleId="a6">
    <w:name w:val="Balloon Text"/>
    <w:basedOn w:val="a"/>
    <w:link w:val="a7"/>
    <w:rsid w:val="00FB0F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B0FC8"/>
    <w:rPr>
      <w:rFonts w:ascii="Tahoma" w:hAnsi="Tahoma" w:cs="Tahoma"/>
      <w:sz w:val="16"/>
      <w:szCs w:val="16"/>
    </w:rPr>
  </w:style>
  <w:style w:type="character" w:customStyle="1" w:styleId="FontStyle13">
    <w:name w:val="Font Style13"/>
    <w:uiPriority w:val="99"/>
    <w:rsid w:val="00785B2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785B26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styleId="a8">
    <w:name w:val="Body Text"/>
    <w:basedOn w:val="a"/>
    <w:link w:val="a9"/>
    <w:rsid w:val="008A1B60"/>
    <w:pPr>
      <w:spacing w:after="120"/>
    </w:pPr>
  </w:style>
  <w:style w:type="character" w:customStyle="1" w:styleId="a9">
    <w:name w:val="Основной текст Знак"/>
    <w:link w:val="a8"/>
    <w:rsid w:val="008A1B60"/>
    <w:rPr>
      <w:sz w:val="28"/>
    </w:rPr>
  </w:style>
  <w:style w:type="paragraph" w:styleId="aa">
    <w:name w:val="Body Text Indent"/>
    <w:basedOn w:val="a"/>
    <w:link w:val="ab"/>
    <w:rsid w:val="00094D2D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094D2D"/>
    <w:rPr>
      <w:sz w:val="28"/>
    </w:rPr>
  </w:style>
  <w:style w:type="character" w:styleId="ac">
    <w:name w:val="Emphasis"/>
    <w:qFormat/>
    <w:rsid w:val="000E59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7</Pages>
  <Words>2042</Words>
  <Characters>15325</Characters>
  <Application>Microsoft Office Word</Application>
  <DocSecurity>0</DocSecurity>
  <Lines>127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17333</CharactersWithSpaces>
  <SharedDoc>false</SharedDoc>
  <HLinks>
    <vt:vector size="6" baseType="variant">
      <vt:variant>
        <vt:i4>8323173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consultantplus://offline/ref=9ADE0508F91FA95D83CFF78B176D29650417313E4A5088865F7F60F7717142B64E1A309FA8M1D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Казак Юлия Валерьевна</cp:lastModifiedBy>
  <cp:revision>5</cp:revision>
  <cp:lastPrinted>2019-01-17T05:41:00Z</cp:lastPrinted>
  <dcterms:created xsi:type="dcterms:W3CDTF">2019-01-15T04:31:00Z</dcterms:created>
  <dcterms:modified xsi:type="dcterms:W3CDTF">2019-01-17T05:41:00Z</dcterms:modified>
</cp:coreProperties>
</file>