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07272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57541"/>
        </w:tc>
      </w:tr>
    </w:tbl>
    <w:p w:rsidR="00FD4728" w:rsidRPr="004A134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A1340">
        <w:rPr>
          <w:szCs w:val="28"/>
        </w:rPr>
        <w:t>Рассмотрев и обсудив проекты федеральных законов: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346344-7 "О внесении изменений в Федеральный закон</w:t>
      </w:r>
      <w:r>
        <w:rPr>
          <w:szCs w:val="28"/>
        </w:rPr>
        <w:br/>
        <w:t>"Об обращении лекарственных средств" (в части включения фармацевтической субстанции, входящей в состав лекарственного препарата, в государственный реестр лекарственных средств)";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405148-7 "О внесении изменений в Федеральный закон</w:t>
      </w:r>
      <w:r>
        <w:rPr>
          <w:szCs w:val="28"/>
        </w:rPr>
        <w:br/>
        <w:t>"Об образовании в Российской Федерации";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340439-7 "О внесении изменений в статьи 10, 11 и 51 Федерального закона "Об обязательном медицинском страховании в Российской Федерации";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589491-7 "О внесении изменений в отдельные законодательные акты Российской Федерации" (об отнесени</w:t>
      </w:r>
      <w:r w:rsidR="00F108A5">
        <w:rPr>
          <w:szCs w:val="28"/>
        </w:rPr>
        <w:t>и объектов культурного наследия</w:t>
      </w:r>
      <w:r w:rsidR="00F108A5">
        <w:rPr>
          <w:szCs w:val="28"/>
        </w:rPr>
        <w:br/>
      </w:r>
      <w:r>
        <w:rPr>
          <w:szCs w:val="28"/>
        </w:rPr>
        <w:t>к объектам концессионных соглашений и государственно-частного, мун</w:t>
      </w:r>
      <w:r w:rsidR="00B30EAE">
        <w:rPr>
          <w:szCs w:val="28"/>
        </w:rPr>
        <w:t>иципально-частного партнерства);</w:t>
      </w:r>
    </w:p>
    <w:p w:rsidR="00B30EAE" w:rsidRDefault="00B30EAE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433488-7 "О внесении изменений в отдельные законодательные акты Российской Федерации по вопросам ответственности органов государственной власти субъектов Российской Федерации, органов местного самоуправления и их должностных лиц в сфере защиты прав коренных малочисленных народов Российской Федерации" (в части дополнения полномочий органов государственной власти субъекта Российской Федерации и органов местного самоуправления мерами по защите прав коренных малочисленных народов);</w:t>
      </w:r>
    </w:p>
    <w:p w:rsidR="00B30EAE" w:rsidRDefault="00B30EAE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600407</w:t>
      </w:r>
      <w:r w:rsidR="00F108A5">
        <w:rPr>
          <w:szCs w:val="28"/>
        </w:rPr>
        <w:t>-7</w:t>
      </w:r>
      <w:r>
        <w:rPr>
          <w:szCs w:val="28"/>
        </w:rPr>
        <w:t xml:space="preserve"> "О внесении изменения в статью 11.1 Федерального закона "О социальной защите инвалидов в Российской Федерации" (в части определения размера компенсации сто</w:t>
      </w:r>
      <w:r w:rsidR="000D0225">
        <w:rPr>
          <w:szCs w:val="28"/>
        </w:rPr>
        <w:t>имости приобретенного инвалидом</w:t>
      </w:r>
      <w:r w:rsidR="000D0225">
        <w:rPr>
          <w:szCs w:val="28"/>
        </w:rPr>
        <w:br/>
      </w:r>
      <w:r>
        <w:rPr>
          <w:szCs w:val="28"/>
        </w:rPr>
        <w:t>за собственный счет технического средства реабилитации и (или) оказанной услуги);</w:t>
      </w:r>
    </w:p>
    <w:p w:rsidR="00B30EAE" w:rsidRDefault="00F108A5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600620-7 "О внесении изменений в Федеральный закон</w:t>
      </w:r>
      <w:r>
        <w:rPr>
          <w:szCs w:val="28"/>
        </w:rPr>
        <w:br/>
        <w:t>"О социальной защите инвалидов в Российской Федерации" (о ежемесячных выплатах неработающим трудоспособным лицам, осуществляющим уход</w:t>
      </w:r>
      <w:r>
        <w:rPr>
          <w:szCs w:val="28"/>
        </w:rPr>
        <w:br/>
        <w:t xml:space="preserve">за детьми-инвалидами с детства </w:t>
      </w:r>
      <w:r>
        <w:rPr>
          <w:szCs w:val="28"/>
          <w:lang w:val="en-US"/>
        </w:rPr>
        <w:t>I</w:t>
      </w:r>
      <w:r w:rsidRPr="00F108A5">
        <w:rPr>
          <w:szCs w:val="28"/>
        </w:rPr>
        <w:t xml:space="preserve"> </w:t>
      </w:r>
      <w:r>
        <w:rPr>
          <w:szCs w:val="28"/>
        </w:rPr>
        <w:t>группы);</w:t>
      </w:r>
    </w:p>
    <w:p w:rsidR="00F108A5" w:rsidRDefault="00F108A5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601926-7 "О внесении изменения в статью 5</w:t>
      </w:r>
      <w:r>
        <w:rPr>
          <w:szCs w:val="28"/>
          <w:vertAlign w:val="superscript"/>
        </w:rPr>
        <w:t>1</w:t>
      </w:r>
      <w:r w:rsidR="008C5B7C">
        <w:rPr>
          <w:szCs w:val="28"/>
        </w:rPr>
        <w:t xml:space="preserve"> Федерального закона</w:t>
      </w:r>
      <w:r w:rsidR="008C5B7C">
        <w:rPr>
          <w:szCs w:val="28"/>
        </w:rPr>
        <w:br/>
      </w:r>
      <w:r>
        <w:rPr>
          <w:szCs w:val="28"/>
        </w:rPr>
        <w:t>"О социальной защите инвалидов в Российской Федерации" и признании утратившим силу отдельных положений законодательных актов Российской Федерации" (в части представле</w:t>
      </w:r>
      <w:r w:rsidR="008C5B7C">
        <w:rPr>
          <w:szCs w:val="28"/>
        </w:rPr>
        <w:t>ния в электронном виде сведений</w:t>
      </w:r>
      <w:r w:rsidR="008C5B7C">
        <w:rPr>
          <w:szCs w:val="28"/>
        </w:rPr>
        <w:br/>
      </w:r>
      <w:r>
        <w:rPr>
          <w:szCs w:val="28"/>
        </w:rPr>
        <w:t xml:space="preserve">из федерального реестра инвалидов, необходимых для предоставления </w:t>
      </w:r>
      <w:r>
        <w:rPr>
          <w:szCs w:val="28"/>
        </w:rPr>
        <w:lastRenderedPageBreak/>
        <w:t>инвалидам мер социальной поддержки, оказания им государственных</w:t>
      </w:r>
      <w:r w:rsidR="008C5B7C">
        <w:rPr>
          <w:szCs w:val="28"/>
        </w:rPr>
        <w:br/>
      </w:r>
      <w:r>
        <w:rPr>
          <w:szCs w:val="28"/>
        </w:rPr>
        <w:t>или муниципальных услуг, реализации иных прав инвалидов);</w:t>
      </w:r>
    </w:p>
    <w:p w:rsidR="00F108A5" w:rsidRDefault="00F108A5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519063-7 "О комплексной медицинско-социальной помощи гражданам старшего поколения";</w:t>
      </w:r>
    </w:p>
    <w:p w:rsidR="008C5B7C" w:rsidRDefault="00F108A5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600425-7 "О </w:t>
      </w:r>
      <w:r w:rsidR="008C5B7C">
        <w:rPr>
          <w:szCs w:val="28"/>
        </w:rPr>
        <w:t>страховой</w:t>
      </w:r>
      <w:r>
        <w:rPr>
          <w:szCs w:val="28"/>
        </w:rPr>
        <w:t xml:space="preserve"> пенсионной </w:t>
      </w:r>
      <w:r w:rsidR="008C5B7C">
        <w:rPr>
          <w:szCs w:val="28"/>
        </w:rPr>
        <w:t>системе в Российской Федерации";</w:t>
      </w:r>
    </w:p>
    <w:p w:rsidR="008C5B7C" w:rsidRDefault="008C5B7C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590947-7 "О внесении изменений в Федеральный закон</w:t>
      </w:r>
      <w:r>
        <w:rPr>
          <w:szCs w:val="28"/>
        </w:rPr>
        <w:br/>
        <w:t>"Об образовании в Российской Федерации" в части установления дополнительных гара</w:t>
      </w:r>
      <w:r w:rsidR="00981A4A">
        <w:rPr>
          <w:szCs w:val="28"/>
        </w:rPr>
        <w:t>нтий педагогических работников";</w:t>
      </w:r>
    </w:p>
    <w:p w:rsidR="00981A4A" w:rsidRPr="00F108A5" w:rsidRDefault="00981A4A" w:rsidP="008C5B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499577-7 "О внесении изменений в статью 3 Федерального закона "Об образовании в Российской Федерации" (о рассмотрении Федеральным Собранием Российской Федерации доклада Правительства Российской Федерации о реализации государственного политики в сфере образования),</w:t>
      </w:r>
      <w:bookmarkStart w:id="0" w:name="_GoBack"/>
      <w:bookmarkEnd w:id="0"/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zCs w:val="28"/>
        </w:rPr>
      </w:pPr>
      <w:r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>
        <w:rPr>
          <w:szCs w:val="28"/>
        </w:rPr>
        <w:t>вышеуказанные</w:t>
      </w:r>
      <w:r w:rsidRPr="002F10A0">
        <w:rPr>
          <w:szCs w:val="28"/>
        </w:rPr>
        <w:t xml:space="preserve"> проект</w:t>
      </w:r>
      <w:r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>
        <w:rPr>
          <w:szCs w:val="28"/>
        </w:rPr>
        <w:t>ых</w:t>
      </w:r>
      <w:r w:rsidRPr="002F10A0">
        <w:rPr>
          <w:szCs w:val="28"/>
        </w:rPr>
        <w:t xml:space="preserve"> закон</w:t>
      </w:r>
      <w:r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728" w:rsidRDefault="00FD4728">
      <w:r>
        <w:separator/>
      </w:r>
    </w:p>
  </w:endnote>
  <w:endnote w:type="continuationSeparator" w:id="0">
    <w:p w:rsidR="00FD4728" w:rsidRDefault="00FD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728" w:rsidRDefault="00FD4728">
      <w:r>
        <w:separator/>
      </w:r>
    </w:p>
  </w:footnote>
  <w:footnote w:type="continuationSeparator" w:id="0">
    <w:p w:rsidR="00FD4728" w:rsidRDefault="00FD4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2B36"/>
    <w:rsid w:val="00053C61"/>
    <w:rsid w:val="00080DED"/>
    <w:rsid w:val="000D0225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692D49"/>
    <w:rsid w:val="007128C1"/>
    <w:rsid w:val="007258FB"/>
    <w:rsid w:val="00751091"/>
    <w:rsid w:val="007F0598"/>
    <w:rsid w:val="008602F8"/>
    <w:rsid w:val="0087792E"/>
    <w:rsid w:val="008C5B7C"/>
    <w:rsid w:val="00981A4A"/>
    <w:rsid w:val="0099314B"/>
    <w:rsid w:val="009E5CD9"/>
    <w:rsid w:val="009F0165"/>
    <w:rsid w:val="009F626B"/>
    <w:rsid w:val="00B30EAE"/>
    <w:rsid w:val="00B668A9"/>
    <w:rsid w:val="00B803DE"/>
    <w:rsid w:val="00BE16C2"/>
    <w:rsid w:val="00C9335B"/>
    <w:rsid w:val="00C958B6"/>
    <w:rsid w:val="00D17A7A"/>
    <w:rsid w:val="00E326C2"/>
    <w:rsid w:val="00E77161"/>
    <w:rsid w:val="00E85955"/>
    <w:rsid w:val="00F01DD8"/>
    <w:rsid w:val="00F108A5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260072A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365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3</cp:revision>
  <cp:lastPrinted>2007-12-18T10:25:00Z</cp:lastPrinted>
  <dcterms:created xsi:type="dcterms:W3CDTF">2019-01-10T00:02:00Z</dcterms:created>
  <dcterms:modified xsi:type="dcterms:W3CDTF">2019-01-15T05:52:00Z</dcterms:modified>
</cp:coreProperties>
</file>