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25788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D976BE" w:rsidP="00F620CB">
            <w:pPr>
              <w:ind w:left="-105"/>
              <w:jc w:val="both"/>
              <w:rPr>
                <w:szCs w:val="28"/>
              </w:rPr>
            </w:pPr>
            <w:r w:rsidRPr="00A649B9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A649B9">
              <w:rPr>
                <w:szCs w:val="28"/>
              </w:rPr>
              <w:t xml:space="preserve"> в статью 18 Закона Приморского края "О комиссиях по делам несовершеннолетних и защите их прав на территории Приморского края" (второе чтение)</w:t>
            </w:r>
          </w:p>
          <w:p w:rsidR="00D976BE" w:rsidRDefault="00D976BE"/>
        </w:tc>
      </w:tr>
    </w:tbl>
    <w:p w:rsidR="00D976BE" w:rsidRDefault="00D976BE" w:rsidP="00D976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3C32">
        <w:rPr>
          <w:szCs w:val="28"/>
        </w:rPr>
        <w:t>Рассмотрев и обсудив проект закона Приморского края "О внесении изменени</w:t>
      </w:r>
      <w:r>
        <w:rPr>
          <w:szCs w:val="28"/>
        </w:rPr>
        <w:t>й</w:t>
      </w:r>
      <w:r w:rsidRPr="00B73C32">
        <w:rPr>
          <w:szCs w:val="28"/>
        </w:rPr>
        <w:t xml:space="preserve"> в статью 18 Закона Приморского края "О комиссиях по делам несовершеннолетних и защите их прав на территории Приморского края", принятый Законодательным Собранием в первом чтении 15 ноября </w:t>
      </w:r>
      <w:r w:rsidRPr="00B73C32">
        <w:rPr>
          <w:szCs w:val="28"/>
        </w:rPr>
        <w:br/>
        <w:t>2018 года,</w:t>
      </w:r>
      <w:r w:rsidRPr="00B73C32">
        <w:rPr>
          <w:bCs/>
          <w:szCs w:val="28"/>
        </w:rPr>
        <w:t xml:space="preserve"> которым</w:t>
      </w:r>
      <w:r w:rsidRPr="00B73C32">
        <w:rPr>
          <w:szCs w:val="28"/>
        </w:rPr>
        <w:t xml:space="preserve"> предлагается ввести административную ответственность </w:t>
      </w:r>
      <w:r w:rsidRPr="00B73C32">
        <w:rPr>
          <w:szCs w:val="28"/>
        </w:rPr>
        <w:br/>
        <w:t xml:space="preserve">за неисполнение постановлений комиссий по делам несовершеннолетних </w:t>
      </w:r>
      <w:r w:rsidRPr="00B73C32">
        <w:rPr>
          <w:szCs w:val="28"/>
        </w:rPr>
        <w:br/>
        <w:t xml:space="preserve">и защите их прав для должностных лиц органов и учреждений системы профилактики безнадзорности и правонарушений несовершеннолетних, </w:t>
      </w:r>
      <w:r>
        <w:rPr>
          <w:szCs w:val="28"/>
        </w:rPr>
        <w:br/>
        <w:t xml:space="preserve">а также </w:t>
      </w:r>
      <w:r w:rsidRPr="00B73C32">
        <w:rPr>
          <w:szCs w:val="28"/>
        </w:rPr>
        <w:t xml:space="preserve">поправки комитета Законодательного Собрания по социальной политике и защите прав граждан, подготовленные по результатам проведения мониторинга </w:t>
      </w:r>
      <w:proofErr w:type="spellStart"/>
      <w:r w:rsidRPr="00B73C32">
        <w:rPr>
          <w:szCs w:val="28"/>
        </w:rPr>
        <w:t>правопримения</w:t>
      </w:r>
      <w:proofErr w:type="spellEnd"/>
      <w:r w:rsidRPr="00B73C32">
        <w:rPr>
          <w:szCs w:val="28"/>
        </w:rPr>
        <w:t xml:space="preserve"> Закона Приморского края от 8 ноября 2005 года № 296-КЗ "О комиссиях по делам несовершеннолетних и защите их прав</w:t>
      </w:r>
      <w:r w:rsidR="002212C5">
        <w:rPr>
          <w:szCs w:val="28"/>
        </w:rPr>
        <w:br/>
      </w:r>
      <w:r w:rsidRPr="00B73C32">
        <w:rPr>
          <w:szCs w:val="28"/>
        </w:rPr>
        <w:t xml:space="preserve"> на территории Приморского края", которыми</w:t>
      </w:r>
      <w:r>
        <w:rPr>
          <w:szCs w:val="28"/>
        </w:rPr>
        <w:t>:</w:t>
      </w:r>
    </w:p>
    <w:p w:rsidR="00D976BE" w:rsidRPr="00F65AD6" w:rsidRDefault="00D976BE" w:rsidP="00D976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F65AD6">
        <w:rPr>
          <w:szCs w:val="28"/>
        </w:rPr>
        <w:t>устанавливаются должности</w:t>
      </w:r>
      <w:r w:rsidRPr="00F65AD6">
        <w:rPr>
          <w:bCs/>
          <w:iCs/>
          <w:szCs w:val="28"/>
        </w:rPr>
        <w:t xml:space="preserve"> государственной гражданской службы Приморского края, которые должны замещать отдельные должностные лица Приморской краевой межведомственной комиссии по делам несовершеннолетних и защите их прав:</w:t>
      </w:r>
    </w:p>
    <w:p w:rsidR="00D976BE" w:rsidRPr="00F65AD6" w:rsidRDefault="00D976BE" w:rsidP="00D976BE">
      <w:pPr>
        <w:autoSpaceDE w:val="0"/>
        <w:autoSpaceDN w:val="0"/>
        <w:adjustRightInd w:val="0"/>
        <w:ind w:firstLine="709"/>
        <w:rPr>
          <w:bCs/>
          <w:iCs/>
          <w:szCs w:val="28"/>
        </w:rPr>
      </w:pPr>
      <w:r>
        <w:rPr>
          <w:bCs/>
          <w:iCs/>
          <w:szCs w:val="28"/>
        </w:rPr>
        <w:t>-</w:t>
      </w:r>
      <w:r w:rsidRPr="00F65AD6">
        <w:rPr>
          <w:bCs/>
          <w:iCs/>
          <w:szCs w:val="28"/>
        </w:rPr>
        <w:t>не ниже ведущего консультанта - для ответственного секретаря;</w:t>
      </w:r>
    </w:p>
    <w:p w:rsidR="00D976BE" w:rsidRPr="00F65AD6" w:rsidRDefault="00D976BE" w:rsidP="00D976BE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bCs/>
          <w:iCs/>
          <w:szCs w:val="28"/>
        </w:rPr>
        <w:t>-</w:t>
      </w:r>
      <w:r w:rsidRPr="00F65AD6">
        <w:rPr>
          <w:bCs/>
          <w:iCs/>
          <w:szCs w:val="28"/>
        </w:rPr>
        <w:t>не ниже консультанта - для инспектора по работе с детьми</w:t>
      </w:r>
      <w:r>
        <w:rPr>
          <w:bCs/>
          <w:iCs/>
          <w:szCs w:val="28"/>
        </w:rPr>
        <w:t>;</w:t>
      </w:r>
    </w:p>
    <w:p w:rsidR="00D976BE" w:rsidRDefault="00D976BE" w:rsidP="00D976B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2</w:t>
      </w:r>
      <w:r w:rsidRPr="001232C9">
        <w:rPr>
          <w:rFonts w:eastAsia="Calibri"/>
          <w:bCs/>
          <w:szCs w:val="28"/>
          <w:lang w:eastAsia="en-US"/>
        </w:rPr>
        <w:t xml:space="preserve">)наименование проекта закона </w:t>
      </w:r>
      <w:r>
        <w:rPr>
          <w:rFonts w:eastAsia="Calibri"/>
          <w:bCs/>
          <w:szCs w:val="28"/>
          <w:lang w:eastAsia="en-US"/>
        </w:rPr>
        <w:t xml:space="preserve">Приморского края </w:t>
      </w:r>
      <w:r w:rsidRPr="001232C9">
        <w:rPr>
          <w:rFonts w:eastAsia="Calibri"/>
          <w:bCs/>
          <w:szCs w:val="28"/>
          <w:lang w:eastAsia="en-US"/>
        </w:rPr>
        <w:t>излагается в новой редакции</w:t>
      </w:r>
      <w:r>
        <w:rPr>
          <w:rFonts w:eastAsia="Calibri"/>
          <w:bCs/>
          <w:szCs w:val="28"/>
          <w:lang w:eastAsia="en-US"/>
        </w:rPr>
        <w:t>.</w:t>
      </w:r>
    </w:p>
    <w:p w:rsidR="00D976BE" w:rsidRDefault="00D976BE" w:rsidP="00D976B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На данные поправки получено заключение Губернатора Приморского края, который поддерживает их принятие и предлагает:</w:t>
      </w:r>
    </w:p>
    <w:p w:rsidR="00D976BE" w:rsidRDefault="00D976BE" w:rsidP="00D976B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1)</w:t>
      </w:r>
      <w:r w:rsidRPr="00F65AD6">
        <w:rPr>
          <w:szCs w:val="28"/>
        </w:rPr>
        <w:t>установ</w:t>
      </w:r>
      <w:r>
        <w:rPr>
          <w:szCs w:val="28"/>
        </w:rPr>
        <w:t>ить</w:t>
      </w:r>
      <w:r w:rsidRPr="00F65AD6">
        <w:rPr>
          <w:szCs w:val="28"/>
        </w:rPr>
        <w:t xml:space="preserve"> должности</w:t>
      </w:r>
      <w:r w:rsidRPr="00F65AD6">
        <w:rPr>
          <w:bCs/>
          <w:iCs/>
          <w:szCs w:val="28"/>
        </w:rPr>
        <w:t xml:space="preserve"> государственной гражданской службы Приморского края, которые должны замещать отдельные должностные лица Приморской краевой межведомственной комиссии по делам несовершеннолетних и защите их прав:</w:t>
      </w:r>
    </w:p>
    <w:p w:rsidR="00D976BE" w:rsidRDefault="00D976BE" w:rsidP="00D976BE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rFonts w:eastAsia="Calibri"/>
          <w:bCs/>
          <w:szCs w:val="28"/>
          <w:lang w:eastAsia="en-US"/>
        </w:rPr>
        <w:t>-категорию "специалисты" ведущей группы должностей -</w:t>
      </w:r>
      <w:r w:rsidRPr="00F65AD6">
        <w:rPr>
          <w:bCs/>
          <w:iCs/>
          <w:szCs w:val="28"/>
        </w:rPr>
        <w:t>для ответственного секретаря</w:t>
      </w:r>
      <w:r>
        <w:rPr>
          <w:bCs/>
          <w:iCs/>
          <w:szCs w:val="28"/>
        </w:rPr>
        <w:t>;</w:t>
      </w:r>
    </w:p>
    <w:p w:rsidR="00D976BE" w:rsidRDefault="00D976BE" w:rsidP="00D976BE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lastRenderedPageBreak/>
        <w:t xml:space="preserve">-категорию "обеспечивающие специалисты" </w:t>
      </w:r>
      <w:r>
        <w:rPr>
          <w:rFonts w:eastAsia="Calibri"/>
          <w:bCs/>
          <w:szCs w:val="28"/>
          <w:lang w:eastAsia="en-US"/>
        </w:rPr>
        <w:t>ведущей группы должностей</w:t>
      </w:r>
      <w:r>
        <w:rPr>
          <w:bCs/>
          <w:iCs/>
          <w:szCs w:val="28"/>
        </w:rPr>
        <w:t xml:space="preserve"> - </w:t>
      </w:r>
      <w:r w:rsidRPr="00F65AD6">
        <w:rPr>
          <w:bCs/>
          <w:iCs/>
          <w:szCs w:val="28"/>
        </w:rPr>
        <w:t>для инспектора по работе с детьми</w:t>
      </w:r>
      <w:r>
        <w:rPr>
          <w:bCs/>
          <w:iCs/>
          <w:szCs w:val="28"/>
        </w:rPr>
        <w:t>;</w:t>
      </w:r>
    </w:p>
    <w:p w:rsidR="00D976BE" w:rsidRDefault="00D976BE" w:rsidP="00D976B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>
        <w:rPr>
          <w:bCs/>
          <w:iCs/>
          <w:szCs w:val="28"/>
        </w:rPr>
        <w:t xml:space="preserve">2)определить, что квалификационные требования к знаниям и умениям, необходимым </w:t>
      </w:r>
      <w:r w:rsidRPr="0089651F">
        <w:rPr>
          <w:bCs/>
          <w:iCs/>
          <w:szCs w:val="28"/>
        </w:rPr>
        <w:t xml:space="preserve">для выполнения функций ответственного секретаря </w:t>
      </w:r>
      <w:r>
        <w:rPr>
          <w:bCs/>
          <w:iCs/>
          <w:szCs w:val="28"/>
        </w:rPr>
        <w:br/>
      </w:r>
      <w:r w:rsidRPr="0089651F">
        <w:rPr>
          <w:bCs/>
          <w:iCs/>
          <w:szCs w:val="28"/>
        </w:rPr>
        <w:t>и инспектора по работе с детьми Приморской краевой межведомственной комиссии по делам несовершеннолетних и защите их прав, устанавливаются их должностными регламентами</w:t>
      </w:r>
      <w:r>
        <w:rPr>
          <w:bCs/>
          <w:iCs/>
          <w:szCs w:val="28"/>
        </w:rPr>
        <w:t>.</w:t>
      </w:r>
    </w:p>
    <w:p w:rsidR="00D976BE" w:rsidRDefault="00D976BE" w:rsidP="00D976B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rFonts w:eastAsia="Calibri"/>
          <w:bCs/>
          <w:szCs w:val="28"/>
          <w:lang w:eastAsia="en-US"/>
        </w:rPr>
        <w:t xml:space="preserve">В связи с вышеизложенным, </w:t>
      </w:r>
      <w:r w:rsidRPr="001232C9">
        <w:rPr>
          <w:szCs w:val="28"/>
        </w:rPr>
        <w:t>комитет</w:t>
      </w:r>
    </w:p>
    <w:p w:rsidR="00D976BE" w:rsidRDefault="00D976BE" w:rsidP="00D976BE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</w:p>
    <w:p w:rsidR="00D976BE" w:rsidRPr="00B73C32" w:rsidRDefault="00D976BE" w:rsidP="00D976BE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B73C32">
        <w:rPr>
          <w:bCs/>
          <w:szCs w:val="28"/>
        </w:rPr>
        <w:t>РЕШИЛ:</w:t>
      </w:r>
    </w:p>
    <w:p w:rsidR="00D976BE" w:rsidRPr="00B73C32" w:rsidRDefault="00D976BE" w:rsidP="00D976BE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</w:p>
    <w:p w:rsidR="00D976BE" w:rsidRPr="00F3183B" w:rsidRDefault="00D976BE" w:rsidP="00D976BE">
      <w:pPr>
        <w:jc w:val="both"/>
        <w:rPr>
          <w:szCs w:val="28"/>
        </w:rPr>
      </w:pPr>
      <w:r w:rsidRPr="00F3183B">
        <w:rPr>
          <w:szCs w:val="28"/>
        </w:rPr>
        <w:tab/>
        <w:t>1.Рассмотреть на очередном заседании Законодательного Собрания проект закона Приморского края "О внесении изменений в</w:t>
      </w:r>
      <w:r w:rsidRPr="00A649B9">
        <w:rPr>
          <w:szCs w:val="28"/>
        </w:rPr>
        <w:t xml:space="preserve"> статью 18 Закона Приморского края "О комиссиях по делам несовершеннолетних </w:t>
      </w:r>
      <w:r>
        <w:rPr>
          <w:szCs w:val="28"/>
        </w:rPr>
        <w:br/>
      </w:r>
      <w:r w:rsidRPr="00A649B9">
        <w:rPr>
          <w:szCs w:val="28"/>
        </w:rPr>
        <w:t>и защите их прав на территории Приморского края</w:t>
      </w:r>
      <w:r w:rsidRPr="00F3183B">
        <w:rPr>
          <w:szCs w:val="28"/>
        </w:rPr>
        <w:t>" во втором чтении.</w:t>
      </w:r>
    </w:p>
    <w:p w:rsidR="00D976BE" w:rsidRPr="00F3183B" w:rsidRDefault="00D976BE" w:rsidP="00D976BE">
      <w:pPr>
        <w:jc w:val="both"/>
        <w:rPr>
          <w:szCs w:val="28"/>
        </w:rPr>
      </w:pPr>
    </w:p>
    <w:p w:rsidR="00D976BE" w:rsidRPr="00F3183B" w:rsidRDefault="00D976BE" w:rsidP="00D976BE">
      <w:pPr>
        <w:ind w:firstLine="709"/>
        <w:jc w:val="both"/>
        <w:rPr>
          <w:szCs w:val="28"/>
        </w:rPr>
      </w:pPr>
      <w:r w:rsidRPr="00F3183B">
        <w:rPr>
          <w:szCs w:val="28"/>
        </w:rPr>
        <w:t xml:space="preserve">2.Рекомендовать Законодательному Собранию принять указанный законопроект во втором чтении с новым названием "О внесении изменений </w:t>
      </w:r>
      <w:r w:rsidRPr="00F3183B">
        <w:rPr>
          <w:szCs w:val="28"/>
        </w:rPr>
        <w:br/>
        <w:t>в Закон Приморского края "</w:t>
      </w:r>
      <w:r>
        <w:rPr>
          <w:szCs w:val="28"/>
        </w:rPr>
        <w:t>О</w:t>
      </w:r>
      <w:r w:rsidRPr="00F3183B">
        <w:rPr>
          <w:szCs w:val="28"/>
        </w:rPr>
        <w:t xml:space="preserve"> </w:t>
      </w:r>
      <w:r w:rsidRPr="00A649B9">
        <w:rPr>
          <w:szCs w:val="28"/>
        </w:rPr>
        <w:t xml:space="preserve">комиссиях по делам несовершеннолетних </w:t>
      </w:r>
      <w:r>
        <w:rPr>
          <w:szCs w:val="28"/>
        </w:rPr>
        <w:br/>
      </w:r>
      <w:r w:rsidRPr="00A649B9">
        <w:rPr>
          <w:szCs w:val="28"/>
        </w:rPr>
        <w:t>и защите их прав на территории Приморского края</w:t>
      </w:r>
      <w:r w:rsidRPr="00F3183B">
        <w:rPr>
          <w:szCs w:val="28"/>
        </w:rPr>
        <w:t>" с учетом поправок, рекомендуемых комитетом к принятию (прилагаются).</w:t>
      </w:r>
    </w:p>
    <w:p w:rsidR="00D976BE" w:rsidRPr="00F3183B" w:rsidRDefault="00D976BE" w:rsidP="00D976BE">
      <w:pPr>
        <w:ind w:firstLine="709"/>
        <w:jc w:val="both"/>
        <w:rPr>
          <w:szCs w:val="28"/>
        </w:rPr>
      </w:pPr>
    </w:p>
    <w:p w:rsidR="00D976BE" w:rsidRPr="00F3183B" w:rsidRDefault="00D976BE" w:rsidP="00D976BE">
      <w:pPr>
        <w:jc w:val="both"/>
        <w:rPr>
          <w:szCs w:val="28"/>
        </w:rPr>
      </w:pPr>
      <w:r w:rsidRPr="00F3183B">
        <w:rPr>
          <w:szCs w:val="28"/>
        </w:rPr>
        <w:tab/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</w:t>
      </w:r>
      <w:r w:rsidRPr="00F3183B">
        <w:rPr>
          <w:szCs w:val="28"/>
        </w:rPr>
        <w:t>., председател</w:t>
      </w:r>
      <w:r>
        <w:rPr>
          <w:szCs w:val="28"/>
        </w:rPr>
        <w:t>ю</w:t>
      </w:r>
      <w:r w:rsidRPr="00F3183B">
        <w:rPr>
          <w:szCs w:val="28"/>
        </w:rPr>
        <w:t xml:space="preserve">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F3183B">
        <w:rPr>
          <w:szCs w:val="28"/>
        </w:rPr>
        <w:t>с докладом на заседании Законодательного Собрания по данному вопросу.</w:t>
      </w:r>
    </w:p>
    <w:p w:rsidR="00D976BE" w:rsidRPr="00F3183B" w:rsidRDefault="00D976BE" w:rsidP="00D976BE">
      <w:pPr>
        <w:jc w:val="both"/>
        <w:rPr>
          <w:szCs w:val="28"/>
        </w:rPr>
      </w:pPr>
    </w:p>
    <w:p w:rsidR="00D976BE" w:rsidRPr="00F3183B" w:rsidRDefault="00D976BE" w:rsidP="00D976BE">
      <w:pPr>
        <w:jc w:val="both"/>
        <w:rPr>
          <w:szCs w:val="28"/>
        </w:rPr>
      </w:pPr>
      <w:r w:rsidRPr="00F3183B">
        <w:rPr>
          <w:szCs w:val="28"/>
        </w:rPr>
        <w:tab/>
        <w:t>4.Определить время, необходимое для рассмотрения Законодательным Собранием данного вопроса, – 10 минут, в том числе для доклада – 3 минуты.</w:t>
      </w:r>
    </w:p>
    <w:p w:rsidR="00D976BE" w:rsidRPr="00BE0395" w:rsidRDefault="00D976BE" w:rsidP="00D976BE">
      <w:pPr>
        <w:jc w:val="both"/>
        <w:rPr>
          <w:sz w:val="26"/>
          <w:szCs w:val="26"/>
        </w:rPr>
      </w:pPr>
    </w:p>
    <w:p w:rsidR="00D976BE" w:rsidRPr="00BE0395" w:rsidRDefault="00D976BE" w:rsidP="00D976BE">
      <w:pPr>
        <w:jc w:val="both"/>
        <w:rPr>
          <w:sz w:val="26"/>
          <w:szCs w:val="26"/>
        </w:rPr>
      </w:pPr>
    </w:p>
    <w:p w:rsidR="00D976BE" w:rsidRPr="00BE0395" w:rsidRDefault="00D976BE" w:rsidP="00D976BE">
      <w:pPr>
        <w:jc w:val="both"/>
        <w:rPr>
          <w:sz w:val="26"/>
          <w:szCs w:val="26"/>
        </w:rPr>
      </w:pPr>
    </w:p>
    <w:p w:rsidR="00D976BE" w:rsidRPr="007233D9" w:rsidRDefault="00D976BE" w:rsidP="00D976BE">
      <w:pPr>
        <w:rPr>
          <w:szCs w:val="28"/>
        </w:rPr>
      </w:pPr>
      <w:r>
        <w:rPr>
          <w:szCs w:val="28"/>
        </w:rPr>
        <w:t>Председат</w:t>
      </w:r>
      <w:bookmarkStart w:id="0" w:name="_GoBack"/>
      <w:bookmarkEnd w:id="0"/>
      <w:r>
        <w:rPr>
          <w:szCs w:val="28"/>
        </w:rPr>
        <w:t xml:space="preserve">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D976BE" w:rsidRPr="00BE0395" w:rsidRDefault="00D976BE" w:rsidP="00D976BE">
      <w:pPr>
        <w:pStyle w:val="a8"/>
        <w:rPr>
          <w:sz w:val="26"/>
          <w:szCs w:val="26"/>
        </w:rPr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D976B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C31" w:rsidRDefault="00795C31">
      <w:r>
        <w:separator/>
      </w:r>
    </w:p>
  </w:endnote>
  <w:endnote w:type="continuationSeparator" w:id="0">
    <w:p w:rsidR="00795C31" w:rsidRDefault="00795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C31" w:rsidRDefault="00795C31">
      <w:r>
        <w:separator/>
      </w:r>
    </w:p>
  </w:footnote>
  <w:footnote w:type="continuationSeparator" w:id="0">
    <w:p w:rsidR="00795C31" w:rsidRDefault="00795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0CB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D6810"/>
    <w:rsid w:val="00160F97"/>
    <w:rsid w:val="001B3A35"/>
    <w:rsid w:val="001C5162"/>
    <w:rsid w:val="0020003C"/>
    <w:rsid w:val="002212C5"/>
    <w:rsid w:val="0027241B"/>
    <w:rsid w:val="002943ED"/>
    <w:rsid w:val="002D18AD"/>
    <w:rsid w:val="00301C0A"/>
    <w:rsid w:val="00357541"/>
    <w:rsid w:val="003625E7"/>
    <w:rsid w:val="00383131"/>
    <w:rsid w:val="003B4C86"/>
    <w:rsid w:val="003C32A0"/>
    <w:rsid w:val="003D4A28"/>
    <w:rsid w:val="003F2358"/>
    <w:rsid w:val="004060BD"/>
    <w:rsid w:val="00444969"/>
    <w:rsid w:val="00461E2B"/>
    <w:rsid w:val="005678D5"/>
    <w:rsid w:val="00692D49"/>
    <w:rsid w:val="006B0FD5"/>
    <w:rsid w:val="00700FF0"/>
    <w:rsid w:val="007128C1"/>
    <w:rsid w:val="007258FB"/>
    <w:rsid w:val="00751091"/>
    <w:rsid w:val="0076749D"/>
    <w:rsid w:val="0077731F"/>
    <w:rsid w:val="00795C31"/>
    <w:rsid w:val="007F0598"/>
    <w:rsid w:val="008602F8"/>
    <w:rsid w:val="0087792E"/>
    <w:rsid w:val="00984DF5"/>
    <w:rsid w:val="0099314B"/>
    <w:rsid w:val="009C722E"/>
    <w:rsid w:val="009E5CD9"/>
    <w:rsid w:val="009F0165"/>
    <w:rsid w:val="009F626B"/>
    <w:rsid w:val="00A4493F"/>
    <w:rsid w:val="00A97609"/>
    <w:rsid w:val="00B668A9"/>
    <w:rsid w:val="00B803DE"/>
    <w:rsid w:val="00BE16C2"/>
    <w:rsid w:val="00C9335B"/>
    <w:rsid w:val="00C958B6"/>
    <w:rsid w:val="00D13319"/>
    <w:rsid w:val="00D17A7A"/>
    <w:rsid w:val="00D5451C"/>
    <w:rsid w:val="00D976BE"/>
    <w:rsid w:val="00E326C2"/>
    <w:rsid w:val="00E77161"/>
    <w:rsid w:val="00E85955"/>
    <w:rsid w:val="00F01DD8"/>
    <w:rsid w:val="00F34152"/>
    <w:rsid w:val="00F620CB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D976B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51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13</cp:revision>
  <cp:lastPrinted>2019-01-16T05:40:00Z</cp:lastPrinted>
  <dcterms:created xsi:type="dcterms:W3CDTF">2019-01-10T02:44:00Z</dcterms:created>
  <dcterms:modified xsi:type="dcterms:W3CDTF">2019-01-17T00:23:00Z</dcterms:modified>
</cp:coreProperties>
</file>