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607232190"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3C5ACC" w:rsidRDefault="003C5ACC" w:rsidP="003C5ACC">
      <w:pPr>
        <w:pStyle w:val="Style3"/>
        <w:widowControl/>
        <w:spacing w:line="240" w:lineRule="auto"/>
        <w:rPr>
          <w:rStyle w:val="FontStyle42"/>
          <w:sz w:val="28"/>
          <w:szCs w:val="28"/>
        </w:rPr>
      </w:pPr>
      <w:r w:rsidRPr="00CD228D">
        <w:rPr>
          <w:rStyle w:val="FontStyle42"/>
          <w:sz w:val="28"/>
          <w:szCs w:val="28"/>
        </w:rPr>
        <w:t xml:space="preserve">ОБ ОБЕСПЕЧЕНИИ ЖИЛЫМИ ПОМЕЩЕНИЯМИ </w:t>
      </w:r>
    </w:p>
    <w:p w:rsidR="003C5ACC" w:rsidRDefault="003C5ACC" w:rsidP="003C5ACC">
      <w:pPr>
        <w:pStyle w:val="Style3"/>
        <w:widowControl/>
        <w:spacing w:line="240" w:lineRule="auto"/>
        <w:rPr>
          <w:rStyle w:val="FontStyle42"/>
          <w:sz w:val="28"/>
          <w:szCs w:val="28"/>
        </w:rPr>
      </w:pPr>
      <w:r w:rsidRPr="00CD228D">
        <w:rPr>
          <w:rStyle w:val="FontStyle42"/>
          <w:sz w:val="28"/>
          <w:szCs w:val="28"/>
        </w:rPr>
        <w:t xml:space="preserve">ДЕТЕЙ-СИРОТ, ДЕТЕЙ, ОСТАВШИХСЯ БЕЗ ПОПЕЧЕНИЯ РОДИТЕЛЕЙ, ЛИЦ ИЗ ЧИСЛА ДЕТЕЙ-СИРОТ И ДЕТЕЙ, ОСТАВШИХСЯ БЕЗ ПОПЕЧЕНИЯ РОДИТЕЛЕЙ, </w:t>
      </w:r>
    </w:p>
    <w:p w:rsidR="003C5ACC" w:rsidRPr="00CD228D" w:rsidRDefault="003C5ACC" w:rsidP="003C5ACC">
      <w:pPr>
        <w:pStyle w:val="Style3"/>
        <w:widowControl/>
        <w:spacing w:line="240" w:lineRule="auto"/>
        <w:rPr>
          <w:rStyle w:val="FontStyle42"/>
          <w:sz w:val="28"/>
          <w:szCs w:val="28"/>
        </w:rPr>
      </w:pPr>
      <w:r w:rsidRPr="00CD228D">
        <w:rPr>
          <w:rStyle w:val="FontStyle42"/>
          <w:sz w:val="28"/>
          <w:szCs w:val="28"/>
        </w:rPr>
        <w:t>НА ТЕРРИТОРИИ ПРИМОРСКОГО КРАЯ</w:t>
      </w:r>
    </w:p>
    <w:p w:rsidR="003C5ACC" w:rsidRDefault="003C5ACC" w:rsidP="003C5ACC">
      <w:pPr>
        <w:ind w:firstLine="709"/>
        <w:rPr>
          <w:szCs w:val="28"/>
        </w:rPr>
      </w:pPr>
    </w:p>
    <w:p w:rsidR="003C5ACC" w:rsidRDefault="003C5ACC" w:rsidP="003C5ACC">
      <w:pPr>
        <w:ind w:firstLine="709"/>
        <w:jc w:val="both"/>
        <w:rPr>
          <w:szCs w:val="28"/>
        </w:rPr>
      </w:pPr>
      <w:r w:rsidRPr="00E5556A">
        <w:rPr>
          <w:szCs w:val="28"/>
        </w:rPr>
        <w:t>Принят Законодательным Собранием Приморского края</w:t>
      </w:r>
      <w:r>
        <w:rPr>
          <w:szCs w:val="28"/>
        </w:rPr>
        <w:t xml:space="preserve"> 19 декабря 2018 года</w:t>
      </w:r>
    </w:p>
    <w:p w:rsidR="003C5ACC" w:rsidRDefault="003C5ACC" w:rsidP="003C5ACC">
      <w:pPr>
        <w:autoSpaceDE w:val="0"/>
        <w:autoSpaceDN w:val="0"/>
        <w:ind w:firstLine="709"/>
        <w:jc w:val="both"/>
        <w:rPr>
          <w:color w:val="000000"/>
          <w:szCs w:val="28"/>
        </w:rPr>
      </w:pPr>
    </w:p>
    <w:p w:rsidR="003C5ACC" w:rsidRPr="00E5556A" w:rsidRDefault="003C5ACC" w:rsidP="003C5ACC">
      <w:pPr>
        <w:autoSpaceDE w:val="0"/>
        <w:autoSpaceDN w:val="0"/>
        <w:ind w:firstLine="709"/>
        <w:jc w:val="both"/>
        <w:rPr>
          <w:szCs w:val="28"/>
        </w:rPr>
      </w:pPr>
      <w:r w:rsidRPr="00E5556A">
        <w:rPr>
          <w:color w:val="000000"/>
          <w:szCs w:val="28"/>
        </w:rPr>
        <w:t xml:space="preserve">Настоящий Закон регулирует отношения по реализации права детей-сирот, детей, оставшихся без попечения родителей, лиц из числа детей-сирот и детей, оставшихся без попечения родителей, проживающих на территории Приморского края, на обеспечение жилыми помещениями в соответствии с Федеральным </w:t>
      </w:r>
      <w:hyperlink r:id="rId9" w:history="1">
        <w:r w:rsidRPr="00E5556A">
          <w:rPr>
            <w:color w:val="000000"/>
            <w:szCs w:val="28"/>
          </w:rPr>
          <w:t>законом</w:t>
        </w:r>
      </w:hyperlink>
      <w:r w:rsidRPr="00E5556A">
        <w:rPr>
          <w:color w:val="000000"/>
          <w:szCs w:val="28"/>
        </w:rPr>
        <w:t xml:space="preserve"> от 21 декабря 1996 года № 159-ФЗ </w:t>
      </w:r>
      <w:r w:rsidRPr="00E5556A">
        <w:rPr>
          <w:color w:val="000000"/>
          <w:szCs w:val="28"/>
        </w:rPr>
        <w:br/>
      </w:r>
      <w:r>
        <w:rPr>
          <w:color w:val="000000"/>
          <w:szCs w:val="28"/>
        </w:rPr>
        <w:t>"</w:t>
      </w:r>
      <w:r w:rsidRPr="00E5556A">
        <w:rPr>
          <w:color w:val="000000"/>
          <w:szCs w:val="28"/>
        </w:rPr>
        <w:t>О дополнительных гарантиях по социальной поддержке детей-сирот и детей, оста</w:t>
      </w:r>
      <w:r>
        <w:rPr>
          <w:color w:val="000000"/>
          <w:szCs w:val="28"/>
        </w:rPr>
        <w:t>вшихся без попечения родителей"</w:t>
      </w:r>
      <w:r w:rsidRPr="00E5556A">
        <w:rPr>
          <w:color w:val="000000"/>
          <w:szCs w:val="28"/>
        </w:rPr>
        <w:t xml:space="preserve">, а также устанавливает дополнительную меру социальной поддержки </w:t>
      </w:r>
      <w:r w:rsidRPr="00E5556A">
        <w:rPr>
          <w:szCs w:val="28"/>
        </w:rPr>
        <w:t>в виде социальной выплаты на приобретение жилых помещений в собственность, удостоверяемой сертификатом.</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Default="003C5ACC" w:rsidP="003C5ACC">
      <w:pPr>
        <w:pStyle w:val="ConsPlusTitle"/>
        <w:ind w:firstLine="709"/>
        <w:jc w:val="both"/>
        <w:outlineLvl w:val="0"/>
        <w:rPr>
          <w:rFonts w:ascii="Times New Roman" w:hAnsi="Times New Roman" w:cs="Times New Roman"/>
          <w:b w:val="0"/>
          <w:color w:val="000000"/>
          <w:sz w:val="28"/>
          <w:szCs w:val="28"/>
        </w:rPr>
      </w:pPr>
      <w:bookmarkStart w:id="0" w:name="P26"/>
      <w:bookmarkEnd w:id="0"/>
      <w:r w:rsidRPr="00E5556A">
        <w:rPr>
          <w:rFonts w:ascii="Times New Roman" w:hAnsi="Times New Roman" w:cs="Times New Roman"/>
          <w:b w:val="0"/>
          <w:color w:val="000000"/>
          <w:sz w:val="28"/>
          <w:szCs w:val="28"/>
        </w:rPr>
        <w:t xml:space="preserve">СТАТЬЯ 1. КАТЕГОРИИ ЛИЦ, ИМЕЮЩИХ ПРАВО НА </w:t>
      </w: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r>
        <w:rPr>
          <w:rFonts w:ascii="Times New Roman" w:hAnsi="Times New Roman" w:cs="Times New Roman"/>
          <w:b w:val="0"/>
          <w:color w:val="000000"/>
          <w:sz w:val="28"/>
          <w:szCs w:val="28"/>
        </w:rPr>
        <w:tab/>
      </w:r>
      <w:r>
        <w:rPr>
          <w:rFonts w:ascii="Times New Roman" w:hAnsi="Times New Roman" w:cs="Times New Roman"/>
          <w:b w:val="0"/>
          <w:color w:val="000000"/>
          <w:sz w:val="28"/>
          <w:szCs w:val="28"/>
        </w:rPr>
        <w:tab/>
      </w:r>
      <w:r w:rsidRPr="00E5556A">
        <w:rPr>
          <w:rFonts w:ascii="Times New Roman" w:hAnsi="Times New Roman" w:cs="Times New Roman"/>
          <w:b w:val="0"/>
          <w:color w:val="000000"/>
          <w:sz w:val="28"/>
          <w:szCs w:val="28"/>
        </w:rPr>
        <w:t>ОБЕСПЕЧЕНИЕ ЖИЛЫМИ ПОМЕЩЕНИЯМИ</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Pr="00E5556A" w:rsidRDefault="003C5ACC" w:rsidP="003C5ACC">
      <w:pPr>
        <w:pStyle w:val="ConsPlusNormal"/>
        <w:ind w:firstLine="709"/>
        <w:jc w:val="both"/>
        <w:rPr>
          <w:rFonts w:ascii="Times New Roman" w:hAnsi="Times New Roman" w:cs="Times New Roman"/>
          <w:color w:val="000000"/>
          <w:sz w:val="28"/>
          <w:szCs w:val="28"/>
        </w:rPr>
      </w:pPr>
      <w:r w:rsidRPr="00E5556A">
        <w:rPr>
          <w:rFonts w:ascii="Times New Roman" w:hAnsi="Times New Roman" w:cs="Times New Roman"/>
          <w:color w:val="000000"/>
          <w:sz w:val="28"/>
          <w:szCs w:val="28"/>
        </w:rPr>
        <w:t>1.Право на обеспечени</w:t>
      </w:r>
      <w:r>
        <w:rPr>
          <w:rFonts w:ascii="Times New Roman" w:hAnsi="Times New Roman" w:cs="Times New Roman"/>
          <w:color w:val="000000"/>
          <w:sz w:val="28"/>
          <w:szCs w:val="28"/>
        </w:rPr>
        <w:t>е жилыми помещениями по договорам</w:t>
      </w:r>
      <w:r w:rsidRPr="00E5556A">
        <w:rPr>
          <w:rFonts w:ascii="Times New Roman" w:hAnsi="Times New Roman" w:cs="Times New Roman"/>
          <w:color w:val="000000"/>
          <w:sz w:val="28"/>
          <w:szCs w:val="28"/>
        </w:rPr>
        <w:t xml:space="preserve"> найма специализированных жилых помещений имеют:</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E5556A">
        <w:rPr>
          <w:rFonts w:ascii="Times New Roman" w:hAnsi="Times New Roman" w:cs="Times New Roman"/>
          <w:color w:val="000000"/>
          <w:sz w:val="28"/>
          <w:szCs w:val="28"/>
        </w:rPr>
        <w:t>дети-сироты, дети, оставшиеся без попечения родителей, лица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жилых помещений по договорам социального найма либо собственниками жилых помещений;</w:t>
      </w:r>
    </w:p>
    <w:p w:rsidR="003C5ACC" w:rsidRDefault="003C5ACC" w:rsidP="003C5ACC">
      <w:pPr>
        <w:pStyle w:val="ConsPlusNormal"/>
        <w:ind w:firstLine="709"/>
        <w:jc w:val="both"/>
        <w:rPr>
          <w:rFonts w:ascii="Times New Roman" w:hAnsi="Times New Roman" w:cs="Times New Roman"/>
          <w:color w:val="000000"/>
          <w:sz w:val="28"/>
          <w:szCs w:val="28"/>
        </w:rPr>
      </w:pPr>
      <w:bookmarkStart w:id="1" w:name="P30"/>
      <w:bookmarkEnd w:id="1"/>
      <w:r>
        <w:rPr>
          <w:rFonts w:ascii="Times New Roman" w:hAnsi="Times New Roman" w:cs="Times New Roman"/>
          <w:color w:val="000000"/>
          <w:sz w:val="28"/>
          <w:szCs w:val="28"/>
        </w:rPr>
        <w:t xml:space="preserve">2)дети-сироты, </w:t>
      </w:r>
      <w:r w:rsidRPr="00E5556A">
        <w:rPr>
          <w:rFonts w:ascii="Times New Roman" w:hAnsi="Times New Roman" w:cs="Times New Roman"/>
          <w:color w:val="000000"/>
          <w:sz w:val="28"/>
          <w:szCs w:val="28"/>
        </w:rPr>
        <w:t>дети, оставшиеся без попечения родителей, лица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жилых помещений по договорам социального найма либо собственниками жилых помещений, в случае</w:t>
      </w:r>
      <w:r>
        <w:rPr>
          <w:rFonts w:ascii="Times New Roman" w:hAnsi="Times New Roman" w:cs="Times New Roman"/>
          <w:color w:val="000000"/>
          <w:sz w:val="28"/>
          <w:szCs w:val="28"/>
        </w:rPr>
        <w:t>,</w:t>
      </w:r>
      <w:r w:rsidRPr="00E5556A">
        <w:rPr>
          <w:rFonts w:ascii="Times New Roman" w:hAnsi="Times New Roman" w:cs="Times New Roman"/>
          <w:color w:val="000000"/>
          <w:sz w:val="28"/>
          <w:szCs w:val="28"/>
        </w:rPr>
        <w:t xml:space="preserve"> если их проживание в ранее занимаемых жилых помещениях признается невозможным.</w:t>
      </w:r>
    </w:p>
    <w:p w:rsidR="003C5ACC" w:rsidRPr="00E5556A" w:rsidRDefault="003C5ACC" w:rsidP="003C5ACC">
      <w:pPr>
        <w:pStyle w:val="ConsPlusNormal"/>
        <w:ind w:firstLine="709"/>
        <w:jc w:val="both"/>
        <w:rPr>
          <w:rFonts w:ascii="Times New Roman" w:hAnsi="Times New Roman" w:cs="Times New Roman"/>
          <w:color w:val="000000"/>
          <w:sz w:val="28"/>
          <w:szCs w:val="28"/>
        </w:rPr>
      </w:pPr>
      <w:r w:rsidRPr="00E5556A">
        <w:rPr>
          <w:rFonts w:ascii="Times New Roman" w:hAnsi="Times New Roman" w:cs="Times New Roman"/>
          <w:color w:val="000000"/>
          <w:sz w:val="28"/>
          <w:szCs w:val="28"/>
        </w:rPr>
        <w:t>2.Право на предоставл</w:t>
      </w:r>
      <w:r>
        <w:rPr>
          <w:rFonts w:ascii="Times New Roman" w:hAnsi="Times New Roman" w:cs="Times New Roman"/>
          <w:color w:val="000000"/>
          <w:sz w:val="28"/>
          <w:szCs w:val="28"/>
        </w:rPr>
        <w:t>ение жилых помещений по договорам</w:t>
      </w:r>
      <w:r w:rsidRPr="00E5556A">
        <w:rPr>
          <w:rFonts w:ascii="Times New Roman" w:hAnsi="Times New Roman" w:cs="Times New Roman"/>
          <w:color w:val="000000"/>
          <w:sz w:val="28"/>
          <w:szCs w:val="28"/>
        </w:rPr>
        <w:t xml:space="preserve"> найма специализированных жилых помещений по основаниям и в порядке, предусмотренным настоящим Законом, сохраняется за лицами, которые относ</w:t>
      </w:r>
      <w:r>
        <w:rPr>
          <w:rFonts w:ascii="Times New Roman" w:hAnsi="Times New Roman" w:cs="Times New Roman"/>
          <w:color w:val="000000"/>
          <w:sz w:val="28"/>
          <w:szCs w:val="28"/>
        </w:rPr>
        <w:t xml:space="preserve">ились к категории детей-сирот, </w:t>
      </w:r>
      <w:r w:rsidRPr="00E5556A">
        <w:rPr>
          <w:rFonts w:ascii="Times New Roman" w:hAnsi="Times New Roman" w:cs="Times New Roman"/>
          <w:color w:val="000000"/>
          <w:sz w:val="28"/>
          <w:szCs w:val="28"/>
        </w:rPr>
        <w:t xml:space="preserve">детей, оставшихся без попечения </w:t>
      </w:r>
      <w:r w:rsidRPr="00E5556A">
        <w:rPr>
          <w:rFonts w:ascii="Times New Roman" w:hAnsi="Times New Roman" w:cs="Times New Roman"/>
          <w:color w:val="000000"/>
          <w:sz w:val="28"/>
          <w:szCs w:val="28"/>
        </w:rPr>
        <w:lastRenderedPageBreak/>
        <w:t>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Default="003C5ACC" w:rsidP="003C5ACC">
      <w:pPr>
        <w:pStyle w:val="ConsPlusTitle"/>
        <w:ind w:firstLine="709"/>
        <w:jc w:val="both"/>
        <w:outlineLvl w:val="0"/>
        <w:rPr>
          <w:rFonts w:ascii="Times New Roman" w:hAnsi="Times New Roman" w:cs="Times New Roman"/>
          <w:b w:val="0"/>
          <w:color w:val="000000"/>
          <w:sz w:val="28"/>
          <w:szCs w:val="28"/>
        </w:rPr>
      </w:pPr>
      <w:r w:rsidRPr="00E5556A">
        <w:rPr>
          <w:rFonts w:ascii="Times New Roman" w:hAnsi="Times New Roman" w:cs="Times New Roman"/>
          <w:b w:val="0"/>
          <w:color w:val="000000"/>
          <w:sz w:val="28"/>
          <w:szCs w:val="28"/>
        </w:rPr>
        <w:t xml:space="preserve">СТАТЬЯ 2. ФОРМИРОВАНИЕ СПИСКА ЛИЦ, КОТОРЫЕ </w:t>
      </w:r>
    </w:p>
    <w:p w:rsidR="003C5ACC" w:rsidRDefault="003C5ACC" w:rsidP="003C5ACC">
      <w:pPr>
        <w:pStyle w:val="ConsPlusTitle"/>
        <w:ind w:firstLine="709"/>
        <w:jc w:val="both"/>
        <w:outlineLvl w:val="0"/>
        <w:rPr>
          <w:rFonts w:ascii="Times New Roman" w:hAnsi="Times New Roman" w:cs="Times New Roman"/>
          <w:b w:val="0"/>
          <w:color w:val="000000"/>
          <w:sz w:val="28"/>
          <w:szCs w:val="28"/>
        </w:rPr>
      </w:pPr>
      <w:r>
        <w:rPr>
          <w:rFonts w:ascii="Times New Roman" w:hAnsi="Times New Roman" w:cs="Times New Roman"/>
          <w:b w:val="0"/>
          <w:color w:val="000000"/>
          <w:sz w:val="28"/>
          <w:szCs w:val="28"/>
        </w:rPr>
        <w:tab/>
      </w:r>
      <w:r>
        <w:rPr>
          <w:rFonts w:ascii="Times New Roman" w:hAnsi="Times New Roman" w:cs="Times New Roman"/>
          <w:b w:val="0"/>
          <w:color w:val="000000"/>
          <w:sz w:val="28"/>
          <w:szCs w:val="28"/>
        </w:rPr>
        <w:tab/>
      </w:r>
      <w:r w:rsidRPr="00E5556A">
        <w:rPr>
          <w:rFonts w:ascii="Times New Roman" w:hAnsi="Times New Roman" w:cs="Times New Roman"/>
          <w:b w:val="0"/>
          <w:color w:val="000000"/>
          <w:sz w:val="28"/>
          <w:szCs w:val="28"/>
        </w:rPr>
        <w:t xml:space="preserve">ПОДЛЕЖАТ ОБЕСПЕЧЕНИЮ ЖИЛЫМИ </w:t>
      </w:r>
    </w:p>
    <w:p w:rsidR="003C5ACC" w:rsidRDefault="003C5ACC" w:rsidP="003C5ACC">
      <w:pPr>
        <w:pStyle w:val="ConsPlusTitle"/>
        <w:ind w:firstLine="709"/>
        <w:jc w:val="both"/>
        <w:outlineLvl w:val="0"/>
        <w:rPr>
          <w:rFonts w:ascii="Times New Roman" w:hAnsi="Times New Roman" w:cs="Times New Roman"/>
          <w:b w:val="0"/>
          <w:color w:val="000000"/>
          <w:sz w:val="28"/>
          <w:szCs w:val="28"/>
        </w:rPr>
      </w:pPr>
      <w:r>
        <w:rPr>
          <w:rFonts w:ascii="Times New Roman" w:hAnsi="Times New Roman" w:cs="Times New Roman"/>
          <w:b w:val="0"/>
          <w:color w:val="000000"/>
          <w:sz w:val="28"/>
          <w:szCs w:val="28"/>
        </w:rPr>
        <w:tab/>
      </w:r>
      <w:r>
        <w:rPr>
          <w:rFonts w:ascii="Times New Roman" w:hAnsi="Times New Roman" w:cs="Times New Roman"/>
          <w:b w:val="0"/>
          <w:color w:val="000000"/>
          <w:sz w:val="28"/>
          <w:szCs w:val="28"/>
        </w:rPr>
        <w:tab/>
      </w:r>
      <w:r w:rsidRPr="00E5556A">
        <w:rPr>
          <w:rFonts w:ascii="Times New Roman" w:hAnsi="Times New Roman" w:cs="Times New Roman"/>
          <w:b w:val="0"/>
          <w:color w:val="000000"/>
          <w:sz w:val="28"/>
          <w:szCs w:val="28"/>
        </w:rPr>
        <w:t xml:space="preserve">ПОМЕЩЕНИЯМИ </w:t>
      </w: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p>
    <w:p w:rsidR="003C5ACC" w:rsidRPr="00E5556A" w:rsidRDefault="003C5ACC" w:rsidP="003C5ACC">
      <w:pPr>
        <w:pStyle w:val="ConsPlusNormal"/>
        <w:ind w:firstLine="709"/>
        <w:jc w:val="both"/>
        <w:rPr>
          <w:rFonts w:ascii="Times New Roman" w:hAnsi="Times New Roman" w:cs="Times New Roman"/>
          <w:color w:val="000000"/>
          <w:sz w:val="28"/>
          <w:szCs w:val="28"/>
        </w:rPr>
      </w:pPr>
      <w:r w:rsidRPr="00E5556A">
        <w:rPr>
          <w:rFonts w:ascii="Times New Roman" w:hAnsi="Times New Roman" w:cs="Times New Roman"/>
          <w:color w:val="000000"/>
          <w:sz w:val="28"/>
          <w:szCs w:val="28"/>
        </w:rPr>
        <w:t>1.</w:t>
      </w:r>
      <w:r w:rsidRPr="00E5556A">
        <w:rPr>
          <w:rFonts w:ascii="Times New Roman" w:eastAsia="Calibri" w:hAnsi="Times New Roman" w:cs="Times New Roman"/>
          <w:sz w:val="28"/>
          <w:szCs w:val="28"/>
          <w:lang w:eastAsia="en-US"/>
        </w:rPr>
        <w:t>Уполномоченный орган исполнительной власти Приморского кра</w:t>
      </w:r>
      <w:r>
        <w:rPr>
          <w:rFonts w:ascii="Times New Roman" w:eastAsia="Calibri" w:hAnsi="Times New Roman" w:cs="Times New Roman"/>
          <w:sz w:val="28"/>
          <w:szCs w:val="28"/>
          <w:lang w:eastAsia="en-US"/>
        </w:rPr>
        <w:t>я в области образования (далее -</w:t>
      </w:r>
      <w:r w:rsidRPr="00E5556A">
        <w:rPr>
          <w:rFonts w:ascii="Times New Roman" w:eastAsia="Calibri" w:hAnsi="Times New Roman" w:cs="Times New Roman"/>
          <w:sz w:val="28"/>
          <w:szCs w:val="28"/>
          <w:lang w:eastAsia="en-US"/>
        </w:rPr>
        <w:t xml:space="preserve"> уполномоченный орган в области образования)</w:t>
      </w:r>
      <w:r w:rsidRPr="00E5556A">
        <w:rPr>
          <w:rFonts w:ascii="Times New Roman" w:hAnsi="Times New Roman" w:cs="Times New Roman"/>
          <w:color w:val="000000"/>
          <w:sz w:val="28"/>
          <w:szCs w:val="28"/>
        </w:rPr>
        <w:t xml:space="preserve"> формирует в порядке, установленном Правительством Российской Федерации, список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лиц, которые относ</w:t>
      </w:r>
      <w:r>
        <w:rPr>
          <w:rFonts w:ascii="Times New Roman" w:hAnsi="Times New Roman" w:cs="Times New Roman"/>
          <w:color w:val="000000"/>
          <w:sz w:val="28"/>
          <w:szCs w:val="28"/>
        </w:rPr>
        <w:t xml:space="preserve">ились к категории детей-сирот, </w:t>
      </w:r>
      <w:r w:rsidRPr="00E5556A">
        <w:rPr>
          <w:rFonts w:ascii="Times New Roman" w:hAnsi="Times New Roman" w:cs="Times New Roman"/>
          <w:color w:val="000000"/>
          <w:sz w:val="28"/>
          <w:szCs w:val="28"/>
        </w:rPr>
        <w:t>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на территории Приморского края (дале</w:t>
      </w:r>
      <w:r>
        <w:rPr>
          <w:rFonts w:ascii="Times New Roman" w:hAnsi="Times New Roman" w:cs="Times New Roman"/>
          <w:color w:val="000000"/>
          <w:sz w:val="28"/>
          <w:szCs w:val="28"/>
        </w:rPr>
        <w:t xml:space="preserve">е - </w:t>
      </w:r>
      <w:r w:rsidRPr="00E5556A">
        <w:rPr>
          <w:rFonts w:ascii="Times New Roman" w:hAnsi="Times New Roman" w:cs="Times New Roman"/>
          <w:color w:val="000000"/>
          <w:sz w:val="28"/>
          <w:szCs w:val="28"/>
        </w:rPr>
        <w:t>список).</w:t>
      </w:r>
    </w:p>
    <w:p w:rsidR="003C5ACC" w:rsidRPr="00E5556A" w:rsidRDefault="003C5ACC" w:rsidP="003C5ACC">
      <w:pPr>
        <w:pStyle w:val="ConsPlusNormal"/>
        <w:ind w:firstLine="709"/>
        <w:jc w:val="both"/>
        <w:rPr>
          <w:rFonts w:ascii="Times New Roman" w:hAnsi="Times New Roman" w:cs="Times New Roman"/>
          <w:color w:val="000000"/>
          <w:sz w:val="28"/>
          <w:szCs w:val="28"/>
        </w:rPr>
      </w:pPr>
      <w:r w:rsidRPr="00E5556A">
        <w:rPr>
          <w:rFonts w:ascii="Times New Roman" w:hAnsi="Times New Roman" w:cs="Times New Roman"/>
          <w:color w:val="000000"/>
          <w:sz w:val="28"/>
          <w:szCs w:val="28"/>
        </w:rPr>
        <w:t>2.Лица, указанные в части 1 статьи 1 настоящего Закона, включаются в список по достижении возраста 14 лет.</w:t>
      </w: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r w:rsidRPr="00E5556A">
        <w:rPr>
          <w:rFonts w:ascii="Times New Roman" w:hAnsi="Times New Roman" w:cs="Times New Roman"/>
          <w:b w:val="0"/>
          <w:color w:val="000000"/>
          <w:sz w:val="28"/>
          <w:szCs w:val="28"/>
        </w:rPr>
        <w:t>Заявление о включении в список по форме, установленной Правительством Российской Федерации, подается законными представителями детей-сирот, детей, оставшихся без попечения родителей, достигших возраста 14 лет, в уполномоченный орган в области образования в течение трех месяцев со дня достижения ими указанного возраста или с момента возникновения оснований предоставления жилых помещений, предусмотренных частью 1 статьи 1 настоящего Закона.</w:t>
      </w: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r w:rsidRPr="00E5556A">
        <w:rPr>
          <w:rFonts w:ascii="Times New Roman" w:hAnsi="Times New Roman" w:cs="Times New Roman"/>
          <w:b w:val="0"/>
          <w:color w:val="000000"/>
          <w:sz w:val="28"/>
          <w:szCs w:val="28"/>
        </w:rPr>
        <w:t xml:space="preserve">Территориальные отделы </w:t>
      </w:r>
      <w:r w:rsidRPr="00E5556A">
        <w:rPr>
          <w:rFonts w:ascii="Times New Roman" w:eastAsia="Calibri" w:hAnsi="Times New Roman" w:cs="Times New Roman"/>
          <w:b w:val="0"/>
          <w:sz w:val="28"/>
          <w:szCs w:val="28"/>
          <w:lang w:eastAsia="en-US"/>
        </w:rPr>
        <w:t>опеки и попечительства по соответствующему муниципальному образованию Приморского края уполномоченного орган</w:t>
      </w:r>
      <w:r>
        <w:rPr>
          <w:rFonts w:ascii="Times New Roman" w:eastAsia="Calibri" w:hAnsi="Times New Roman" w:cs="Times New Roman"/>
          <w:b w:val="0"/>
          <w:sz w:val="28"/>
          <w:szCs w:val="28"/>
          <w:lang w:eastAsia="en-US"/>
        </w:rPr>
        <w:t>а в области образования (далее -</w:t>
      </w:r>
      <w:r w:rsidRPr="00E5556A">
        <w:rPr>
          <w:rFonts w:ascii="Times New Roman" w:eastAsia="Calibri" w:hAnsi="Times New Roman" w:cs="Times New Roman"/>
          <w:b w:val="0"/>
          <w:sz w:val="28"/>
          <w:szCs w:val="28"/>
          <w:lang w:eastAsia="en-US"/>
        </w:rPr>
        <w:t xml:space="preserve"> территориальный отдел уполномоченного органа в области образования) </w:t>
      </w:r>
      <w:r w:rsidRPr="00E5556A">
        <w:rPr>
          <w:rFonts w:ascii="Times New Roman" w:hAnsi="Times New Roman" w:cs="Times New Roman"/>
          <w:b w:val="0"/>
          <w:color w:val="000000"/>
          <w:sz w:val="28"/>
          <w:szCs w:val="28"/>
        </w:rPr>
        <w:t>осуществляют контроль за своевременной подачей законными представителями детей-сирот</w:t>
      </w:r>
      <w:r>
        <w:rPr>
          <w:rFonts w:ascii="Times New Roman" w:hAnsi="Times New Roman" w:cs="Times New Roman"/>
          <w:b w:val="0"/>
          <w:color w:val="000000"/>
          <w:sz w:val="28"/>
          <w:szCs w:val="28"/>
        </w:rPr>
        <w:t xml:space="preserve">, </w:t>
      </w:r>
      <w:r w:rsidRPr="00E5556A">
        <w:rPr>
          <w:rFonts w:ascii="Times New Roman" w:hAnsi="Times New Roman" w:cs="Times New Roman"/>
          <w:b w:val="0"/>
          <w:color w:val="000000"/>
          <w:sz w:val="28"/>
          <w:szCs w:val="28"/>
        </w:rPr>
        <w:t>детей, оставшихся без попечения родителей, заявлений о включении этих детей в список и в случае неподачи таких заявлений принимают меры по включению этих детей в список.</w:t>
      </w:r>
    </w:p>
    <w:p w:rsidR="003C5ACC" w:rsidRPr="00E5556A" w:rsidRDefault="003C5ACC" w:rsidP="003C5ACC">
      <w:pPr>
        <w:pStyle w:val="ConsPlusTitle"/>
        <w:ind w:firstLine="709"/>
        <w:jc w:val="both"/>
        <w:outlineLvl w:val="0"/>
        <w:rPr>
          <w:rFonts w:ascii="Times New Roman" w:hAnsi="Times New Roman" w:cs="Times New Roman"/>
          <w:b w:val="0"/>
          <w:strike/>
          <w:color w:val="000000"/>
          <w:sz w:val="28"/>
          <w:szCs w:val="28"/>
        </w:rPr>
      </w:pPr>
      <w:r>
        <w:rPr>
          <w:rFonts w:ascii="Times New Roman" w:hAnsi="Times New Roman" w:cs="Times New Roman"/>
          <w:b w:val="0"/>
          <w:color w:val="000000"/>
          <w:sz w:val="28"/>
          <w:szCs w:val="28"/>
        </w:rPr>
        <w:t xml:space="preserve">Дети-сироты, </w:t>
      </w:r>
      <w:r w:rsidRPr="00E5556A">
        <w:rPr>
          <w:rFonts w:ascii="Times New Roman" w:hAnsi="Times New Roman" w:cs="Times New Roman"/>
          <w:b w:val="0"/>
          <w:color w:val="000000"/>
          <w:sz w:val="28"/>
          <w:szCs w:val="28"/>
        </w:rPr>
        <w:t>дети, оставшиеся без попечения родителей, приобретшие полную дееспособность до достижения ими совершеннолетия, а также лица из числа детей-сирот и детей, оставшихся без попечения родителей,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соответственно и не реализовали принадлежащее им право на обеспечение жилыми помещениями, вправе самостоятельно обратиться с заявлением, указанным в абзаце втором настоящей части.</w:t>
      </w:r>
    </w:p>
    <w:p w:rsidR="003C5ACC" w:rsidRPr="00E5556A" w:rsidRDefault="003C5ACC" w:rsidP="003C5ACC">
      <w:pPr>
        <w:pStyle w:val="ConsPlusTitle"/>
        <w:ind w:firstLine="709"/>
        <w:jc w:val="both"/>
        <w:outlineLvl w:val="0"/>
        <w:rPr>
          <w:rFonts w:ascii="Times New Roman" w:hAnsi="Times New Roman" w:cs="Times New Roman"/>
          <w:b w:val="0"/>
          <w:strike/>
          <w:color w:val="000000"/>
          <w:sz w:val="28"/>
          <w:szCs w:val="28"/>
        </w:rPr>
      </w:pPr>
      <w:r w:rsidRPr="00E5556A">
        <w:rPr>
          <w:rFonts w:ascii="Times New Roman" w:hAnsi="Times New Roman" w:cs="Times New Roman"/>
          <w:b w:val="0"/>
          <w:color w:val="000000"/>
          <w:sz w:val="28"/>
          <w:szCs w:val="28"/>
        </w:rPr>
        <w:t>Лица, которые относ</w:t>
      </w:r>
      <w:r>
        <w:rPr>
          <w:rFonts w:ascii="Times New Roman" w:hAnsi="Times New Roman" w:cs="Times New Roman"/>
          <w:b w:val="0"/>
          <w:color w:val="000000"/>
          <w:sz w:val="28"/>
          <w:szCs w:val="28"/>
        </w:rPr>
        <w:t xml:space="preserve">ились к категории детей-сирот, </w:t>
      </w:r>
      <w:r w:rsidRPr="00E5556A">
        <w:rPr>
          <w:rFonts w:ascii="Times New Roman" w:hAnsi="Times New Roman" w:cs="Times New Roman"/>
          <w:b w:val="0"/>
          <w:color w:val="000000"/>
          <w:sz w:val="28"/>
          <w:szCs w:val="28"/>
        </w:rPr>
        <w:t xml:space="preserve">детей, оставшихся без попечения родителей, лиц из числа детей-сирот и детей, оставшихся без попечения родителей, и достигли возраста 23 лет, вправе самостоятельно </w:t>
      </w:r>
      <w:r w:rsidRPr="00E5556A">
        <w:rPr>
          <w:rFonts w:ascii="Times New Roman" w:hAnsi="Times New Roman" w:cs="Times New Roman"/>
          <w:b w:val="0"/>
          <w:color w:val="000000"/>
          <w:sz w:val="28"/>
          <w:szCs w:val="28"/>
        </w:rPr>
        <w:lastRenderedPageBreak/>
        <w:t>либо через своих законных представителей в случае, если они являютс</w:t>
      </w:r>
      <w:r>
        <w:rPr>
          <w:rFonts w:ascii="Times New Roman" w:hAnsi="Times New Roman" w:cs="Times New Roman"/>
          <w:b w:val="0"/>
          <w:color w:val="000000"/>
          <w:sz w:val="28"/>
          <w:szCs w:val="28"/>
        </w:rPr>
        <w:t>я недееспособными или ограниченно дееспособными</w:t>
      </w:r>
      <w:r w:rsidRPr="00E5556A">
        <w:rPr>
          <w:rFonts w:ascii="Times New Roman" w:hAnsi="Times New Roman" w:cs="Times New Roman"/>
          <w:b w:val="0"/>
          <w:color w:val="000000"/>
          <w:sz w:val="28"/>
          <w:szCs w:val="28"/>
        </w:rPr>
        <w:t>, обратиться с заявлением, указанным в абзаце втором настоящей части.</w:t>
      </w:r>
    </w:p>
    <w:p w:rsidR="003C5ACC" w:rsidRPr="00E5556A" w:rsidRDefault="003C5ACC" w:rsidP="003C5ACC">
      <w:pPr>
        <w:pStyle w:val="ConsPlusNormal"/>
        <w:ind w:firstLine="0"/>
        <w:jc w:val="both"/>
        <w:rPr>
          <w:rFonts w:ascii="Times New Roman" w:hAnsi="Times New Roman" w:cs="Times New Roman"/>
          <w:color w:val="000000"/>
          <w:sz w:val="28"/>
          <w:szCs w:val="28"/>
        </w:rPr>
      </w:pP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r w:rsidRPr="00E5556A">
        <w:rPr>
          <w:rFonts w:ascii="Times New Roman" w:hAnsi="Times New Roman" w:cs="Times New Roman"/>
          <w:b w:val="0"/>
          <w:color w:val="000000"/>
          <w:sz w:val="28"/>
          <w:szCs w:val="28"/>
        </w:rPr>
        <w:t>СТАТЬЯ 3. ОБЩИЕ ПОЛОЖЕНИЯ</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Pr="00E5556A" w:rsidRDefault="003C5ACC" w:rsidP="003C5ACC">
      <w:pPr>
        <w:pStyle w:val="ConsPlusNormal"/>
        <w:ind w:firstLine="709"/>
        <w:jc w:val="both"/>
        <w:rPr>
          <w:rFonts w:ascii="Times New Roman" w:hAnsi="Times New Roman" w:cs="Times New Roman"/>
          <w:color w:val="000000"/>
          <w:sz w:val="28"/>
          <w:szCs w:val="28"/>
        </w:rPr>
      </w:pPr>
      <w:r w:rsidRPr="00E5556A">
        <w:rPr>
          <w:rFonts w:ascii="Times New Roman" w:hAnsi="Times New Roman" w:cs="Times New Roman"/>
          <w:color w:val="000000"/>
          <w:sz w:val="28"/>
          <w:szCs w:val="28"/>
        </w:rPr>
        <w:t>1</w:t>
      </w:r>
      <w:r>
        <w:rPr>
          <w:rFonts w:ascii="Times New Roman" w:hAnsi="Times New Roman" w:cs="Times New Roman"/>
          <w:color w:val="000000"/>
          <w:sz w:val="28"/>
          <w:szCs w:val="28"/>
        </w:rPr>
        <w:t>.</w:t>
      </w:r>
      <w:r w:rsidRPr="00E5556A">
        <w:rPr>
          <w:rFonts w:ascii="Times New Roman" w:hAnsi="Times New Roman" w:cs="Times New Roman"/>
          <w:color w:val="000000"/>
          <w:sz w:val="28"/>
          <w:szCs w:val="28"/>
        </w:rPr>
        <w:t xml:space="preserve">Жилые помещения предоставляются лицам, указанным в части 1 </w:t>
      </w:r>
      <w:hyperlink w:anchor="P26" w:history="1">
        <w:r w:rsidRPr="00E5556A">
          <w:rPr>
            <w:rFonts w:ascii="Times New Roman" w:hAnsi="Times New Roman" w:cs="Times New Roman"/>
            <w:color w:val="000000"/>
            <w:sz w:val="28"/>
            <w:szCs w:val="28"/>
          </w:rPr>
          <w:t>статьи 1</w:t>
        </w:r>
      </w:hyperlink>
      <w:r w:rsidRPr="00E5556A">
        <w:rPr>
          <w:rFonts w:ascii="Times New Roman" w:hAnsi="Times New Roman" w:cs="Times New Roman"/>
          <w:color w:val="000000"/>
          <w:sz w:val="28"/>
          <w:szCs w:val="28"/>
        </w:rPr>
        <w:t xml:space="preserve"> настоящего Закона, по их заявлению в письменной форме по достижении ими возраста 18 лет, а также в случае приобретения ими полной дееспособности до достижения совершеннолетия.</w:t>
      </w:r>
    </w:p>
    <w:p w:rsidR="003C5ACC" w:rsidRPr="00E5556A" w:rsidRDefault="003C5ACC" w:rsidP="003C5ACC">
      <w:pPr>
        <w:pStyle w:val="ConsPlusNormal"/>
        <w:ind w:firstLine="709"/>
        <w:jc w:val="both"/>
        <w:rPr>
          <w:rFonts w:ascii="Times New Roman" w:hAnsi="Times New Roman" w:cs="Times New Roman"/>
          <w:color w:val="000000"/>
          <w:sz w:val="28"/>
          <w:szCs w:val="28"/>
        </w:rPr>
      </w:pPr>
      <w:bookmarkStart w:id="2" w:name="P35"/>
      <w:bookmarkEnd w:id="2"/>
      <w:r w:rsidRPr="00E5556A">
        <w:rPr>
          <w:rFonts w:ascii="Times New Roman" w:hAnsi="Times New Roman" w:cs="Times New Roman"/>
          <w:color w:val="000000"/>
          <w:sz w:val="28"/>
          <w:szCs w:val="28"/>
        </w:rPr>
        <w:t>2</w:t>
      </w:r>
      <w:r>
        <w:rPr>
          <w:rFonts w:ascii="Times New Roman" w:hAnsi="Times New Roman" w:cs="Times New Roman"/>
          <w:color w:val="000000"/>
          <w:sz w:val="28"/>
          <w:szCs w:val="28"/>
        </w:rPr>
        <w:t>.</w:t>
      </w:r>
      <w:r w:rsidRPr="00E5556A">
        <w:rPr>
          <w:rFonts w:ascii="Times New Roman" w:hAnsi="Times New Roman" w:cs="Times New Roman"/>
          <w:color w:val="000000"/>
          <w:sz w:val="28"/>
          <w:szCs w:val="28"/>
        </w:rPr>
        <w:t>По заявлению в письменной форме лиц, указанных в части 1 статьи 1 настоящего Закона, жилые помещения предоставляются по окончании срока пребывания в образовательных организациях, организациях социального обслуживания, медицинских организациях и иных организациях для детей-сирот и детей, оставшихся без попечения родителей, а также по завершении получения профессионального образования, профессионального обучения либо окончании прохождения военной службы по призыву, либо окончании отбывания наказания в исправительных учреждениях.</w:t>
      </w:r>
    </w:p>
    <w:p w:rsidR="003C5ACC" w:rsidRPr="00E5556A" w:rsidRDefault="003C5ACC" w:rsidP="003C5ACC">
      <w:pPr>
        <w:pStyle w:val="ConsPlusNormal"/>
        <w:ind w:firstLine="709"/>
        <w:jc w:val="both"/>
        <w:rPr>
          <w:rFonts w:ascii="Times New Roman" w:hAnsi="Times New Roman" w:cs="Times New Roman"/>
          <w:color w:val="000000"/>
          <w:sz w:val="28"/>
          <w:szCs w:val="28"/>
        </w:rPr>
      </w:pPr>
      <w:r w:rsidRPr="00E5556A">
        <w:rPr>
          <w:rFonts w:ascii="Times New Roman" w:hAnsi="Times New Roman" w:cs="Times New Roman"/>
          <w:color w:val="000000"/>
          <w:sz w:val="28"/>
          <w:szCs w:val="28"/>
        </w:rPr>
        <w:t>3</w:t>
      </w:r>
      <w:r>
        <w:rPr>
          <w:rFonts w:ascii="Times New Roman" w:hAnsi="Times New Roman" w:cs="Times New Roman"/>
          <w:color w:val="000000"/>
          <w:sz w:val="28"/>
          <w:szCs w:val="28"/>
        </w:rPr>
        <w:t>.</w:t>
      </w:r>
      <w:r w:rsidRPr="00E5556A">
        <w:rPr>
          <w:rFonts w:ascii="Times New Roman" w:hAnsi="Times New Roman" w:cs="Times New Roman"/>
          <w:color w:val="000000"/>
          <w:sz w:val="28"/>
          <w:szCs w:val="28"/>
        </w:rPr>
        <w:t>Жилые помещения по дог</w:t>
      </w:r>
      <w:r>
        <w:rPr>
          <w:rFonts w:ascii="Times New Roman" w:hAnsi="Times New Roman" w:cs="Times New Roman"/>
          <w:color w:val="000000"/>
          <w:sz w:val="28"/>
          <w:szCs w:val="28"/>
        </w:rPr>
        <w:t>оворам найма специализированных жилых помещений</w:t>
      </w:r>
      <w:r w:rsidRPr="00E5556A">
        <w:rPr>
          <w:rFonts w:ascii="Times New Roman" w:hAnsi="Times New Roman" w:cs="Times New Roman"/>
          <w:color w:val="000000"/>
          <w:sz w:val="28"/>
          <w:szCs w:val="28"/>
        </w:rPr>
        <w:t xml:space="preserve"> предоставляются </w:t>
      </w:r>
      <w:r w:rsidRPr="00E5556A">
        <w:rPr>
          <w:rFonts w:ascii="Times New Roman" w:hAnsi="Times New Roman" w:cs="Times New Roman"/>
          <w:sz w:val="28"/>
          <w:szCs w:val="28"/>
        </w:rPr>
        <w:t xml:space="preserve">однократно на территории муниципального образования Приморского края, на территории которого лицо подлежит обеспечению жилым помещением в соответствии со списком, </w:t>
      </w:r>
      <w:r w:rsidRPr="00E5556A">
        <w:rPr>
          <w:rFonts w:ascii="Times New Roman" w:hAnsi="Times New Roman" w:cs="Times New Roman"/>
          <w:color w:val="000000"/>
          <w:sz w:val="28"/>
          <w:szCs w:val="28"/>
        </w:rPr>
        <w:t>в виде жилых домов, квартир, благоустроенных применительно к условиям соответствующего муниципального образования Приморского края и отвечающих санитарным и техническим правилам и нормам, а также иным требованиям действующего законодательства.</w:t>
      </w:r>
    </w:p>
    <w:p w:rsidR="003C5ACC" w:rsidRPr="00E5556A" w:rsidRDefault="003C5ACC" w:rsidP="003C5ACC">
      <w:pPr>
        <w:pStyle w:val="ConsPlusNormal"/>
        <w:ind w:firstLine="709"/>
        <w:jc w:val="both"/>
        <w:rPr>
          <w:rFonts w:ascii="Times New Roman" w:hAnsi="Times New Roman" w:cs="Times New Roman"/>
          <w:color w:val="000000"/>
          <w:sz w:val="28"/>
          <w:szCs w:val="28"/>
        </w:rPr>
      </w:pPr>
      <w:r w:rsidRPr="00E5556A">
        <w:rPr>
          <w:rFonts w:ascii="Times New Roman" w:hAnsi="Times New Roman" w:cs="Times New Roman"/>
          <w:color w:val="000000"/>
          <w:sz w:val="28"/>
          <w:szCs w:val="28"/>
        </w:rPr>
        <w:t>4</w:t>
      </w:r>
      <w:r>
        <w:rPr>
          <w:rFonts w:ascii="Times New Roman" w:hAnsi="Times New Roman" w:cs="Times New Roman"/>
          <w:color w:val="000000"/>
          <w:sz w:val="28"/>
          <w:szCs w:val="28"/>
        </w:rPr>
        <w:t>.</w:t>
      </w:r>
      <w:r w:rsidRPr="00E5556A">
        <w:rPr>
          <w:rFonts w:ascii="Times New Roman" w:hAnsi="Times New Roman" w:cs="Times New Roman"/>
          <w:color w:val="000000"/>
          <w:sz w:val="28"/>
          <w:szCs w:val="28"/>
        </w:rPr>
        <w:t>Норма предоставления площади жилого помещения по договору найма специализированного жилого помещения составляет не менее нормы предоставления площади жилого помещения по договору социального найма, установленной органами местного самоуправления соответствующего муниципального образования Приморского края.</w:t>
      </w:r>
    </w:p>
    <w:p w:rsidR="003C5ACC" w:rsidRPr="00E5556A" w:rsidRDefault="003C5ACC" w:rsidP="003C5ACC">
      <w:pPr>
        <w:autoSpaceDE w:val="0"/>
        <w:autoSpaceDN w:val="0"/>
        <w:ind w:firstLine="709"/>
        <w:jc w:val="both"/>
        <w:rPr>
          <w:szCs w:val="28"/>
        </w:rPr>
      </w:pPr>
      <w:r>
        <w:rPr>
          <w:szCs w:val="28"/>
        </w:rPr>
        <w:t>5.</w:t>
      </w:r>
      <w:r w:rsidRPr="00E5556A">
        <w:rPr>
          <w:szCs w:val="28"/>
        </w:rPr>
        <w:t>Стоимость приобретаемого жилого помещения для включения в специализированный жилищный фонд Приморского края, муниципальный специализированный жилищный фонд определяет</w:t>
      </w:r>
      <w:r>
        <w:rPr>
          <w:szCs w:val="28"/>
        </w:rPr>
        <w:t xml:space="preserve">ся исходя из стоимости </w:t>
      </w:r>
      <w:r>
        <w:rPr>
          <w:szCs w:val="28"/>
        </w:rPr>
        <w:br/>
        <w:t>одного</w:t>
      </w:r>
      <w:r w:rsidRPr="00E5556A">
        <w:rPr>
          <w:szCs w:val="28"/>
        </w:rPr>
        <w:t xml:space="preserve"> квадратного метра общей площади жилого помещения, установленной в соответствии с частью 6 настоящей статьи, и общей площади жилого помещения, равной 30 квадратным метрам.</w:t>
      </w:r>
    </w:p>
    <w:p w:rsidR="003C5ACC" w:rsidRPr="00E5556A" w:rsidRDefault="003C5ACC" w:rsidP="003C5ACC">
      <w:pPr>
        <w:autoSpaceDE w:val="0"/>
        <w:autoSpaceDN w:val="0"/>
        <w:ind w:firstLine="709"/>
        <w:jc w:val="both"/>
        <w:rPr>
          <w:szCs w:val="28"/>
        </w:rPr>
      </w:pPr>
      <w:r w:rsidRPr="00E5556A">
        <w:rPr>
          <w:szCs w:val="28"/>
        </w:rPr>
        <w:t xml:space="preserve">В специализированный жилищный фонд Приморского края, муниципальный специализированный </w:t>
      </w:r>
      <w:r>
        <w:rPr>
          <w:szCs w:val="28"/>
        </w:rPr>
        <w:t xml:space="preserve">жилищный фонд </w:t>
      </w:r>
      <w:r w:rsidRPr="00E5556A">
        <w:rPr>
          <w:szCs w:val="28"/>
        </w:rPr>
        <w:t>приобретается жилое помещение общей площадью не менее 30 квадратных метров.</w:t>
      </w:r>
    </w:p>
    <w:p w:rsidR="003C5ACC" w:rsidRPr="00E5556A" w:rsidRDefault="003C5ACC" w:rsidP="003C5ACC">
      <w:pPr>
        <w:autoSpaceDE w:val="0"/>
        <w:autoSpaceDN w:val="0"/>
        <w:ind w:firstLine="709"/>
        <w:jc w:val="both"/>
        <w:rPr>
          <w:color w:val="000000"/>
          <w:szCs w:val="28"/>
        </w:rPr>
      </w:pPr>
      <w:r w:rsidRPr="00E5556A">
        <w:rPr>
          <w:szCs w:val="28"/>
        </w:rPr>
        <w:t>В специализированный жилищный фонд Приморского края, муниципальный с</w:t>
      </w:r>
      <w:r>
        <w:rPr>
          <w:szCs w:val="28"/>
        </w:rPr>
        <w:t xml:space="preserve">пециализированный жилищный фонд </w:t>
      </w:r>
      <w:r w:rsidRPr="00E5556A">
        <w:rPr>
          <w:szCs w:val="28"/>
        </w:rPr>
        <w:t xml:space="preserve">может быть приобретено жилое помещение общей площадью, превышающей </w:t>
      </w:r>
      <w:r w:rsidRPr="00E5556A">
        <w:rPr>
          <w:szCs w:val="28"/>
        </w:rPr>
        <w:br/>
        <w:t>30 квадратных метров, при условии, что стоимость приобретения такого жилого помещения не пр</w:t>
      </w:r>
      <w:r>
        <w:rPr>
          <w:szCs w:val="28"/>
        </w:rPr>
        <w:t xml:space="preserve">евышает стоимости, рассчитанной </w:t>
      </w:r>
      <w:r w:rsidRPr="00E5556A">
        <w:rPr>
          <w:szCs w:val="28"/>
        </w:rPr>
        <w:t xml:space="preserve">на дату </w:t>
      </w:r>
      <w:r w:rsidRPr="00E5556A">
        <w:rPr>
          <w:szCs w:val="28"/>
        </w:rPr>
        <w:lastRenderedPageBreak/>
        <w:t>размещения</w:t>
      </w:r>
      <w:r>
        <w:rPr>
          <w:szCs w:val="28"/>
        </w:rPr>
        <w:t xml:space="preserve"> извещения о проведении закупок исходя из общей </w:t>
      </w:r>
      <w:r w:rsidRPr="00E5556A">
        <w:rPr>
          <w:szCs w:val="28"/>
        </w:rPr>
        <w:t>площади жилого помещения, равной 30 квадратным метрам.</w:t>
      </w:r>
      <w:r w:rsidRPr="00E5556A">
        <w:rPr>
          <w:color w:val="000000"/>
          <w:szCs w:val="28"/>
        </w:rPr>
        <w:t xml:space="preserve"> </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color w:val="000000"/>
          <w:sz w:val="28"/>
          <w:szCs w:val="28"/>
        </w:rPr>
        <w:t>6</w:t>
      </w:r>
      <w:r>
        <w:rPr>
          <w:rFonts w:ascii="Times New Roman" w:hAnsi="Times New Roman" w:cs="Times New Roman"/>
          <w:color w:val="000000"/>
          <w:sz w:val="28"/>
          <w:szCs w:val="28"/>
        </w:rPr>
        <w:t>.</w:t>
      </w:r>
      <w:r w:rsidRPr="00E5556A">
        <w:rPr>
          <w:rFonts w:ascii="Times New Roman" w:hAnsi="Times New Roman" w:cs="Times New Roman"/>
          <w:color w:val="000000"/>
          <w:sz w:val="28"/>
          <w:szCs w:val="28"/>
        </w:rPr>
        <w:t xml:space="preserve">В целях реализации настоящего Закона </w:t>
      </w:r>
      <w:r w:rsidRPr="00205BC5">
        <w:rPr>
          <w:rFonts w:ascii="Times New Roman" w:hAnsi="Times New Roman" w:cs="Times New Roman"/>
          <w:color w:val="000000"/>
          <w:sz w:val="28"/>
          <w:szCs w:val="28"/>
        </w:rPr>
        <w:t>органами местного самоуправления муниципальных районов и городских округов Приморского края устанавливается с</w:t>
      </w:r>
      <w:r w:rsidRPr="00205BC5">
        <w:rPr>
          <w:rFonts w:ascii="Times New Roman" w:hAnsi="Times New Roman" w:cs="Times New Roman"/>
          <w:sz w:val="28"/>
          <w:szCs w:val="28"/>
        </w:rPr>
        <w:t>редняя рыночная стоимость одного квадратного метра</w:t>
      </w:r>
      <w:r w:rsidRPr="00E5556A">
        <w:rPr>
          <w:rFonts w:ascii="Times New Roman" w:hAnsi="Times New Roman" w:cs="Times New Roman"/>
          <w:sz w:val="28"/>
          <w:szCs w:val="28"/>
        </w:rPr>
        <w:t xml:space="preserve"> общей площади жилого помещения, используемая при формировании специализированного жилищного фонда Приморского края, муниципального специализированного жилищного фонда:</w:t>
      </w:r>
    </w:p>
    <w:p w:rsidR="003C5ACC" w:rsidRPr="00E5556A" w:rsidRDefault="003C5ACC" w:rsidP="003C5ACC">
      <w:pPr>
        <w:autoSpaceDE w:val="0"/>
        <w:autoSpaceDN w:val="0"/>
        <w:adjustRightInd w:val="0"/>
        <w:ind w:firstLine="709"/>
        <w:jc w:val="both"/>
        <w:rPr>
          <w:color w:val="000000"/>
          <w:szCs w:val="28"/>
        </w:rPr>
      </w:pPr>
      <w:r>
        <w:rPr>
          <w:szCs w:val="28"/>
        </w:rPr>
        <w:t>1)</w:t>
      </w:r>
      <w:r w:rsidRPr="00E5556A">
        <w:rPr>
          <w:szCs w:val="28"/>
        </w:rPr>
        <w:t xml:space="preserve">в отношении </w:t>
      </w:r>
      <w:r w:rsidRPr="00E5556A">
        <w:rPr>
          <w:color w:val="000000"/>
          <w:szCs w:val="28"/>
        </w:rPr>
        <w:t xml:space="preserve">жилых домов и квартир, за исключением квартир в </w:t>
      </w:r>
      <w:r w:rsidRPr="00E5556A">
        <w:rPr>
          <w:rFonts w:eastAsia="Calibri"/>
          <w:szCs w:val="28"/>
          <w:lang w:eastAsia="en-US"/>
        </w:rPr>
        <w:t>многоквартирных домах, со дня выдачи разрешения на ввод в эксплуатацию которых и до размещения извещения о проведении закупок прошло не более пяти лет</w:t>
      </w:r>
      <w:r w:rsidRPr="00E5556A">
        <w:rPr>
          <w:color w:val="000000"/>
          <w:szCs w:val="28"/>
        </w:rPr>
        <w:t>;</w:t>
      </w:r>
    </w:p>
    <w:p w:rsidR="003C5ACC" w:rsidRPr="00E5556A" w:rsidRDefault="003C5ACC" w:rsidP="003C5ACC">
      <w:pPr>
        <w:autoSpaceDE w:val="0"/>
        <w:autoSpaceDN w:val="0"/>
        <w:adjustRightInd w:val="0"/>
        <w:ind w:firstLine="709"/>
        <w:jc w:val="both"/>
        <w:rPr>
          <w:szCs w:val="28"/>
        </w:rPr>
      </w:pPr>
      <w:r>
        <w:rPr>
          <w:color w:val="000000"/>
          <w:szCs w:val="28"/>
        </w:rPr>
        <w:t>2)</w:t>
      </w:r>
      <w:r w:rsidRPr="00E5556A">
        <w:rPr>
          <w:color w:val="000000"/>
          <w:szCs w:val="28"/>
        </w:rPr>
        <w:t xml:space="preserve">в отношении квартир в </w:t>
      </w:r>
      <w:r w:rsidRPr="00E5556A">
        <w:rPr>
          <w:rFonts w:eastAsia="Calibri"/>
          <w:szCs w:val="28"/>
          <w:lang w:eastAsia="en-US"/>
        </w:rPr>
        <w:t>многоквартирных домах, со дня выдачи разрешения на ввод в эксплуатацию которых и до размещения извещения о проведении закупок прошло не более пяти лет</w:t>
      </w:r>
      <w:r w:rsidRPr="00E5556A">
        <w:rPr>
          <w:szCs w:val="28"/>
        </w:rPr>
        <w:t>.</w:t>
      </w:r>
    </w:p>
    <w:p w:rsidR="003C5ACC" w:rsidRPr="00E5556A" w:rsidRDefault="003C5ACC" w:rsidP="003C5ACC">
      <w:pPr>
        <w:autoSpaceDE w:val="0"/>
        <w:autoSpaceDN w:val="0"/>
        <w:adjustRightInd w:val="0"/>
        <w:ind w:firstLine="709"/>
        <w:jc w:val="both"/>
        <w:rPr>
          <w:color w:val="000000"/>
          <w:szCs w:val="28"/>
        </w:rPr>
      </w:pPr>
      <w:r w:rsidRPr="00E5556A">
        <w:rPr>
          <w:szCs w:val="28"/>
        </w:rPr>
        <w:t>7.</w:t>
      </w:r>
      <w:r w:rsidRPr="00E5556A">
        <w:rPr>
          <w:color w:val="000000"/>
          <w:szCs w:val="28"/>
        </w:rPr>
        <w:t>П</w:t>
      </w:r>
      <w:r w:rsidRPr="00E5556A">
        <w:rPr>
          <w:szCs w:val="28"/>
        </w:rPr>
        <w:t xml:space="preserve">ри расчете размера дополнительной меры социальной поддержки, предусмотренной статьей 6 настоящего Закона, применяется средняя рыночная стоимость, установленная </w:t>
      </w:r>
      <w:r w:rsidRPr="00205BC5">
        <w:rPr>
          <w:color w:val="000000"/>
          <w:szCs w:val="28"/>
        </w:rPr>
        <w:t>органами местного самоуправления муниципальных районов и городских округов Приморского края в</w:t>
      </w:r>
      <w:r>
        <w:rPr>
          <w:color w:val="000000"/>
          <w:szCs w:val="28"/>
        </w:rPr>
        <w:t xml:space="preserve"> соответствии с пунктом 1</w:t>
      </w:r>
      <w:r w:rsidRPr="00E5556A">
        <w:rPr>
          <w:color w:val="000000"/>
          <w:szCs w:val="28"/>
        </w:rPr>
        <w:t xml:space="preserve"> части 6 настоящей статьи. </w:t>
      </w:r>
    </w:p>
    <w:p w:rsidR="003C5ACC" w:rsidRPr="00E5556A" w:rsidRDefault="003C5ACC" w:rsidP="003C5ACC">
      <w:pPr>
        <w:autoSpaceDE w:val="0"/>
        <w:autoSpaceDN w:val="0"/>
        <w:adjustRightInd w:val="0"/>
        <w:ind w:firstLine="709"/>
        <w:jc w:val="both"/>
        <w:rPr>
          <w:color w:val="000000"/>
          <w:szCs w:val="28"/>
        </w:rPr>
      </w:pPr>
    </w:p>
    <w:p w:rsidR="003C5ACC" w:rsidRDefault="003C5ACC" w:rsidP="003C5ACC">
      <w:pPr>
        <w:pStyle w:val="ConsPlusTitle"/>
        <w:ind w:firstLine="709"/>
        <w:jc w:val="both"/>
        <w:outlineLvl w:val="0"/>
        <w:rPr>
          <w:rFonts w:ascii="Times New Roman" w:hAnsi="Times New Roman" w:cs="Times New Roman"/>
          <w:b w:val="0"/>
          <w:color w:val="000000"/>
          <w:sz w:val="28"/>
          <w:szCs w:val="28"/>
        </w:rPr>
      </w:pPr>
      <w:r w:rsidRPr="00E5556A">
        <w:rPr>
          <w:rFonts w:ascii="Times New Roman" w:hAnsi="Times New Roman" w:cs="Times New Roman"/>
          <w:b w:val="0"/>
          <w:color w:val="000000"/>
          <w:sz w:val="28"/>
          <w:szCs w:val="28"/>
        </w:rPr>
        <w:t>СТАТЬЯ 4. ОБСТО</w:t>
      </w:r>
      <w:r>
        <w:rPr>
          <w:rFonts w:ascii="Times New Roman" w:hAnsi="Times New Roman" w:cs="Times New Roman"/>
          <w:b w:val="0"/>
          <w:color w:val="000000"/>
          <w:sz w:val="28"/>
          <w:szCs w:val="28"/>
        </w:rPr>
        <w:t xml:space="preserve">ЯТЕЛЬСТВА ПРИЗНАНИЯ НЕВОЗМОЖНЫМ </w:t>
      </w:r>
    </w:p>
    <w:p w:rsidR="003C5ACC" w:rsidRDefault="003C5ACC" w:rsidP="003C5ACC">
      <w:pPr>
        <w:pStyle w:val="ConsPlusTitle"/>
        <w:ind w:firstLine="709"/>
        <w:jc w:val="both"/>
        <w:outlineLvl w:val="0"/>
        <w:rPr>
          <w:rFonts w:ascii="Times New Roman" w:hAnsi="Times New Roman" w:cs="Times New Roman"/>
          <w:b w:val="0"/>
          <w:color w:val="000000"/>
          <w:sz w:val="28"/>
          <w:szCs w:val="28"/>
        </w:rPr>
      </w:pPr>
      <w:r>
        <w:rPr>
          <w:rFonts w:ascii="Times New Roman" w:hAnsi="Times New Roman" w:cs="Times New Roman"/>
          <w:b w:val="0"/>
          <w:color w:val="000000"/>
          <w:sz w:val="28"/>
          <w:szCs w:val="28"/>
        </w:rPr>
        <w:tab/>
      </w:r>
      <w:r>
        <w:rPr>
          <w:rFonts w:ascii="Times New Roman" w:hAnsi="Times New Roman" w:cs="Times New Roman"/>
          <w:b w:val="0"/>
          <w:color w:val="000000"/>
          <w:sz w:val="28"/>
          <w:szCs w:val="28"/>
        </w:rPr>
        <w:tab/>
      </w:r>
      <w:r w:rsidRPr="00E5556A">
        <w:rPr>
          <w:rFonts w:ascii="Times New Roman" w:hAnsi="Times New Roman" w:cs="Times New Roman"/>
          <w:b w:val="0"/>
          <w:color w:val="000000"/>
          <w:sz w:val="28"/>
          <w:szCs w:val="28"/>
        </w:rPr>
        <w:t xml:space="preserve">ПРОЖИВАНИЯ В РАНЕЕ ЗАНИМАЕМЫХ ЖИЛЫХ </w:t>
      </w: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r>
        <w:rPr>
          <w:rFonts w:ascii="Times New Roman" w:hAnsi="Times New Roman" w:cs="Times New Roman"/>
          <w:b w:val="0"/>
          <w:color w:val="000000"/>
          <w:sz w:val="28"/>
          <w:szCs w:val="28"/>
        </w:rPr>
        <w:tab/>
      </w:r>
      <w:r>
        <w:rPr>
          <w:rFonts w:ascii="Times New Roman" w:hAnsi="Times New Roman" w:cs="Times New Roman"/>
          <w:b w:val="0"/>
          <w:color w:val="000000"/>
          <w:sz w:val="28"/>
          <w:szCs w:val="28"/>
        </w:rPr>
        <w:tab/>
      </w:r>
      <w:r w:rsidRPr="00E5556A">
        <w:rPr>
          <w:rFonts w:ascii="Times New Roman" w:hAnsi="Times New Roman" w:cs="Times New Roman"/>
          <w:b w:val="0"/>
          <w:color w:val="000000"/>
          <w:sz w:val="28"/>
          <w:szCs w:val="28"/>
        </w:rPr>
        <w:t>ПОМЕЩЕНИЯХ</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Pr="00E5556A" w:rsidRDefault="003C5ACC" w:rsidP="003C5ACC">
      <w:pPr>
        <w:autoSpaceDE w:val="0"/>
        <w:autoSpaceDN w:val="0"/>
        <w:adjustRightInd w:val="0"/>
        <w:ind w:firstLine="709"/>
        <w:jc w:val="both"/>
        <w:rPr>
          <w:color w:val="000000"/>
          <w:szCs w:val="28"/>
        </w:rPr>
      </w:pPr>
      <w:bookmarkStart w:id="3" w:name="P46"/>
      <w:bookmarkEnd w:id="3"/>
      <w:r>
        <w:rPr>
          <w:color w:val="000000"/>
          <w:szCs w:val="28"/>
        </w:rPr>
        <w:t>1.</w:t>
      </w:r>
      <w:r w:rsidRPr="00E5556A">
        <w:rPr>
          <w:color w:val="000000"/>
          <w:szCs w:val="28"/>
        </w:rPr>
        <w:t xml:space="preserve">Проживание в ранее занимаемых жилых помещениях лиц, указанных  в пункте 2 части 1 и части 2 статьи 1 настоящего Закона, признается невозможным территориальным </w:t>
      </w:r>
      <w:r w:rsidRPr="00E5556A">
        <w:rPr>
          <w:rFonts w:eastAsia="Calibri"/>
          <w:szCs w:val="28"/>
          <w:lang w:eastAsia="en-US"/>
        </w:rPr>
        <w:t>отделом уполномоченного органа в области образования,</w:t>
      </w:r>
      <w:r w:rsidRPr="00E5556A">
        <w:rPr>
          <w:color w:val="000000"/>
          <w:szCs w:val="28"/>
        </w:rPr>
        <w:t xml:space="preserve"> если это противоречит интересам указанных лиц в связи с наличием одного из следующих обстоятельств:</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E5556A">
        <w:rPr>
          <w:rFonts w:ascii="Times New Roman" w:hAnsi="Times New Roman" w:cs="Times New Roman"/>
          <w:color w:val="000000"/>
          <w:sz w:val="28"/>
          <w:szCs w:val="28"/>
        </w:rPr>
        <w:t>проживание на любом законном основании в указанных жилых помещениях лиц:</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w:t>
      </w:r>
      <w:r w:rsidRPr="00E5556A">
        <w:rPr>
          <w:rFonts w:ascii="Times New Roman" w:hAnsi="Times New Roman" w:cs="Times New Roman"/>
          <w:color w:val="000000"/>
          <w:sz w:val="28"/>
          <w:szCs w:val="28"/>
        </w:rPr>
        <w:t>лишенных родительских</w:t>
      </w:r>
      <w:r>
        <w:rPr>
          <w:rFonts w:ascii="Times New Roman" w:hAnsi="Times New Roman" w:cs="Times New Roman"/>
          <w:color w:val="000000"/>
          <w:sz w:val="28"/>
          <w:szCs w:val="28"/>
        </w:rPr>
        <w:t xml:space="preserve"> прав в отношении детей-сирот, </w:t>
      </w:r>
      <w:r w:rsidRPr="00E5556A">
        <w:rPr>
          <w:rFonts w:ascii="Times New Roman" w:hAnsi="Times New Roman" w:cs="Times New Roman"/>
          <w:color w:val="000000"/>
          <w:sz w:val="28"/>
          <w:szCs w:val="28"/>
        </w:rPr>
        <w:t xml:space="preserve">детей, оставшихся без попечения родителей, лиц из числа детей-сирот и детей, оставшихся без попечения родителей (при наличии вступившего в законную силу решения суда об отказе в принудительном обмене жилого помещения в соответствии с </w:t>
      </w:r>
      <w:hyperlink r:id="rId10" w:history="1">
        <w:r w:rsidRPr="00E5556A">
          <w:rPr>
            <w:rFonts w:ascii="Times New Roman" w:hAnsi="Times New Roman" w:cs="Times New Roman"/>
            <w:color w:val="000000"/>
            <w:sz w:val="28"/>
            <w:szCs w:val="28"/>
          </w:rPr>
          <w:t>частью 3 статьи 72</w:t>
        </w:r>
      </w:hyperlink>
      <w:r w:rsidRPr="00E5556A">
        <w:rPr>
          <w:rFonts w:ascii="Times New Roman" w:hAnsi="Times New Roman" w:cs="Times New Roman"/>
          <w:color w:val="000000"/>
          <w:sz w:val="28"/>
          <w:szCs w:val="28"/>
        </w:rPr>
        <w:t xml:space="preserve"> Жилищного кодекса Российской Федерации);</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б)страдающих тяжелыми формами</w:t>
      </w:r>
      <w:r w:rsidRPr="00E5556A">
        <w:rPr>
          <w:rFonts w:ascii="Times New Roman" w:hAnsi="Times New Roman" w:cs="Times New Roman"/>
          <w:color w:val="000000"/>
          <w:sz w:val="28"/>
          <w:szCs w:val="28"/>
        </w:rPr>
        <w:t xml:space="preserve"> хронических заболеваний в соответствии с перечнем, указанным в </w:t>
      </w:r>
      <w:hyperlink r:id="rId11" w:history="1">
        <w:r w:rsidRPr="00E5556A">
          <w:rPr>
            <w:rFonts w:ascii="Times New Roman" w:hAnsi="Times New Roman" w:cs="Times New Roman"/>
            <w:color w:val="000000"/>
            <w:sz w:val="28"/>
            <w:szCs w:val="28"/>
          </w:rPr>
          <w:t>пункте 4 части 1 статьи 51</w:t>
        </w:r>
      </w:hyperlink>
      <w:r w:rsidRPr="00E5556A">
        <w:rPr>
          <w:rFonts w:ascii="Times New Roman" w:hAnsi="Times New Roman" w:cs="Times New Roman"/>
          <w:color w:val="000000"/>
          <w:sz w:val="28"/>
          <w:szCs w:val="28"/>
        </w:rPr>
        <w:t xml:space="preserve"> Жилищного кодекса Р</w:t>
      </w:r>
      <w:r>
        <w:rPr>
          <w:rFonts w:ascii="Times New Roman" w:hAnsi="Times New Roman" w:cs="Times New Roman"/>
          <w:color w:val="000000"/>
          <w:sz w:val="28"/>
          <w:szCs w:val="28"/>
        </w:rPr>
        <w:t>оссийской Федерации, при которых</w:t>
      </w:r>
      <w:r w:rsidRPr="00E5556A">
        <w:rPr>
          <w:rFonts w:ascii="Times New Roman" w:hAnsi="Times New Roman" w:cs="Times New Roman"/>
          <w:color w:val="000000"/>
          <w:sz w:val="28"/>
          <w:szCs w:val="28"/>
        </w:rPr>
        <w:t xml:space="preserve"> совместное проживание с ними в одном жилом помещении невозможно;</w:t>
      </w:r>
    </w:p>
    <w:p w:rsidR="003C5ACC"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E5556A">
        <w:rPr>
          <w:rFonts w:ascii="Times New Roman" w:hAnsi="Times New Roman" w:cs="Times New Roman"/>
          <w:color w:val="000000"/>
          <w:sz w:val="28"/>
          <w:szCs w:val="28"/>
        </w:rPr>
        <w:t>жилые помещения признаны непригодными для проживания по основаниям и в порядке, которые установлены жилищным законодательством;</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w:t>
      </w:r>
      <w:r w:rsidRPr="00E5556A">
        <w:rPr>
          <w:rFonts w:ascii="Times New Roman" w:hAnsi="Times New Roman" w:cs="Times New Roman"/>
          <w:color w:val="000000"/>
          <w:sz w:val="28"/>
          <w:szCs w:val="28"/>
        </w:rPr>
        <w:t xml:space="preserve">общая площадь жилого помещения, приходящаяся на одно лицо, проживающее в данном жилом помещении, менее учетной нормы площади жилого помещения, установленной </w:t>
      </w:r>
      <w:r w:rsidRPr="00205BC5">
        <w:rPr>
          <w:rFonts w:ascii="Times New Roman" w:hAnsi="Times New Roman" w:cs="Times New Roman"/>
          <w:color w:val="000000"/>
          <w:sz w:val="28"/>
          <w:szCs w:val="28"/>
        </w:rPr>
        <w:t>органами местного самоуправления муниципальных образований Приморского края, в</w:t>
      </w:r>
      <w:r w:rsidRPr="00E5556A">
        <w:rPr>
          <w:rFonts w:ascii="Times New Roman" w:hAnsi="Times New Roman" w:cs="Times New Roman"/>
          <w:color w:val="000000"/>
          <w:sz w:val="28"/>
          <w:szCs w:val="28"/>
        </w:rPr>
        <w:t xml:space="preserve"> том числе если такое уменьшение произойдет в результате вселения в данное жилое помещение </w:t>
      </w:r>
      <w:r>
        <w:rPr>
          <w:rFonts w:ascii="Times New Roman" w:hAnsi="Times New Roman" w:cs="Times New Roman"/>
          <w:sz w:val="28"/>
          <w:szCs w:val="28"/>
        </w:rPr>
        <w:t xml:space="preserve">детей-сирот, </w:t>
      </w:r>
      <w:r w:rsidRPr="00E5556A">
        <w:rPr>
          <w:rFonts w:ascii="Times New Roman" w:hAnsi="Times New Roman" w:cs="Times New Roman"/>
          <w:sz w:val="28"/>
          <w:szCs w:val="28"/>
        </w:rPr>
        <w:t>детей, оставшихся без попечения родителей, лиц из числа детей-сирот и детей, оставшихся без попечения родителей</w:t>
      </w:r>
      <w:r w:rsidRPr="00E5556A">
        <w:rPr>
          <w:rFonts w:ascii="Times New Roman" w:hAnsi="Times New Roman" w:cs="Times New Roman"/>
          <w:color w:val="000000"/>
          <w:sz w:val="28"/>
          <w:szCs w:val="28"/>
        </w:rPr>
        <w:t>.</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E5556A">
        <w:rPr>
          <w:rFonts w:ascii="Times New Roman" w:hAnsi="Times New Roman" w:cs="Times New Roman"/>
          <w:color w:val="000000"/>
          <w:sz w:val="28"/>
          <w:szCs w:val="28"/>
        </w:rPr>
        <w:t>Порядок установления факта невозможности проживания лиц, указанных в пункте 2 части 1 и части 2 статьи 1 настоящего Закона, в ранее занимаемых жилых помещениях устанавливается Администрацией Приморского края.</w:t>
      </w: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bookmarkStart w:id="4" w:name="P54"/>
      <w:bookmarkStart w:id="5" w:name="P56"/>
      <w:bookmarkStart w:id="6" w:name="P110"/>
      <w:bookmarkStart w:id="7" w:name="P127"/>
      <w:bookmarkStart w:id="8" w:name="P164"/>
      <w:bookmarkEnd w:id="4"/>
      <w:bookmarkEnd w:id="5"/>
      <w:bookmarkEnd w:id="6"/>
      <w:bookmarkEnd w:id="7"/>
      <w:bookmarkEnd w:id="8"/>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r w:rsidRPr="00E5556A">
        <w:rPr>
          <w:rFonts w:ascii="Times New Roman" w:hAnsi="Times New Roman" w:cs="Times New Roman"/>
          <w:b w:val="0"/>
          <w:color w:val="000000"/>
          <w:sz w:val="28"/>
          <w:szCs w:val="28"/>
        </w:rPr>
        <w:t>СТАТЬЯ 5. ПРЕДОСТАВЛЕНИЕ ЖИЛЫХ ПОМЕЩЕНИЙ</w:t>
      </w:r>
    </w:p>
    <w:p w:rsidR="003C5ACC" w:rsidRPr="00E5556A" w:rsidRDefault="003C5ACC" w:rsidP="003C5ACC">
      <w:pPr>
        <w:pStyle w:val="ConsPlusNormal"/>
        <w:ind w:firstLine="709"/>
        <w:jc w:val="both"/>
        <w:rPr>
          <w:rFonts w:ascii="Times New Roman" w:hAnsi="Times New Roman" w:cs="Times New Roman"/>
          <w:sz w:val="28"/>
          <w:szCs w:val="28"/>
        </w:rPr>
      </w:pP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E5556A">
        <w:rPr>
          <w:rFonts w:ascii="Times New Roman" w:hAnsi="Times New Roman" w:cs="Times New Roman"/>
          <w:sz w:val="28"/>
          <w:szCs w:val="28"/>
        </w:rPr>
        <w:t>В целях предоставления лицам, включенным в список, жилых помещений по дог</w:t>
      </w:r>
      <w:r>
        <w:rPr>
          <w:rFonts w:ascii="Times New Roman" w:hAnsi="Times New Roman" w:cs="Times New Roman"/>
          <w:sz w:val="28"/>
          <w:szCs w:val="28"/>
        </w:rPr>
        <w:t>оворам найма специализированных жилых помещений</w:t>
      </w:r>
      <w:r w:rsidRPr="00E5556A">
        <w:rPr>
          <w:rFonts w:ascii="Times New Roman" w:hAnsi="Times New Roman" w:cs="Times New Roman"/>
          <w:sz w:val="28"/>
          <w:szCs w:val="28"/>
        </w:rPr>
        <w:t xml:space="preserve"> осуществляется формирование:</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E5556A">
        <w:rPr>
          <w:rFonts w:ascii="Times New Roman" w:hAnsi="Times New Roman" w:cs="Times New Roman"/>
          <w:sz w:val="28"/>
          <w:szCs w:val="28"/>
        </w:rPr>
        <w:t>муниципального специализированного жилищного фонда муниципальных районов и городских округов Приморского края</w:t>
      </w:r>
      <w:r>
        <w:rPr>
          <w:rFonts w:ascii="Times New Roman" w:hAnsi="Times New Roman" w:cs="Times New Roman"/>
          <w:sz w:val="28"/>
          <w:szCs w:val="28"/>
        </w:rPr>
        <w:t xml:space="preserve"> (далее - муниципальное образование</w:t>
      </w:r>
      <w:r w:rsidRPr="00E5556A">
        <w:rPr>
          <w:rFonts w:ascii="Times New Roman" w:hAnsi="Times New Roman" w:cs="Times New Roman"/>
          <w:sz w:val="28"/>
          <w:szCs w:val="28"/>
        </w:rPr>
        <w:t>), предназначенного для проживания лиц, включенных в список, подлежащих обеспечению жилым помещением на территории соответствующего муниципального образования в соответствии</w:t>
      </w:r>
      <w:r>
        <w:rPr>
          <w:rFonts w:ascii="Times New Roman" w:hAnsi="Times New Roman" w:cs="Times New Roman"/>
          <w:sz w:val="28"/>
          <w:szCs w:val="28"/>
        </w:rPr>
        <w:t xml:space="preserve"> с Законом Приморского края от 6 декабря 2018 года № 412-КЗ "</w:t>
      </w:r>
      <w:r w:rsidRPr="00E5556A">
        <w:rPr>
          <w:rFonts w:ascii="Times New Roman" w:hAnsi="Times New Roman" w:cs="Times New Roman"/>
          <w:sz w:val="28"/>
          <w:szCs w:val="28"/>
        </w:rPr>
        <w:t>О наделении органов местного самоуправления муниципальных районов,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w:t>
      </w:r>
      <w:r>
        <w:rPr>
          <w:rFonts w:ascii="Times New Roman" w:hAnsi="Times New Roman" w:cs="Times New Roman"/>
          <w:sz w:val="28"/>
          <w:szCs w:val="28"/>
        </w:rPr>
        <w:t>я родителей, жилыми помещениями"</w:t>
      </w:r>
      <w:r w:rsidRPr="00E5556A">
        <w:rPr>
          <w:rFonts w:ascii="Times New Roman" w:hAnsi="Times New Roman" w:cs="Times New Roman"/>
          <w:sz w:val="28"/>
          <w:szCs w:val="28"/>
        </w:rPr>
        <w:t>;</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E5556A">
        <w:rPr>
          <w:rFonts w:ascii="Times New Roman" w:hAnsi="Times New Roman" w:cs="Times New Roman"/>
          <w:sz w:val="28"/>
          <w:szCs w:val="28"/>
        </w:rPr>
        <w:t>специализированного жилищного фонда Приморского края, предназначенного для проживания лиц, включенных в список, в отношении которых имеются вступившие в законную силу судебные акты, согласно которым обязанность по обеспечению их жилым помещением возложена на Администрацию Приморского края (дал</w:t>
      </w:r>
      <w:r>
        <w:rPr>
          <w:rFonts w:ascii="Times New Roman" w:hAnsi="Times New Roman" w:cs="Times New Roman"/>
          <w:sz w:val="28"/>
          <w:szCs w:val="28"/>
        </w:rPr>
        <w:t>ее - судебный акт</w:t>
      </w:r>
      <w:r w:rsidRPr="00E5556A">
        <w:rPr>
          <w:rFonts w:ascii="Times New Roman" w:hAnsi="Times New Roman" w:cs="Times New Roman"/>
          <w:sz w:val="28"/>
          <w:szCs w:val="28"/>
        </w:rPr>
        <w:t>).</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E5556A">
        <w:rPr>
          <w:rFonts w:ascii="Times New Roman" w:hAnsi="Times New Roman" w:cs="Times New Roman"/>
          <w:sz w:val="28"/>
          <w:szCs w:val="28"/>
        </w:rPr>
        <w:t>Общее количество жилых помещений в виде квартир, предоставляемых лицам, указанным в статье 1 настоящего Закона, в одном многоквартирном доме, не может превышать 25 процентов от общего количества квартир в этом многоквартирном доме.</w:t>
      </w:r>
    </w:p>
    <w:p w:rsidR="003C5ACC" w:rsidRPr="00205BC5"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3</w:t>
      </w:r>
      <w:r>
        <w:rPr>
          <w:rFonts w:ascii="Times New Roman" w:hAnsi="Times New Roman" w:cs="Times New Roman"/>
          <w:sz w:val="28"/>
          <w:szCs w:val="28"/>
        </w:rPr>
        <w:t>.</w:t>
      </w:r>
      <w:r w:rsidRPr="00E5556A">
        <w:rPr>
          <w:rFonts w:ascii="Times New Roman" w:hAnsi="Times New Roman" w:cs="Times New Roman"/>
          <w:sz w:val="28"/>
          <w:szCs w:val="28"/>
        </w:rPr>
        <w:t xml:space="preserve">Строительство и (или) приобретение жилых помещений в собственность муниципальных образований, в </w:t>
      </w:r>
      <w:r w:rsidRPr="00E5556A">
        <w:rPr>
          <w:rFonts w:ascii="Times New Roman" w:hAnsi="Times New Roman" w:cs="Times New Roman"/>
          <w:color w:val="000000"/>
          <w:sz w:val="28"/>
          <w:szCs w:val="28"/>
        </w:rPr>
        <w:t xml:space="preserve">том числе с правом заключения договора участия в долевом строительстве многоквартирного дома при условии, что ввод в эксплуатацию многоквартирного дома планируется осуществить не позднее 31 декабря текущего года, а также </w:t>
      </w:r>
      <w:r w:rsidRPr="00E5556A">
        <w:rPr>
          <w:rFonts w:ascii="Times New Roman" w:hAnsi="Times New Roman" w:cs="Times New Roman"/>
          <w:sz w:val="28"/>
          <w:szCs w:val="28"/>
        </w:rPr>
        <w:t xml:space="preserve">проведение капитального ремонта (реконструкции) в течение текущего финансового года имеющегося муниципального жилищного фонда для последующего включения в муниципальный специализированный жилищный фонд осуществляется </w:t>
      </w:r>
      <w:r w:rsidRPr="00205BC5">
        <w:rPr>
          <w:rFonts w:ascii="Times New Roman" w:hAnsi="Times New Roman" w:cs="Times New Roman"/>
          <w:color w:val="000000"/>
          <w:sz w:val="28"/>
          <w:szCs w:val="28"/>
        </w:rPr>
        <w:t xml:space="preserve">органами местного самоуправления </w:t>
      </w:r>
      <w:r w:rsidRPr="00205BC5">
        <w:rPr>
          <w:rFonts w:ascii="Times New Roman" w:hAnsi="Times New Roman" w:cs="Times New Roman"/>
          <w:color w:val="000000"/>
          <w:sz w:val="28"/>
          <w:szCs w:val="28"/>
        </w:rPr>
        <w:lastRenderedPageBreak/>
        <w:t xml:space="preserve">муниципальных образований </w:t>
      </w:r>
      <w:r w:rsidRPr="00205BC5">
        <w:rPr>
          <w:rFonts w:ascii="Times New Roman" w:hAnsi="Times New Roman" w:cs="Times New Roman"/>
          <w:sz w:val="28"/>
          <w:szCs w:val="28"/>
        </w:rPr>
        <w:t>(далее - орган местного самоуправления)</w:t>
      </w:r>
      <w:r w:rsidRPr="00205BC5">
        <w:rPr>
          <w:rFonts w:ascii="Times New Roman" w:hAnsi="Times New Roman" w:cs="Times New Roman"/>
          <w:color w:val="000000"/>
          <w:sz w:val="28"/>
          <w:szCs w:val="28"/>
        </w:rPr>
        <w:t>.</w:t>
      </w:r>
    </w:p>
    <w:p w:rsidR="003C5ACC" w:rsidRPr="00E5556A" w:rsidRDefault="003C5ACC" w:rsidP="003C5ACC">
      <w:pPr>
        <w:pStyle w:val="ConsPlusNormal"/>
        <w:ind w:firstLine="709"/>
        <w:jc w:val="both"/>
        <w:rPr>
          <w:rFonts w:ascii="Times New Roman" w:hAnsi="Times New Roman" w:cs="Times New Roman"/>
          <w:sz w:val="28"/>
          <w:szCs w:val="28"/>
        </w:rPr>
      </w:pPr>
      <w:r w:rsidRPr="00205BC5">
        <w:rPr>
          <w:rFonts w:ascii="Times New Roman" w:hAnsi="Times New Roman" w:cs="Times New Roman"/>
          <w:color w:val="000000"/>
          <w:sz w:val="28"/>
          <w:szCs w:val="28"/>
        </w:rPr>
        <w:t>Орган местного самоуправления</w:t>
      </w:r>
      <w:r w:rsidRPr="00205BC5">
        <w:rPr>
          <w:rFonts w:ascii="Times New Roman" w:hAnsi="Times New Roman" w:cs="Times New Roman"/>
          <w:sz w:val="28"/>
          <w:szCs w:val="28"/>
        </w:rPr>
        <w:t xml:space="preserve"> уведомляет уполномоченный орган</w:t>
      </w:r>
      <w:r w:rsidRPr="00E5556A">
        <w:rPr>
          <w:rFonts w:ascii="Times New Roman" w:hAnsi="Times New Roman" w:cs="Times New Roman"/>
          <w:sz w:val="28"/>
          <w:szCs w:val="28"/>
        </w:rPr>
        <w:t xml:space="preserve"> в области образования о включении жилого помещения в муниципальный специализированный жилищный фонд в течение пяти дней со дня его включения. </w:t>
      </w:r>
    </w:p>
    <w:p w:rsidR="003C5ACC" w:rsidRPr="00E5556A" w:rsidRDefault="003C5ACC" w:rsidP="003C5ACC">
      <w:pPr>
        <w:pStyle w:val="ConsPlusNormal"/>
        <w:ind w:firstLine="709"/>
        <w:jc w:val="both"/>
        <w:rPr>
          <w:rFonts w:ascii="Times New Roman" w:hAnsi="Times New Roman" w:cs="Times New Roman"/>
          <w:strike/>
          <w:sz w:val="28"/>
          <w:szCs w:val="28"/>
        </w:rPr>
      </w:pPr>
      <w:r w:rsidRPr="00E5556A">
        <w:rPr>
          <w:rFonts w:ascii="Times New Roman" w:hAnsi="Times New Roman" w:cs="Times New Roman"/>
          <w:sz w:val="28"/>
          <w:szCs w:val="28"/>
        </w:rPr>
        <w:t xml:space="preserve">4.Уполномоченный орган в области образования в течение 20 дней со дня получения уведомления о включении жилого помещения в специализированный муниципальный жилищный фонд направляет в орган местного самоуправления представление о распределении указанного в уведомлении жилого помещения лицу, включенному в список, с указанием его фамилии, имени, отчества (при наличии), даты рождения, адреса места жительства (пребывания), по которому необходимо направлять приглашение на подписание проекта договора найма специализированного </w:t>
      </w:r>
      <w:r>
        <w:rPr>
          <w:rFonts w:ascii="Times New Roman" w:hAnsi="Times New Roman" w:cs="Times New Roman"/>
          <w:sz w:val="28"/>
          <w:szCs w:val="28"/>
        </w:rPr>
        <w:t>жилого помещения (далее -</w:t>
      </w:r>
      <w:r w:rsidRPr="00E5556A">
        <w:rPr>
          <w:rFonts w:ascii="Times New Roman" w:hAnsi="Times New Roman" w:cs="Times New Roman"/>
          <w:sz w:val="28"/>
          <w:szCs w:val="28"/>
        </w:rPr>
        <w:t xml:space="preserve"> представление о распределении жилого помещения). </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 xml:space="preserve">5.Орган местного самоуправления в течение 35 дней со дня получения представления о распределении жилого помещения предоставляет в порядке, установленном </w:t>
      </w:r>
      <w:r w:rsidRPr="00E5556A">
        <w:rPr>
          <w:rFonts w:ascii="Times New Roman" w:hAnsi="Times New Roman" w:cs="Times New Roman"/>
          <w:color w:val="000000"/>
          <w:sz w:val="28"/>
          <w:szCs w:val="28"/>
        </w:rPr>
        <w:t>органом местного самоуправления,</w:t>
      </w:r>
      <w:r w:rsidRPr="00E5556A">
        <w:rPr>
          <w:rFonts w:ascii="Times New Roman" w:hAnsi="Times New Roman" w:cs="Times New Roman"/>
          <w:sz w:val="28"/>
          <w:szCs w:val="28"/>
        </w:rPr>
        <w:t xml:space="preserve"> жилое помещение лицу, указанному в представлении о распределении жилого помещения, </w:t>
      </w:r>
      <w:r w:rsidRPr="00E5556A">
        <w:rPr>
          <w:rFonts w:ascii="Times New Roman" w:hAnsi="Times New Roman" w:cs="Times New Roman"/>
          <w:color w:val="000000"/>
          <w:sz w:val="28"/>
          <w:szCs w:val="28"/>
        </w:rPr>
        <w:t xml:space="preserve">и </w:t>
      </w:r>
      <w:r w:rsidRPr="00E5556A">
        <w:rPr>
          <w:rFonts w:ascii="Times New Roman" w:hAnsi="Times New Roman" w:cs="Times New Roman"/>
          <w:sz w:val="28"/>
          <w:szCs w:val="28"/>
        </w:rPr>
        <w:t xml:space="preserve">направляет копию заключенного договора найма специализированного жилого помещения в уполномоченный орган в области образования. </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В случае неявки надлежащим образом уведомленного лица, указанного в представлении о распределении жилого помещения, для заключения договора найма специализированного жилого помещения в установленный срок, а также в случае наличия оформленного в письменном виде отказа указанного лица от вручения, а равно как и от подписания проекта договора найма специ</w:t>
      </w:r>
      <w:r>
        <w:rPr>
          <w:rFonts w:ascii="Times New Roman" w:hAnsi="Times New Roman" w:cs="Times New Roman"/>
          <w:sz w:val="28"/>
          <w:szCs w:val="28"/>
        </w:rPr>
        <w:t>ализированного жилого помещения</w:t>
      </w:r>
      <w:r w:rsidRPr="00E5556A">
        <w:rPr>
          <w:rFonts w:ascii="Times New Roman" w:hAnsi="Times New Roman" w:cs="Times New Roman"/>
          <w:sz w:val="28"/>
          <w:szCs w:val="28"/>
        </w:rPr>
        <w:t xml:space="preserve"> жилое помещение подлежит перераспределению на основании представления уполномоченного органа в области образования.</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За лицом, не явившимся для заключения (отказавшимся от подписания</w:t>
      </w:r>
      <w:r>
        <w:rPr>
          <w:rFonts w:ascii="Times New Roman" w:hAnsi="Times New Roman" w:cs="Times New Roman"/>
          <w:sz w:val="28"/>
          <w:szCs w:val="28"/>
        </w:rPr>
        <w:t xml:space="preserve"> или вручения</w:t>
      </w:r>
      <w:r w:rsidRPr="00E5556A">
        <w:rPr>
          <w:rFonts w:ascii="Times New Roman" w:hAnsi="Times New Roman" w:cs="Times New Roman"/>
          <w:sz w:val="28"/>
          <w:szCs w:val="28"/>
        </w:rPr>
        <w:t xml:space="preserve">) проекта договора найма специализированного жилого помещения, сохраняется право на обеспечение жилым помещением по договору найма специализированного жилого помещения в порядке, установленном настоящим Законом. </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6</w:t>
      </w:r>
      <w:r>
        <w:rPr>
          <w:rFonts w:ascii="Times New Roman" w:hAnsi="Times New Roman" w:cs="Times New Roman"/>
          <w:sz w:val="28"/>
          <w:szCs w:val="28"/>
        </w:rPr>
        <w:t>.</w:t>
      </w:r>
      <w:r w:rsidRPr="00E5556A">
        <w:rPr>
          <w:rFonts w:ascii="Times New Roman" w:hAnsi="Times New Roman" w:cs="Times New Roman"/>
          <w:sz w:val="28"/>
          <w:szCs w:val="28"/>
        </w:rPr>
        <w:t xml:space="preserve">Приобретение жилых помещений в собственность Приморского края, в </w:t>
      </w:r>
      <w:r w:rsidRPr="00E5556A">
        <w:rPr>
          <w:rFonts w:ascii="Times New Roman" w:hAnsi="Times New Roman" w:cs="Times New Roman"/>
          <w:color w:val="000000"/>
          <w:sz w:val="28"/>
          <w:szCs w:val="28"/>
        </w:rPr>
        <w:t>том числе с правом заключения договора участия в долевом строительстве многоквартирного дома при условии, что ввод в эксплуатацию многоквартирного дома планируется осуществить не позднее 31 декабря текущего года,</w:t>
      </w:r>
      <w:r w:rsidRPr="00E5556A">
        <w:rPr>
          <w:rFonts w:ascii="Times New Roman" w:hAnsi="Times New Roman" w:cs="Times New Roman"/>
          <w:sz w:val="28"/>
          <w:szCs w:val="28"/>
        </w:rPr>
        <w:t xml:space="preserve"> для последующего включения в специализированный жилищный фонд Приморского края осуществляется уполномоченным органом по управлению имуществом Приморского края либо подведомственным ему краевым государственным учреждением, уполномоченным на обеспечение реализации полномочий по управлению имуществом</w:t>
      </w:r>
      <w:r>
        <w:rPr>
          <w:rFonts w:ascii="Times New Roman" w:hAnsi="Times New Roman" w:cs="Times New Roman"/>
          <w:sz w:val="28"/>
          <w:szCs w:val="28"/>
        </w:rPr>
        <w:t xml:space="preserve"> казны Приморского края (далее -</w:t>
      </w:r>
      <w:r w:rsidRPr="00E5556A">
        <w:rPr>
          <w:rFonts w:ascii="Times New Roman" w:hAnsi="Times New Roman" w:cs="Times New Roman"/>
          <w:sz w:val="28"/>
          <w:szCs w:val="28"/>
        </w:rPr>
        <w:t xml:space="preserve"> краевое учреждение), в соответствии с принятым в установленном порядке решением о подготовке и реализации бюджетных инвестиций на приобретение объектов недвижимого имущества в собственность Приморского края. </w:t>
      </w:r>
    </w:p>
    <w:p w:rsidR="003C5ACC" w:rsidRPr="00E5556A" w:rsidRDefault="003C5ACC" w:rsidP="003C5ACC">
      <w:pPr>
        <w:widowControl w:val="0"/>
        <w:autoSpaceDE w:val="0"/>
        <w:autoSpaceDN w:val="0"/>
        <w:adjustRightInd w:val="0"/>
        <w:ind w:firstLine="709"/>
        <w:jc w:val="both"/>
        <w:rPr>
          <w:szCs w:val="28"/>
        </w:rPr>
      </w:pPr>
      <w:r w:rsidRPr="00E5556A">
        <w:rPr>
          <w:szCs w:val="28"/>
        </w:rPr>
        <w:lastRenderedPageBreak/>
        <w:t>7</w:t>
      </w:r>
      <w:r>
        <w:rPr>
          <w:szCs w:val="28"/>
        </w:rPr>
        <w:t>.</w:t>
      </w:r>
      <w:r w:rsidRPr="00E5556A">
        <w:rPr>
          <w:szCs w:val="28"/>
        </w:rPr>
        <w:t>Жилые помещения включаются в реестр собственности Приморского края и специализированный жилищный фонд Приморского края на основании решения уполномоченного органа по управлению имуществом Приморского края в течение 30 дней со дня поступления ему сведений о государственной регистрации права собственности Приморского края на жилое помещение от органа, осуществляющего государственную регистрацию прав.</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Уполномоченный орган по управлению имуществом Приморского края в течение пяти дней со дня включения жилых помещений в специализированный жилищный фонд Приморского края уведомляет уполномоченный орган в области образования о данных жилых помещениях.</w:t>
      </w:r>
    </w:p>
    <w:p w:rsidR="003C5ACC" w:rsidRPr="00E5556A" w:rsidRDefault="003C5ACC" w:rsidP="003C5ACC">
      <w:pPr>
        <w:pStyle w:val="ConsPlusNormal"/>
        <w:ind w:firstLine="709"/>
        <w:jc w:val="both"/>
        <w:rPr>
          <w:rFonts w:ascii="Times New Roman" w:hAnsi="Times New Roman" w:cs="Times New Roman"/>
          <w:strike/>
          <w:sz w:val="28"/>
          <w:szCs w:val="28"/>
        </w:rPr>
      </w:pPr>
      <w:r w:rsidRPr="00E5556A">
        <w:rPr>
          <w:rFonts w:ascii="Times New Roman" w:hAnsi="Times New Roman" w:cs="Times New Roman"/>
          <w:sz w:val="28"/>
          <w:szCs w:val="28"/>
        </w:rPr>
        <w:t>Уполномоченный орган в области образования в течение 20 дней со дня получения уведомления, указанного в абзаце втором настоящей части, направляет в уполномоченный орган по управлению имуществом Приморского края представление о распределении жилого помещения.</w:t>
      </w:r>
      <w:r w:rsidRPr="00E5556A">
        <w:rPr>
          <w:rFonts w:ascii="Times New Roman" w:hAnsi="Times New Roman" w:cs="Times New Roman"/>
          <w:strike/>
          <w:sz w:val="28"/>
          <w:szCs w:val="28"/>
        </w:rPr>
        <w:t xml:space="preserve"> </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8.Жилые помещения специализированного жилищного фонда Приморского края предоставляются лицам, включенным в список, в отношении которых имеются судебные акты, на основании решения Администрации Приморского края о предоставлении жилого помещения по договору найма специализированного жилого помещения (далее - решение о предоставлении жилого помещения).</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Решение о предоставлении жилого помещения принимается Администрацией Приморского края в течение 30 дней со дня вынесения представления о распределения жилого помещения.</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9</w:t>
      </w:r>
      <w:r>
        <w:rPr>
          <w:rFonts w:ascii="Times New Roman" w:hAnsi="Times New Roman" w:cs="Times New Roman"/>
          <w:sz w:val="28"/>
          <w:szCs w:val="28"/>
        </w:rPr>
        <w:t>.</w:t>
      </w:r>
      <w:r w:rsidRPr="00E5556A">
        <w:rPr>
          <w:rFonts w:ascii="Times New Roman" w:hAnsi="Times New Roman" w:cs="Times New Roman"/>
          <w:sz w:val="28"/>
          <w:szCs w:val="28"/>
        </w:rPr>
        <w:t>Договор найма специализированного жилого помещения с лицом, включенным в список, в отношении которого имеется судебный акт, от имени Приморского края заключается уполномоченным органом по управлению имуществом Приморского края либо краевым учреждением в соответствии с принятым решением о предоставлении жилого помещения.</w:t>
      </w:r>
    </w:p>
    <w:p w:rsidR="003C5ACC" w:rsidRPr="00D31F7B" w:rsidRDefault="003C5ACC" w:rsidP="003C5ACC">
      <w:pPr>
        <w:widowControl w:val="0"/>
        <w:autoSpaceDE w:val="0"/>
        <w:autoSpaceDN w:val="0"/>
        <w:adjustRightInd w:val="0"/>
        <w:ind w:firstLine="709"/>
        <w:jc w:val="both"/>
        <w:rPr>
          <w:szCs w:val="28"/>
        </w:rPr>
      </w:pPr>
      <w:r w:rsidRPr="00E5556A">
        <w:rPr>
          <w:szCs w:val="28"/>
        </w:rPr>
        <w:t>Во исполнение решения о предоставлении жилого помещения уполномоченный орган по управлению имуществом Приморского края либо краевое учреждение в течение 10 дней со дня принятия такого решения направляет в уполномоченный орган в области образования подписанный от имени Приморского края проект договора найма специализиров</w:t>
      </w:r>
      <w:r>
        <w:rPr>
          <w:szCs w:val="28"/>
        </w:rPr>
        <w:t xml:space="preserve">анного </w:t>
      </w:r>
      <w:r w:rsidRPr="00D31F7B">
        <w:rPr>
          <w:szCs w:val="28"/>
        </w:rPr>
        <w:t>жилого помещения</w:t>
      </w:r>
      <w:r>
        <w:rPr>
          <w:szCs w:val="28"/>
        </w:rPr>
        <w:t xml:space="preserve"> (далее - </w:t>
      </w:r>
      <w:r w:rsidRPr="00E5556A">
        <w:rPr>
          <w:szCs w:val="28"/>
        </w:rPr>
        <w:t>проект договора найма</w:t>
      </w:r>
      <w:r>
        <w:rPr>
          <w:szCs w:val="28"/>
        </w:rPr>
        <w:t>)</w:t>
      </w:r>
      <w:r w:rsidRPr="00D31F7B">
        <w:rPr>
          <w:szCs w:val="28"/>
        </w:rPr>
        <w:t>.</w:t>
      </w:r>
    </w:p>
    <w:p w:rsidR="003C5ACC" w:rsidRDefault="003C5ACC" w:rsidP="003C5ACC">
      <w:pPr>
        <w:pStyle w:val="ConsPlusNormal"/>
        <w:ind w:firstLine="709"/>
        <w:jc w:val="both"/>
        <w:rPr>
          <w:rFonts w:ascii="Times New Roman" w:hAnsi="Times New Roman" w:cs="Times New Roman"/>
          <w:sz w:val="28"/>
          <w:szCs w:val="28"/>
        </w:rPr>
      </w:pPr>
      <w:r w:rsidRPr="00D31F7B">
        <w:rPr>
          <w:rFonts w:ascii="Times New Roman" w:hAnsi="Times New Roman" w:cs="Times New Roman"/>
          <w:sz w:val="28"/>
          <w:szCs w:val="28"/>
        </w:rPr>
        <w:t>Уполномоченный орган в области образования в течение пяти дней со дня получения проекта договора найма направляет его в территориальный отдел уполномоченного органа в области образования по месту нахождения жилого помещения, указанного в проекте договора найма.</w:t>
      </w:r>
    </w:p>
    <w:p w:rsidR="003C5ACC" w:rsidRPr="00E5556A" w:rsidRDefault="003C5ACC" w:rsidP="003C5ACC">
      <w:pPr>
        <w:pStyle w:val="ConsPlusNormal"/>
        <w:ind w:firstLine="709"/>
        <w:jc w:val="both"/>
        <w:rPr>
          <w:rFonts w:ascii="Times New Roman" w:hAnsi="Times New Roman" w:cs="Times New Roman"/>
          <w:sz w:val="28"/>
          <w:szCs w:val="28"/>
        </w:rPr>
      </w:pPr>
      <w:r w:rsidRPr="00D31F7B">
        <w:rPr>
          <w:rFonts w:ascii="Times New Roman" w:hAnsi="Times New Roman" w:cs="Times New Roman"/>
          <w:sz w:val="28"/>
          <w:szCs w:val="28"/>
        </w:rPr>
        <w:t>Территориальный отдел уполномоченного органа</w:t>
      </w:r>
      <w:r w:rsidRPr="00E5556A">
        <w:rPr>
          <w:rFonts w:ascii="Times New Roman" w:hAnsi="Times New Roman" w:cs="Times New Roman"/>
          <w:sz w:val="28"/>
          <w:szCs w:val="28"/>
        </w:rPr>
        <w:t xml:space="preserve"> в области образования в течение пяти дней со дня получения проекта договора найма направляет лицу, в отношении которого принято решение о предоставлении жилого помещения, заказным письмом с уведомлением о вручении по адресу, указанному в представлении уполномоченного органа в области образования, приглашения либо вручает лично указанному лицу проект договора найма для подписания.</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lastRenderedPageBreak/>
        <w:t>Отказ лица, в отношении которого принято решение о предоставлении жилого помещения, от вручения, а равно как и от подписания проекта договора найма оформляется в письменном виде.</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Лицо, в отношении которого принято решение о предоставлении жилого помещения, считается надлежащим образом уведомленным в случае направления приглашения заказным письмом.</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 xml:space="preserve">Срок для подписания лицом, в отношении которого принято решение о предоставлении жилого помещения, проекта договора найма составляет </w:t>
      </w:r>
      <w:r>
        <w:rPr>
          <w:rFonts w:ascii="Times New Roman" w:hAnsi="Times New Roman" w:cs="Times New Roman"/>
          <w:sz w:val="28"/>
          <w:szCs w:val="28"/>
        </w:rPr>
        <w:t xml:space="preserve">            </w:t>
      </w:r>
      <w:r w:rsidRPr="00E5556A">
        <w:rPr>
          <w:rFonts w:ascii="Times New Roman" w:hAnsi="Times New Roman" w:cs="Times New Roman"/>
          <w:sz w:val="28"/>
          <w:szCs w:val="28"/>
        </w:rPr>
        <w:t xml:space="preserve">15 дней со дня </w:t>
      </w:r>
      <w:r>
        <w:rPr>
          <w:rFonts w:ascii="Times New Roman" w:hAnsi="Times New Roman" w:cs="Times New Roman"/>
          <w:sz w:val="28"/>
          <w:szCs w:val="28"/>
        </w:rPr>
        <w:t>получения</w:t>
      </w:r>
      <w:r w:rsidRPr="00E5556A">
        <w:rPr>
          <w:rFonts w:ascii="Times New Roman" w:hAnsi="Times New Roman" w:cs="Times New Roman"/>
          <w:sz w:val="28"/>
          <w:szCs w:val="28"/>
        </w:rPr>
        <w:t xml:space="preserve"> приглашения.</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 xml:space="preserve">В случае неявки надлежащим образом уведомленного лица, в отношении которого принято решение о предоставлении жилого помещения, для заключения договора найма специализированного жилого помещения в установленный срок, а также в случае наличия оформленного в письменном виде отказа указанного лица от вручения, а равно как и от подписания проекта договора найма жилое помещение подлежит перераспределению на основании решения Администрации Приморского края, принимаемого по представлению о распределении жилого помещения. </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За лицом, не явившимся для заключения (отказавшимся от подписания</w:t>
      </w:r>
      <w:r>
        <w:rPr>
          <w:rFonts w:ascii="Times New Roman" w:hAnsi="Times New Roman" w:cs="Times New Roman"/>
          <w:sz w:val="28"/>
          <w:szCs w:val="28"/>
        </w:rPr>
        <w:t xml:space="preserve"> или вручения</w:t>
      </w:r>
      <w:r w:rsidRPr="00E5556A">
        <w:rPr>
          <w:rFonts w:ascii="Times New Roman" w:hAnsi="Times New Roman" w:cs="Times New Roman"/>
          <w:sz w:val="28"/>
          <w:szCs w:val="28"/>
        </w:rPr>
        <w:t xml:space="preserve">) проекта договора найма, сохраняется право на обеспечение жилым помещением по договору найма специализированного жилого помещения в порядке, установленном настоящим Законом. </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10</w:t>
      </w:r>
      <w:r>
        <w:rPr>
          <w:rFonts w:ascii="Times New Roman" w:hAnsi="Times New Roman" w:cs="Times New Roman"/>
          <w:sz w:val="28"/>
          <w:szCs w:val="28"/>
        </w:rPr>
        <w:t>.</w:t>
      </w:r>
      <w:r w:rsidRPr="00E5556A">
        <w:rPr>
          <w:rFonts w:ascii="Times New Roman" w:hAnsi="Times New Roman" w:cs="Times New Roman"/>
          <w:sz w:val="28"/>
          <w:szCs w:val="28"/>
        </w:rPr>
        <w:t>Срок действия договора найма специализированного жилого помещения составляет пять лет.</w:t>
      </w:r>
    </w:p>
    <w:p w:rsidR="003C5ACC" w:rsidRPr="00E5556A" w:rsidRDefault="003C5ACC" w:rsidP="003C5ACC">
      <w:pPr>
        <w:pStyle w:val="ConsPlusNormal"/>
        <w:ind w:firstLine="709"/>
        <w:jc w:val="both"/>
        <w:rPr>
          <w:rFonts w:ascii="Times New Roman" w:hAnsi="Times New Roman" w:cs="Times New Roman"/>
          <w:sz w:val="28"/>
          <w:szCs w:val="28"/>
        </w:rPr>
      </w:pPr>
      <w:bookmarkStart w:id="9" w:name="P184"/>
      <w:bookmarkEnd w:id="9"/>
      <w:r w:rsidRPr="00E5556A">
        <w:rPr>
          <w:rFonts w:ascii="Times New Roman" w:hAnsi="Times New Roman" w:cs="Times New Roman"/>
          <w:sz w:val="28"/>
          <w:szCs w:val="28"/>
        </w:rPr>
        <w:t>11</w:t>
      </w:r>
      <w:r>
        <w:rPr>
          <w:rFonts w:ascii="Times New Roman" w:hAnsi="Times New Roman" w:cs="Times New Roman"/>
          <w:sz w:val="28"/>
          <w:szCs w:val="28"/>
        </w:rPr>
        <w:t>.</w:t>
      </w:r>
      <w:r w:rsidRPr="00E5556A">
        <w:rPr>
          <w:rFonts w:ascii="Times New Roman" w:hAnsi="Times New Roman" w:cs="Times New Roman"/>
          <w:sz w:val="28"/>
          <w:szCs w:val="28"/>
        </w:rPr>
        <w:t>Договор найма специализированного жилого помещения по истечении срока его действия на основании представления уполномоченного органа в области образования может быть заключен на новый пятилетний срок неоднократно в случае выявления следующих обстоятельств, свидетельствующих о необходимости оказания нанимателю содействия в преодолении трудной жизненной ситуации:</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E5556A">
        <w:rPr>
          <w:rFonts w:ascii="Times New Roman" w:hAnsi="Times New Roman" w:cs="Times New Roman"/>
          <w:sz w:val="28"/>
          <w:szCs w:val="28"/>
        </w:rPr>
        <w:t>неудовлетворительная адаптация нан</w:t>
      </w:r>
      <w:r>
        <w:rPr>
          <w:rFonts w:ascii="Times New Roman" w:hAnsi="Times New Roman" w:cs="Times New Roman"/>
          <w:sz w:val="28"/>
          <w:szCs w:val="28"/>
        </w:rPr>
        <w:t>имателя к самостоятельной жизни:</w:t>
      </w:r>
      <w:r w:rsidRPr="00E5556A">
        <w:rPr>
          <w:rFonts w:ascii="Times New Roman" w:hAnsi="Times New Roman" w:cs="Times New Roman"/>
          <w:sz w:val="28"/>
          <w:szCs w:val="28"/>
        </w:rPr>
        <w:t xml:space="preserve"> отсутствие постоянного заработка, иного дохода в связи с незанятостью трудовой деятельностью, совершение противоправных деяний;</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E5556A">
        <w:rPr>
          <w:rFonts w:ascii="Times New Roman" w:hAnsi="Times New Roman" w:cs="Times New Roman"/>
          <w:sz w:val="28"/>
          <w:szCs w:val="28"/>
        </w:rPr>
        <w:t>болезнь, инвалидность, препятствующие добросовестному исполнению обязанностей нанимателя, в том числе в связи с нахождением в лечебном или реабилитационном учреждении;</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E5556A">
        <w:rPr>
          <w:rFonts w:ascii="Times New Roman" w:hAnsi="Times New Roman" w:cs="Times New Roman"/>
          <w:sz w:val="28"/>
          <w:szCs w:val="28"/>
        </w:rPr>
        <w:t>ненадлежащее санитарное состояние специализированного жилого помещения, предоставленного по договору найма специализированного жилого помещения;</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E5556A">
        <w:rPr>
          <w:rFonts w:ascii="Times New Roman" w:hAnsi="Times New Roman" w:cs="Times New Roman"/>
          <w:sz w:val="28"/>
          <w:szCs w:val="28"/>
        </w:rPr>
        <w:t>ненадлежащее техническое состояние специализированного жилого помещения, предоставленного по договору найма специализированного жилого помещения;</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5)наличие задолженности по оплате</w:t>
      </w:r>
      <w:r w:rsidRPr="00E5556A">
        <w:rPr>
          <w:rFonts w:ascii="Times New Roman" w:hAnsi="Times New Roman" w:cs="Times New Roman"/>
          <w:sz w:val="28"/>
          <w:szCs w:val="28"/>
        </w:rPr>
        <w:t xml:space="preserve"> коммунальных и иных обязательных платежей за жилое помещение</w:t>
      </w:r>
      <w:r w:rsidR="008B2F45">
        <w:rPr>
          <w:rFonts w:ascii="Times New Roman" w:hAnsi="Times New Roman" w:cs="Times New Roman"/>
          <w:sz w:val="28"/>
          <w:szCs w:val="28"/>
        </w:rPr>
        <w:t xml:space="preserve"> </w:t>
      </w:r>
      <w:r w:rsidR="008B2F45" w:rsidRPr="008B2F45">
        <w:rPr>
          <w:rFonts w:ascii="Times New Roman" w:hAnsi="Times New Roman" w:cs="Times New Roman"/>
          <w:sz w:val="28"/>
          <w:szCs w:val="28"/>
        </w:rPr>
        <w:t>в течение трех и более месяцев</w:t>
      </w:r>
      <w:r w:rsidR="008B2F45">
        <w:rPr>
          <w:rFonts w:ascii="Times New Roman" w:hAnsi="Times New Roman" w:cs="Times New Roman"/>
          <w:sz w:val="28"/>
          <w:szCs w:val="28"/>
        </w:rPr>
        <w:t>.</w:t>
      </w:r>
    </w:p>
    <w:p w:rsidR="003C5ACC"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12</w:t>
      </w:r>
      <w:r>
        <w:rPr>
          <w:rFonts w:ascii="Times New Roman" w:hAnsi="Times New Roman" w:cs="Times New Roman"/>
          <w:sz w:val="28"/>
          <w:szCs w:val="28"/>
        </w:rPr>
        <w:t>.</w:t>
      </w:r>
      <w:r w:rsidRPr="00E5556A">
        <w:rPr>
          <w:rFonts w:ascii="Times New Roman" w:hAnsi="Times New Roman" w:cs="Times New Roman"/>
          <w:sz w:val="28"/>
          <w:szCs w:val="28"/>
        </w:rPr>
        <w:t xml:space="preserve">Порядок выявления обстоятельств, указанных </w:t>
      </w:r>
      <w:r w:rsidRPr="00E5556A">
        <w:rPr>
          <w:rFonts w:ascii="Times New Roman" w:hAnsi="Times New Roman" w:cs="Times New Roman"/>
          <w:color w:val="000000"/>
          <w:sz w:val="28"/>
          <w:szCs w:val="28"/>
        </w:rPr>
        <w:t xml:space="preserve">в части </w:t>
      </w:r>
      <w:hyperlink w:anchor="P184" w:history="1">
        <w:r w:rsidRPr="00E5556A">
          <w:rPr>
            <w:rFonts w:ascii="Times New Roman" w:hAnsi="Times New Roman" w:cs="Times New Roman"/>
            <w:color w:val="000000"/>
            <w:sz w:val="28"/>
            <w:szCs w:val="28"/>
          </w:rPr>
          <w:t>11</w:t>
        </w:r>
      </w:hyperlink>
      <w:r w:rsidRPr="00E5556A">
        <w:rPr>
          <w:rFonts w:ascii="Times New Roman" w:hAnsi="Times New Roman" w:cs="Times New Roman"/>
          <w:sz w:val="28"/>
          <w:szCs w:val="28"/>
        </w:rPr>
        <w:t xml:space="preserve"> настоящей статьи, устанавливается Администрацией Приморского края.</w:t>
      </w:r>
    </w:p>
    <w:p w:rsidR="003C5ACC" w:rsidRPr="00E5556A" w:rsidRDefault="003C5ACC" w:rsidP="003C5ACC">
      <w:pPr>
        <w:pStyle w:val="ConsPlusNormal"/>
        <w:ind w:firstLine="709"/>
        <w:jc w:val="both"/>
        <w:rPr>
          <w:rFonts w:ascii="Times New Roman" w:hAnsi="Times New Roman" w:cs="Times New Roman"/>
          <w:sz w:val="28"/>
          <w:szCs w:val="28"/>
        </w:rPr>
      </w:pPr>
    </w:p>
    <w:p w:rsidR="003C5ACC" w:rsidRPr="00E5556A" w:rsidRDefault="003C5ACC" w:rsidP="003C5ACC">
      <w:pPr>
        <w:widowControl w:val="0"/>
        <w:autoSpaceDE w:val="0"/>
        <w:autoSpaceDN w:val="0"/>
        <w:adjustRightInd w:val="0"/>
        <w:ind w:firstLine="709"/>
        <w:jc w:val="both"/>
        <w:rPr>
          <w:szCs w:val="28"/>
        </w:rPr>
      </w:pPr>
      <w:r w:rsidRPr="00E5556A">
        <w:rPr>
          <w:szCs w:val="28"/>
        </w:rPr>
        <w:lastRenderedPageBreak/>
        <w:t>13</w:t>
      </w:r>
      <w:r>
        <w:rPr>
          <w:szCs w:val="28"/>
        </w:rPr>
        <w:t>.</w:t>
      </w:r>
      <w:r w:rsidRPr="00E5556A">
        <w:rPr>
          <w:szCs w:val="28"/>
        </w:rPr>
        <w:t xml:space="preserve">Договор найма специализированного жилого помещения может быть расторгнут по основаниям, предусмотренным федеральным законодательством, в судебном порядке по требованию уполномоченного органа по управлению имуществом Приморского края, краевого учреждения, </w:t>
      </w:r>
      <w:r w:rsidRPr="00205BC5">
        <w:rPr>
          <w:szCs w:val="28"/>
        </w:rPr>
        <w:t>органа местного самоуправления</w:t>
      </w:r>
      <w:r w:rsidRPr="00E5556A">
        <w:rPr>
          <w:szCs w:val="28"/>
        </w:rPr>
        <w:t>, заключивших договор найма специализированного жилого помещения.</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14</w:t>
      </w:r>
      <w:r>
        <w:rPr>
          <w:rFonts w:ascii="Times New Roman" w:hAnsi="Times New Roman" w:cs="Times New Roman"/>
          <w:sz w:val="28"/>
          <w:szCs w:val="28"/>
        </w:rPr>
        <w:t>.</w:t>
      </w:r>
      <w:r w:rsidRPr="00E5556A">
        <w:rPr>
          <w:rFonts w:ascii="Times New Roman" w:hAnsi="Times New Roman" w:cs="Times New Roman"/>
          <w:sz w:val="28"/>
          <w:szCs w:val="28"/>
        </w:rPr>
        <w:t xml:space="preserve">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нанимателю содействия в преодолении трудной жизненной ситуации, уполномоченный орган по управлению имуществом Приморского края, </w:t>
      </w:r>
      <w:r w:rsidRPr="00205BC5">
        <w:rPr>
          <w:rFonts w:ascii="Times New Roman" w:hAnsi="Times New Roman" w:cs="Times New Roman"/>
          <w:sz w:val="28"/>
          <w:szCs w:val="28"/>
        </w:rPr>
        <w:t xml:space="preserve">орган местного самоуправления </w:t>
      </w:r>
      <w:r w:rsidRPr="00E5556A">
        <w:rPr>
          <w:rFonts w:ascii="Times New Roman" w:hAnsi="Times New Roman" w:cs="Times New Roman"/>
          <w:sz w:val="28"/>
          <w:szCs w:val="28"/>
        </w:rPr>
        <w:t>на основании представления уполномоченного органа в области образования обязан принять решение об исключении жилого помещения из соответствующего специализированного жилищного фонда.</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 xml:space="preserve">Договор социального найма в отношении жилого помещения, указанного в абзаце первом настоящей части, заключается в течение 30 дней со дня принятия решения об исключении жилого помещения из соответствующего специализированного жилищного фонда соответственно уполномоченным органом по управлению имуществом Приморского края, краевым учреждением либо </w:t>
      </w:r>
      <w:r w:rsidRPr="00205BC5">
        <w:rPr>
          <w:rFonts w:ascii="Times New Roman" w:hAnsi="Times New Roman" w:cs="Times New Roman"/>
          <w:sz w:val="28"/>
          <w:szCs w:val="28"/>
        </w:rPr>
        <w:t>органом местного самоуправления</w:t>
      </w:r>
      <w:r w:rsidRPr="00E5556A">
        <w:rPr>
          <w:rFonts w:ascii="Times New Roman" w:hAnsi="Times New Roman" w:cs="Times New Roman"/>
          <w:sz w:val="28"/>
          <w:szCs w:val="28"/>
        </w:rPr>
        <w:t>.</w:t>
      </w:r>
    </w:p>
    <w:p w:rsidR="003C5ACC" w:rsidRPr="00E5556A" w:rsidRDefault="003C5ACC" w:rsidP="003C5ACC">
      <w:pPr>
        <w:pStyle w:val="ConsPlusNormal"/>
        <w:ind w:firstLine="709"/>
        <w:jc w:val="both"/>
        <w:rPr>
          <w:rFonts w:ascii="Times New Roman" w:hAnsi="Times New Roman" w:cs="Times New Roman"/>
          <w:strike/>
          <w:color w:val="000000"/>
          <w:sz w:val="28"/>
          <w:szCs w:val="28"/>
        </w:rPr>
      </w:pPr>
    </w:p>
    <w:p w:rsidR="003C5ACC"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 xml:space="preserve">СТАТЬЯ 6. ДОПОЛНИТЕЛЬНАЯ МЕРА СОЦИАЛЬНОЙ </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E5556A">
        <w:rPr>
          <w:rFonts w:ascii="Times New Roman" w:hAnsi="Times New Roman" w:cs="Times New Roman"/>
          <w:sz w:val="28"/>
          <w:szCs w:val="28"/>
        </w:rPr>
        <w:t>ПОДДЕРЖКИ В ВИДЕ СОЦИАЛЬНОЙ ВЫПЛАТЫ</w:t>
      </w:r>
    </w:p>
    <w:p w:rsidR="003C5ACC" w:rsidRPr="00E5556A" w:rsidRDefault="003C5ACC" w:rsidP="003C5ACC">
      <w:pPr>
        <w:pStyle w:val="ConsPlusNormal"/>
        <w:ind w:firstLine="709"/>
        <w:jc w:val="both"/>
        <w:rPr>
          <w:rFonts w:ascii="Times New Roman" w:hAnsi="Times New Roman" w:cs="Times New Roman"/>
          <w:sz w:val="28"/>
          <w:szCs w:val="28"/>
        </w:rPr>
      </w:pP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E5556A">
        <w:rPr>
          <w:rFonts w:ascii="Times New Roman" w:hAnsi="Times New Roman" w:cs="Times New Roman"/>
          <w:sz w:val="28"/>
          <w:szCs w:val="28"/>
        </w:rPr>
        <w:t xml:space="preserve">Лицу, включенному в список, достигшему возраста 25 лет, имеющему удовлетворительную адаптацию к самостоятельной </w:t>
      </w:r>
      <w:r>
        <w:rPr>
          <w:rFonts w:ascii="Times New Roman" w:hAnsi="Times New Roman" w:cs="Times New Roman"/>
          <w:sz w:val="28"/>
          <w:szCs w:val="28"/>
        </w:rPr>
        <w:t xml:space="preserve">жизни, в отношении которого до </w:t>
      </w:r>
      <w:r w:rsidRPr="00E5556A">
        <w:rPr>
          <w:rFonts w:ascii="Times New Roman" w:hAnsi="Times New Roman" w:cs="Times New Roman"/>
          <w:sz w:val="28"/>
          <w:szCs w:val="28"/>
        </w:rPr>
        <w:t>1 января 2019 года вынесен судебный акт, при наличии вступившего в законную силу определения суда об утверждении мирового соглашения об урегулировании судебного спора об обесп</w:t>
      </w:r>
      <w:r>
        <w:rPr>
          <w:rFonts w:ascii="Times New Roman" w:hAnsi="Times New Roman" w:cs="Times New Roman"/>
          <w:sz w:val="28"/>
          <w:szCs w:val="28"/>
        </w:rPr>
        <w:t>ечении жилым помещением (далее -</w:t>
      </w:r>
      <w:r w:rsidRPr="00E5556A">
        <w:rPr>
          <w:rFonts w:ascii="Times New Roman" w:hAnsi="Times New Roman" w:cs="Times New Roman"/>
          <w:sz w:val="28"/>
          <w:szCs w:val="28"/>
        </w:rPr>
        <w:t xml:space="preserve"> мировое соглашение) предоставляется право на однократное получение социальной выплаты на приобретение жилого помещения в собственность, удостоверяемой сертификатом, форма которого утверждается Админист</w:t>
      </w:r>
      <w:r>
        <w:rPr>
          <w:rFonts w:ascii="Times New Roman" w:hAnsi="Times New Roman" w:cs="Times New Roman"/>
          <w:sz w:val="28"/>
          <w:szCs w:val="28"/>
        </w:rPr>
        <w:t>рацией Приморского края (далее -</w:t>
      </w:r>
      <w:r w:rsidRPr="00E5556A">
        <w:rPr>
          <w:rFonts w:ascii="Times New Roman" w:hAnsi="Times New Roman" w:cs="Times New Roman"/>
          <w:sz w:val="28"/>
          <w:szCs w:val="28"/>
        </w:rPr>
        <w:t xml:space="preserve"> сертификат).</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E5556A">
        <w:rPr>
          <w:rFonts w:ascii="Times New Roman" w:hAnsi="Times New Roman" w:cs="Times New Roman"/>
          <w:sz w:val="28"/>
          <w:szCs w:val="28"/>
        </w:rPr>
        <w:t xml:space="preserve">Оценка адаптации лица, указанного в части 1 настоящей статьи, к самостоятельной жизни осуществляется комиссией, создаваемой территориальным отделом уполномоченного органа в области образования и возглавляемой руководителем территориального отдела уполномоченного органа в области образования. В состав комиссии входит не менее семи человек, в том числе представители территориального отдела уполномоченного органа в области образования, уполномоченного органа исполнительной власти Приморского края, </w:t>
      </w:r>
      <w:r w:rsidRPr="00E5556A">
        <w:rPr>
          <w:rFonts w:ascii="Times New Roman" w:eastAsia="Calibri" w:hAnsi="Times New Roman" w:cs="Times New Roman"/>
          <w:sz w:val="28"/>
          <w:szCs w:val="28"/>
          <w:lang w:eastAsia="en-US"/>
        </w:rPr>
        <w:t>осуществляющего в пределах своих полномочий государственное управление в сфере социальной защиты населения, органа местного самоуправления</w:t>
      </w:r>
      <w:r w:rsidRPr="00E5556A">
        <w:rPr>
          <w:rFonts w:ascii="Times New Roman" w:hAnsi="Times New Roman" w:cs="Times New Roman"/>
          <w:sz w:val="28"/>
          <w:szCs w:val="28"/>
        </w:rPr>
        <w:t>.</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Порядок деятельности комиссии утверждается Администрацией Приморского края. Состав комиссии утверждается приказом уполномоченного органа в области образования.</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Pr="00E5556A">
        <w:rPr>
          <w:rFonts w:ascii="Times New Roman" w:hAnsi="Times New Roman" w:cs="Times New Roman"/>
          <w:sz w:val="28"/>
          <w:szCs w:val="28"/>
        </w:rPr>
        <w:t xml:space="preserve">В целях получения сертификата лицо, указанное в части 1 настоящей статьи, обращается с заявлением о предоставлении сертификата по форме, утвержденной уполномоченным органом в области образования (далее соответственно </w:t>
      </w:r>
      <w:r>
        <w:rPr>
          <w:rFonts w:ascii="Times New Roman" w:hAnsi="Times New Roman" w:cs="Times New Roman"/>
          <w:sz w:val="28"/>
          <w:szCs w:val="28"/>
        </w:rPr>
        <w:t>-</w:t>
      </w:r>
      <w:r w:rsidRPr="00E5556A">
        <w:rPr>
          <w:rFonts w:ascii="Times New Roman" w:hAnsi="Times New Roman" w:cs="Times New Roman"/>
          <w:sz w:val="28"/>
          <w:szCs w:val="28"/>
        </w:rPr>
        <w:t xml:space="preserve"> заявление о предоставлении сертификата, заявитель), в территориальный отдел уполномоченного органа в области образования по тому муниципальному образованию, на территории которого лицо подлежит обеспечению жилым помещением в соответствии со списком.</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 xml:space="preserve">Заявление о предоставлении сертификата подается с 10 января по </w:t>
      </w:r>
      <w:r w:rsidRPr="00E5556A">
        <w:rPr>
          <w:rFonts w:ascii="Times New Roman" w:hAnsi="Times New Roman" w:cs="Times New Roman"/>
          <w:sz w:val="28"/>
          <w:szCs w:val="28"/>
        </w:rPr>
        <w:br/>
        <w:t xml:space="preserve">1 марта для получения сертификата в текущем финансовом году и с </w:t>
      </w:r>
      <w:r w:rsidRPr="00E5556A">
        <w:rPr>
          <w:rFonts w:ascii="Times New Roman" w:hAnsi="Times New Roman" w:cs="Times New Roman"/>
          <w:sz w:val="28"/>
          <w:szCs w:val="28"/>
        </w:rPr>
        <w:br/>
        <w:t xml:space="preserve">10 сентября по 1 ноября для получения сертификата в следующем финансовом году. </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4.К заявлению о предоставлении сертификата прилагаются следующие документы:</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1)копия документа, удостоверяющего личность заявителя, с предъявлением оригинала;</w:t>
      </w:r>
    </w:p>
    <w:p w:rsidR="003C5ACC" w:rsidRPr="00E5556A" w:rsidRDefault="003C5ACC" w:rsidP="003C5ACC">
      <w:pPr>
        <w:autoSpaceDE w:val="0"/>
        <w:autoSpaceDN w:val="0"/>
        <w:adjustRightInd w:val="0"/>
        <w:ind w:firstLine="709"/>
        <w:jc w:val="both"/>
        <w:rPr>
          <w:szCs w:val="28"/>
        </w:rPr>
      </w:pPr>
      <w:r w:rsidRPr="00E5556A">
        <w:rPr>
          <w:szCs w:val="28"/>
        </w:rPr>
        <w:t>2</w:t>
      </w:r>
      <w:r>
        <w:rPr>
          <w:szCs w:val="28"/>
        </w:rPr>
        <w:t>)</w:t>
      </w:r>
      <w:r w:rsidRPr="00E5556A">
        <w:rPr>
          <w:szCs w:val="28"/>
        </w:rPr>
        <w:t>к</w:t>
      </w:r>
      <w:r w:rsidRPr="00E5556A">
        <w:rPr>
          <w:rFonts w:eastAsia="Calibri"/>
          <w:szCs w:val="28"/>
          <w:lang w:eastAsia="en-US"/>
        </w:rPr>
        <w:t xml:space="preserve">опия трудовой книжки, заверенная работодателем, либо </w:t>
      </w:r>
      <w:r w:rsidRPr="00E5556A">
        <w:rPr>
          <w:szCs w:val="28"/>
        </w:rPr>
        <w:t>справка с места обучения по очной форме;</w:t>
      </w:r>
    </w:p>
    <w:p w:rsidR="003C5ACC" w:rsidRPr="00E5556A" w:rsidRDefault="003C5ACC" w:rsidP="003C5ACC">
      <w:pPr>
        <w:autoSpaceDE w:val="0"/>
        <w:autoSpaceDN w:val="0"/>
        <w:adjustRightInd w:val="0"/>
        <w:ind w:firstLine="709"/>
        <w:jc w:val="both"/>
        <w:rPr>
          <w:szCs w:val="28"/>
        </w:rPr>
      </w:pPr>
      <w:r w:rsidRPr="00E5556A">
        <w:rPr>
          <w:szCs w:val="28"/>
        </w:rPr>
        <w:t>3)характеристика с места работы или обучения по очной форме;</w:t>
      </w:r>
    </w:p>
    <w:p w:rsidR="003C5ACC" w:rsidRPr="00E5556A" w:rsidRDefault="003C5ACC" w:rsidP="003C5ACC">
      <w:pPr>
        <w:autoSpaceDE w:val="0"/>
        <w:autoSpaceDN w:val="0"/>
        <w:adjustRightInd w:val="0"/>
        <w:ind w:firstLine="709"/>
        <w:jc w:val="both"/>
        <w:rPr>
          <w:rFonts w:eastAsia="Calibri"/>
          <w:szCs w:val="28"/>
          <w:lang w:eastAsia="en-US"/>
        </w:rPr>
      </w:pPr>
      <w:r>
        <w:rPr>
          <w:szCs w:val="28"/>
        </w:rPr>
        <w:t>4)копии документов, подтверждающих</w:t>
      </w:r>
      <w:r w:rsidRPr="00E5556A">
        <w:rPr>
          <w:szCs w:val="28"/>
        </w:rPr>
        <w:t xml:space="preserve"> состав семьи заявителя при ее наличии (</w:t>
      </w:r>
      <w:r w:rsidRPr="00E5556A">
        <w:rPr>
          <w:rFonts w:eastAsia="Calibri"/>
          <w:szCs w:val="28"/>
          <w:lang w:eastAsia="en-US"/>
        </w:rPr>
        <w:t>свидетельства о рождении, свидетельства о заключении (расторжении) брака, свидетельства об усыновлении (удочерении), судебного решения о признании членом семьи);</w:t>
      </w:r>
    </w:p>
    <w:p w:rsidR="003C5ACC" w:rsidRPr="00E5556A" w:rsidRDefault="003C5ACC" w:rsidP="003C5ACC">
      <w:pPr>
        <w:autoSpaceDE w:val="0"/>
        <w:autoSpaceDN w:val="0"/>
        <w:adjustRightInd w:val="0"/>
        <w:ind w:firstLine="709"/>
        <w:jc w:val="both"/>
        <w:rPr>
          <w:rFonts w:eastAsia="Calibri"/>
          <w:szCs w:val="28"/>
          <w:lang w:eastAsia="en-US"/>
        </w:rPr>
      </w:pPr>
      <w:r w:rsidRPr="00E5556A">
        <w:rPr>
          <w:rFonts w:eastAsia="Calibri"/>
          <w:szCs w:val="28"/>
          <w:lang w:eastAsia="en-US"/>
        </w:rPr>
        <w:t xml:space="preserve">5)справка о наличии (отсутствии) у заявителя судимости и (или) факта уголовного преследования либо о прекращении уголовного преследования; </w:t>
      </w:r>
    </w:p>
    <w:p w:rsidR="003C5ACC" w:rsidRPr="00E5556A" w:rsidRDefault="003C5ACC" w:rsidP="003C5ACC">
      <w:pPr>
        <w:autoSpaceDE w:val="0"/>
        <w:autoSpaceDN w:val="0"/>
        <w:adjustRightInd w:val="0"/>
        <w:ind w:firstLine="709"/>
        <w:jc w:val="both"/>
        <w:rPr>
          <w:rFonts w:eastAsia="Calibri"/>
          <w:szCs w:val="28"/>
          <w:lang w:eastAsia="en-US"/>
        </w:rPr>
      </w:pPr>
      <w:r w:rsidRPr="00E5556A">
        <w:rPr>
          <w:rFonts w:eastAsia="Calibri"/>
          <w:szCs w:val="28"/>
          <w:lang w:eastAsia="en-US"/>
        </w:rPr>
        <w:t>6)справка из психоневрологического и наркологического диспансеров о том, что заявитель не состоит на учете в связи с лечением от алкоголизма, наркомании, токсикомании, хронических и затяжных психических расстройств;</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7</w:t>
      </w:r>
      <w:r>
        <w:rPr>
          <w:rFonts w:ascii="Times New Roman" w:hAnsi="Times New Roman" w:cs="Times New Roman"/>
          <w:sz w:val="28"/>
          <w:szCs w:val="28"/>
        </w:rPr>
        <w:t>)</w:t>
      </w:r>
      <w:r w:rsidRPr="00E5556A">
        <w:rPr>
          <w:rFonts w:ascii="Times New Roman" w:hAnsi="Times New Roman" w:cs="Times New Roman"/>
          <w:sz w:val="28"/>
          <w:szCs w:val="28"/>
        </w:rPr>
        <w:t xml:space="preserve">письменное согласие заявителя на заключение мирового соглашения. </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E5556A">
        <w:rPr>
          <w:rFonts w:ascii="Times New Roman" w:hAnsi="Times New Roman" w:cs="Times New Roman"/>
          <w:sz w:val="28"/>
          <w:szCs w:val="28"/>
        </w:rPr>
        <w:t>Территориальный отдел уполномоченного органа в области образования регистрирует заявление о предоставлении сертификата в журнале с присвоением номера и даты регистрации и выдает заявителю копию заявления о предоставлении сертификата с датой регистрации.</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В случае, если заявление о предоставлении сертификата подано заявителем, не достигшим возраста 25 лет, либо к заявлению приложены документы в объеме, не соответствующем требованиям части 4 настоящей статьи, территориальный отдел уполномоченного органа в области образования возвращает документы заявителю в течение пяти дней со дня регистрации заявления с мотивированным обоснованием причин возврата.</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В случае устранения причин, послуживших основанием для возврата документов, заявитель вправе повторно обратиться с заявлением о предоставлении сертификата в порядке, установленном частями 3 и 4 настоящей статьи.</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E5556A">
        <w:rPr>
          <w:rFonts w:ascii="Times New Roman" w:hAnsi="Times New Roman" w:cs="Times New Roman"/>
          <w:sz w:val="28"/>
          <w:szCs w:val="28"/>
        </w:rPr>
        <w:t xml:space="preserve">Территориальный отдел уполномоченного органа в области образования в течение пяти дней со дня регистрации заявления о предоставлении сертификата направляет копию заявления и документов, </w:t>
      </w:r>
      <w:r w:rsidRPr="00E5556A">
        <w:rPr>
          <w:rFonts w:ascii="Times New Roman" w:hAnsi="Times New Roman" w:cs="Times New Roman"/>
          <w:sz w:val="28"/>
          <w:szCs w:val="28"/>
        </w:rPr>
        <w:lastRenderedPageBreak/>
        <w:t xml:space="preserve">указанных в части 4 настоящей статьи, в комиссию для оценки адаптации лица, указанного в части 1 настоящей статьи, к самостоятельной жизни. </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E5556A">
        <w:rPr>
          <w:rFonts w:ascii="Times New Roman" w:hAnsi="Times New Roman" w:cs="Times New Roman"/>
          <w:sz w:val="28"/>
          <w:szCs w:val="28"/>
        </w:rPr>
        <w:t xml:space="preserve">Комиссия в течение 25 дней со дня поступления документов, указанных в части 4 настоящей статьи: </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E5556A">
        <w:rPr>
          <w:rFonts w:ascii="Times New Roman" w:hAnsi="Times New Roman" w:cs="Times New Roman"/>
          <w:sz w:val="28"/>
          <w:szCs w:val="28"/>
        </w:rPr>
        <w:t xml:space="preserve">проводит заседание комиссии, на котором рассматривает вопрос об адаптации лица, указанного в части 1 настоящей статьи, к самостоятельной жизни; </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E5556A">
        <w:rPr>
          <w:rFonts w:ascii="Times New Roman" w:hAnsi="Times New Roman" w:cs="Times New Roman"/>
          <w:sz w:val="28"/>
          <w:szCs w:val="28"/>
        </w:rPr>
        <w:t>оформляет заключение об удовлетворительной (неудовлетворительной) адаптации лица, указанного в части 1 настоящей статьи, к самостоятельной жизни;</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E5556A">
        <w:rPr>
          <w:rFonts w:ascii="Times New Roman" w:hAnsi="Times New Roman" w:cs="Times New Roman"/>
          <w:sz w:val="28"/>
          <w:szCs w:val="28"/>
        </w:rPr>
        <w:t xml:space="preserve">направляет указанное заключение в территориальный отдел уполномоченного органа в области образования. </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E5556A">
        <w:rPr>
          <w:rFonts w:ascii="Times New Roman" w:hAnsi="Times New Roman" w:cs="Times New Roman"/>
          <w:sz w:val="28"/>
          <w:szCs w:val="28"/>
        </w:rPr>
        <w:t xml:space="preserve">Территориальный отдел уполномоченного органа в области образования в течение пяти дней со дня поступления заключения об удовлетворительной (неудовлетворительной) адаптации лица, указанного в части 1 настоящей статьи, к самостоятельной жизни, направляет заявление указанного лица о предоставлении сертификата, а также документы, указанные в части 4 настоящей статьи, и заключение об удовлетворительной (неудовлетворительной) адаптации лица, указанного в части 1 настоящей статьи, к самостоятельной жизни в уполномоченный орган в области образования для рассмотрения. </w:t>
      </w:r>
    </w:p>
    <w:p w:rsidR="003C5ACC" w:rsidRPr="00E5556A" w:rsidRDefault="003C5ACC" w:rsidP="003C5ACC">
      <w:pPr>
        <w:autoSpaceDE w:val="0"/>
        <w:autoSpaceDN w:val="0"/>
        <w:ind w:firstLine="709"/>
        <w:jc w:val="both"/>
        <w:rPr>
          <w:szCs w:val="28"/>
        </w:rPr>
      </w:pPr>
      <w:r>
        <w:rPr>
          <w:szCs w:val="28"/>
        </w:rPr>
        <w:t>9.</w:t>
      </w:r>
      <w:r w:rsidRPr="00E5556A">
        <w:rPr>
          <w:szCs w:val="28"/>
        </w:rPr>
        <w:t>Уполномоченный орган в области образования:</w:t>
      </w:r>
    </w:p>
    <w:p w:rsidR="003C5ACC" w:rsidRPr="00E5556A" w:rsidRDefault="003C5ACC" w:rsidP="003C5ACC">
      <w:pPr>
        <w:autoSpaceDE w:val="0"/>
        <w:autoSpaceDN w:val="0"/>
        <w:ind w:firstLine="709"/>
        <w:jc w:val="both"/>
        <w:rPr>
          <w:szCs w:val="28"/>
        </w:rPr>
      </w:pPr>
      <w:r>
        <w:rPr>
          <w:szCs w:val="28"/>
        </w:rPr>
        <w:t>1)</w:t>
      </w:r>
      <w:r w:rsidRPr="00E5556A">
        <w:rPr>
          <w:szCs w:val="28"/>
        </w:rPr>
        <w:t>в течение пяти дней со дня поступления документов, предусмотренных частью 8 настоящей статьи, принимает решение о возможности предоставления заявителю сертификата (в случае подачи заявления о предоставлении сертификата лицом, в отношении которого комиссией оформлено заключение об удовлетворительной адаптации к самостоятельной жизни) либо об отказе в предоставлении заявителю сертификата (в случае подачи заявления о предоставлении сертификата лицом, в отношении которого комиссией оформлено заключение о неудовлетворительной адаптации к самостоятельной жизни);</w:t>
      </w:r>
    </w:p>
    <w:p w:rsidR="003C5ACC" w:rsidRPr="00E5556A" w:rsidRDefault="003C5ACC" w:rsidP="003C5ACC">
      <w:pPr>
        <w:autoSpaceDE w:val="0"/>
        <w:autoSpaceDN w:val="0"/>
        <w:ind w:firstLine="709"/>
        <w:jc w:val="both"/>
        <w:rPr>
          <w:szCs w:val="28"/>
        </w:rPr>
      </w:pPr>
      <w:r>
        <w:rPr>
          <w:szCs w:val="28"/>
        </w:rPr>
        <w:t>2)</w:t>
      </w:r>
      <w:r w:rsidRPr="00E5556A">
        <w:rPr>
          <w:szCs w:val="28"/>
        </w:rPr>
        <w:t xml:space="preserve">в течение пяти дней со дня подписания заявителем, в отношении которого принято решение о возможности предоставления сертификата, мирового соглашения обращается в суд с заявлением об утверждении мирового соглашения;  </w:t>
      </w:r>
    </w:p>
    <w:p w:rsidR="003C5ACC" w:rsidRPr="00E5556A" w:rsidRDefault="003C5ACC" w:rsidP="003C5ACC">
      <w:pPr>
        <w:autoSpaceDE w:val="0"/>
        <w:autoSpaceDN w:val="0"/>
        <w:ind w:firstLine="709"/>
        <w:jc w:val="both"/>
        <w:rPr>
          <w:szCs w:val="28"/>
        </w:rPr>
      </w:pPr>
      <w:r>
        <w:rPr>
          <w:szCs w:val="28"/>
        </w:rPr>
        <w:t>3)</w:t>
      </w:r>
      <w:r w:rsidRPr="00E5556A">
        <w:rPr>
          <w:szCs w:val="28"/>
        </w:rPr>
        <w:t>в течение пяти дней со дня вступления в законную силу определения суда об утверждения мирового соглашения принимает решение о предоставлении заявителю сертификата.</w:t>
      </w:r>
    </w:p>
    <w:p w:rsidR="003C5ACC" w:rsidRPr="00E5556A" w:rsidRDefault="003C5ACC" w:rsidP="003C5ACC">
      <w:pPr>
        <w:autoSpaceDE w:val="0"/>
        <w:autoSpaceDN w:val="0"/>
        <w:ind w:firstLine="709"/>
        <w:jc w:val="both"/>
        <w:rPr>
          <w:szCs w:val="28"/>
        </w:rPr>
      </w:pPr>
      <w:r>
        <w:rPr>
          <w:szCs w:val="28"/>
        </w:rPr>
        <w:t>10.</w:t>
      </w:r>
      <w:r w:rsidRPr="00E5556A">
        <w:rPr>
          <w:szCs w:val="28"/>
        </w:rPr>
        <w:t xml:space="preserve">Решения, указанные в части 9 настоящей статьи, направляются уполномоченным органом в области образования лицу, указанному в части 1 настоящей статьи, в течение пяти дней со дня их принятия. </w:t>
      </w:r>
    </w:p>
    <w:p w:rsidR="003C5ACC" w:rsidRPr="00E5556A" w:rsidRDefault="003C5ACC" w:rsidP="003C5A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E5556A">
        <w:rPr>
          <w:rFonts w:ascii="Times New Roman" w:hAnsi="Times New Roman" w:cs="Times New Roman"/>
          <w:sz w:val="28"/>
          <w:szCs w:val="28"/>
        </w:rPr>
        <w:t>Руководитель уполномоченного органа в области образования подписывает сертификат в течение пяти дней со дня вступления в законную силу определения суда об утверждении мирового соглашения.</w:t>
      </w:r>
    </w:p>
    <w:p w:rsidR="003C5ACC" w:rsidRPr="00E5556A" w:rsidRDefault="003C5ACC" w:rsidP="003C5ACC">
      <w:pPr>
        <w:pStyle w:val="ConsPlusNormal"/>
        <w:ind w:firstLine="709"/>
        <w:jc w:val="both"/>
        <w:rPr>
          <w:rFonts w:ascii="Times New Roman" w:hAnsi="Times New Roman" w:cs="Times New Roman"/>
          <w:sz w:val="28"/>
          <w:szCs w:val="28"/>
        </w:rPr>
      </w:pPr>
      <w:r w:rsidRPr="00E5556A">
        <w:rPr>
          <w:rFonts w:ascii="Times New Roman" w:hAnsi="Times New Roman" w:cs="Times New Roman"/>
          <w:sz w:val="28"/>
          <w:szCs w:val="28"/>
        </w:rPr>
        <w:t xml:space="preserve">Сертификат является именным свидетельством, удостоверяющим право лица, указанного в части 1 настоящей статьи, на получение за счет </w:t>
      </w:r>
      <w:r w:rsidRPr="00E5556A">
        <w:rPr>
          <w:rFonts w:ascii="Times New Roman" w:hAnsi="Times New Roman" w:cs="Times New Roman"/>
          <w:sz w:val="28"/>
          <w:szCs w:val="28"/>
        </w:rPr>
        <w:lastRenderedPageBreak/>
        <w:t>средств краевого бюджета социальной выплаты для приобретения жилого помещения в его собственность и подтверждением того, что продавцу жилого помещения будут в установленном порядке перечислены денежные средства по договору купли-продажи жилого помещения.</w:t>
      </w:r>
    </w:p>
    <w:p w:rsidR="003C5ACC" w:rsidRPr="00E5556A" w:rsidRDefault="003C5ACC" w:rsidP="003C5ACC">
      <w:pPr>
        <w:autoSpaceDE w:val="0"/>
        <w:autoSpaceDN w:val="0"/>
        <w:adjustRightInd w:val="0"/>
        <w:ind w:firstLine="709"/>
        <w:jc w:val="both"/>
        <w:outlineLvl w:val="0"/>
        <w:rPr>
          <w:color w:val="000000"/>
          <w:szCs w:val="28"/>
        </w:rPr>
      </w:pPr>
      <w:r w:rsidRPr="00E5556A">
        <w:rPr>
          <w:szCs w:val="28"/>
        </w:rPr>
        <w:t xml:space="preserve">Срок действия сертификата составляет шесть месяцев с даты его выдачи. Датой выдачи сертификата является дата его подписания </w:t>
      </w:r>
      <w:r w:rsidRPr="00E5556A">
        <w:rPr>
          <w:color w:val="000000"/>
          <w:szCs w:val="28"/>
        </w:rPr>
        <w:t>руководителем уполномоченного органа в области образования.</w:t>
      </w:r>
    </w:p>
    <w:p w:rsidR="003C5ACC" w:rsidRPr="00E5556A" w:rsidRDefault="003C5ACC" w:rsidP="003C5ACC">
      <w:pPr>
        <w:autoSpaceDE w:val="0"/>
        <w:autoSpaceDN w:val="0"/>
        <w:adjustRightInd w:val="0"/>
        <w:ind w:firstLine="709"/>
        <w:jc w:val="both"/>
        <w:outlineLvl w:val="0"/>
        <w:rPr>
          <w:szCs w:val="28"/>
        </w:rPr>
      </w:pPr>
      <w:r>
        <w:rPr>
          <w:szCs w:val="28"/>
        </w:rPr>
        <w:t>12.</w:t>
      </w:r>
      <w:r w:rsidRPr="00E5556A">
        <w:rPr>
          <w:szCs w:val="28"/>
        </w:rPr>
        <w:t xml:space="preserve">Расчет размера социальной выплаты, удостоверяемой сертификатом, производится уполномоченным органом в области образования исходя из </w:t>
      </w:r>
      <w:r>
        <w:rPr>
          <w:szCs w:val="28"/>
        </w:rPr>
        <w:t xml:space="preserve">             </w:t>
      </w:r>
      <w:r w:rsidRPr="00E5556A">
        <w:rPr>
          <w:szCs w:val="28"/>
        </w:rPr>
        <w:t>36 квадратных метров общей площади жилого помещения и средней рыночной стоимости одного квадратного метра общей площади жилого помещения, установленной органом местного самоуправления того муниципального образования, на территории которого лицо подлежит обеспечению жилым помещением в соответствии со списком</w:t>
      </w:r>
      <w:r>
        <w:rPr>
          <w:szCs w:val="28"/>
        </w:rPr>
        <w:t>, в соответствии с пунктом 1</w:t>
      </w:r>
      <w:r w:rsidRPr="00E5556A">
        <w:rPr>
          <w:szCs w:val="28"/>
        </w:rPr>
        <w:t xml:space="preserve"> части 6 статьи 3 настоящего Закона. </w:t>
      </w:r>
    </w:p>
    <w:p w:rsidR="003C5ACC" w:rsidRPr="00E5556A" w:rsidRDefault="003C5ACC" w:rsidP="003C5ACC">
      <w:pPr>
        <w:autoSpaceDE w:val="0"/>
        <w:autoSpaceDN w:val="0"/>
        <w:adjustRightInd w:val="0"/>
        <w:ind w:firstLine="709"/>
        <w:jc w:val="both"/>
        <w:outlineLvl w:val="0"/>
        <w:rPr>
          <w:szCs w:val="28"/>
        </w:rPr>
      </w:pPr>
      <w:r w:rsidRPr="00E5556A">
        <w:rPr>
          <w:szCs w:val="28"/>
        </w:rPr>
        <w:t>Размер социальной выплаты, удостоверяемой сертификатом, рассчитывается на дату выдачи сертификата и является неизменным на весь срок его действия.</w:t>
      </w:r>
    </w:p>
    <w:p w:rsidR="003C5ACC" w:rsidRPr="00E5556A" w:rsidRDefault="003C5ACC" w:rsidP="003C5ACC">
      <w:pPr>
        <w:autoSpaceDE w:val="0"/>
        <w:autoSpaceDN w:val="0"/>
        <w:adjustRightInd w:val="0"/>
        <w:ind w:firstLine="709"/>
        <w:jc w:val="both"/>
        <w:outlineLvl w:val="0"/>
        <w:rPr>
          <w:szCs w:val="28"/>
        </w:rPr>
      </w:pPr>
      <w:r>
        <w:rPr>
          <w:szCs w:val="28"/>
        </w:rPr>
        <w:t>13.</w:t>
      </w:r>
      <w:r w:rsidRPr="00E5556A">
        <w:rPr>
          <w:szCs w:val="28"/>
        </w:rPr>
        <w:t>В течение срока действия сертификата лицо, указанное в части 1 настоящей статьи, приобретает по договору купли-продажи на первичном или вторичном рынке жилья у любых физических и</w:t>
      </w:r>
      <w:r>
        <w:rPr>
          <w:szCs w:val="28"/>
        </w:rPr>
        <w:t>ли</w:t>
      </w:r>
      <w:r w:rsidRPr="00E5556A">
        <w:rPr>
          <w:szCs w:val="28"/>
        </w:rPr>
        <w:t xml:space="preserve"> юридических лиц жилое помещение на территории любого </w:t>
      </w:r>
      <w:r w:rsidRPr="00205BC5">
        <w:rPr>
          <w:szCs w:val="28"/>
        </w:rPr>
        <w:t>муниципального образования Приморского края</w:t>
      </w:r>
      <w:r w:rsidRPr="00E5556A">
        <w:rPr>
          <w:szCs w:val="28"/>
        </w:rPr>
        <w:t>, по желанию используя собственные средства.</w:t>
      </w:r>
    </w:p>
    <w:p w:rsidR="003C5ACC" w:rsidRPr="00E5556A" w:rsidRDefault="003C5ACC" w:rsidP="003C5ACC">
      <w:pPr>
        <w:autoSpaceDE w:val="0"/>
        <w:autoSpaceDN w:val="0"/>
        <w:adjustRightInd w:val="0"/>
        <w:ind w:firstLine="709"/>
        <w:jc w:val="both"/>
        <w:outlineLvl w:val="0"/>
        <w:rPr>
          <w:szCs w:val="28"/>
        </w:rPr>
      </w:pPr>
      <w:r w:rsidRPr="00E5556A">
        <w:rPr>
          <w:szCs w:val="28"/>
        </w:rPr>
        <w:t>Общая площадь приобретаемого лицом, указанным в части 1 настоящей статьи, жилого помещения не может быть меньше 18 квадратных метров общей площади жилого помещения.</w:t>
      </w:r>
    </w:p>
    <w:p w:rsidR="003C5ACC" w:rsidRPr="00E5556A" w:rsidRDefault="003C5ACC" w:rsidP="003C5ACC">
      <w:pPr>
        <w:autoSpaceDE w:val="0"/>
        <w:autoSpaceDN w:val="0"/>
        <w:ind w:firstLine="709"/>
        <w:jc w:val="both"/>
        <w:rPr>
          <w:szCs w:val="28"/>
        </w:rPr>
      </w:pPr>
      <w:r w:rsidRPr="00E5556A">
        <w:rPr>
          <w:szCs w:val="28"/>
        </w:rPr>
        <w:t>Приобретенное на средства социальной выплаты жилое помещение оформляется в собственность лица - получателя сертификата.</w:t>
      </w:r>
      <w:r w:rsidRPr="00E5556A">
        <w:rPr>
          <w:color w:val="000000"/>
          <w:szCs w:val="28"/>
        </w:rPr>
        <w:t xml:space="preserve"> </w:t>
      </w:r>
    </w:p>
    <w:p w:rsidR="003C5ACC" w:rsidRPr="00E5556A" w:rsidRDefault="003C5ACC" w:rsidP="003C5ACC">
      <w:pPr>
        <w:ind w:firstLine="709"/>
        <w:jc w:val="both"/>
        <w:rPr>
          <w:rFonts w:eastAsia="Calibri"/>
          <w:szCs w:val="28"/>
        </w:rPr>
      </w:pPr>
      <w:r>
        <w:rPr>
          <w:rFonts w:eastAsia="Calibri"/>
          <w:szCs w:val="28"/>
        </w:rPr>
        <w:t>14.</w:t>
      </w:r>
      <w:r w:rsidRPr="00E5556A">
        <w:rPr>
          <w:rFonts w:eastAsia="Calibri"/>
          <w:szCs w:val="28"/>
        </w:rPr>
        <w:t xml:space="preserve">В течение 30 дней со дня государственной регистрации возникновения или перехода прав на жилое помещение лицо - получатель сертификата предоставляет договор купли-продажи и его копию, выписку из Единого государственного реестра недвижимости, удостоверяющую государственную регистрацию возникновения или перехода прав на жилое помещение, а также сертификат в уполномоченный орган в области образования. </w:t>
      </w:r>
    </w:p>
    <w:p w:rsidR="003C5ACC" w:rsidRPr="00E5556A" w:rsidRDefault="003C5ACC" w:rsidP="003C5ACC">
      <w:pPr>
        <w:autoSpaceDE w:val="0"/>
        <w:autoSpaceDN w:val="0"/>
        <w:adjustRightInd w:val="0"/>
        <w:ind w:firstLine="709"/>
        <w:jc w:val="both"/>
        <w:outlineLvl w:val="0"/>
        <w:rPr>
          <w:szCs w:val="28"/>
        </w:rPr>
      </w:pPr>
      <w:r w:rsidRPr="00E5556A">
        <w:rPr>
          <w:szCs w:val="28"/>
        </w:rPr>
        <w:t>15.</w:t>
      </w:r>
      <w:r w:rsidRPr="00E5556A">
        <w:rPr>
          <w:color w:val="000000"/>
          <w:szCs w:val="28"/>
        </w:rPr>
        <w:t xml:space="preserve">Уполномоченный орган в области образования </w:t>
      </w:r>
      <w:r w:rsidRPr="00E5556A">
        <w:rPr>
          <w:szCs w:val="28"/>
        </w:rPr>
        <w:t>проверяет соответствие заключенного договора требованиям действующего законодательства и оплачивает договор купли-продажи жилого помещения, приобретаемого на средства социальной выплаты, удостоверенной сертификатом, в течение 20 дней путем перечисления средств на расчетный счет продавца жилого помещения, указанный в договоре купли-продажи.</w:t>
      </w:r>
    </w:p>
    <w:p w:rsidR="003C5ACC" w:rsidRPr="00E5556A" w:rsidRDefault="003C5ACC" w:rsidP="003C5ACC">
      <w:pPr>
        <w:autoSpaceDE w:val="0"/>
        <w:autoSpaceDN w:val="0"/>
        <w:adjustRightInd w:val="0"/>
        <w:ind w:firstLine="709"/>
        <w:jc w:val="both"/>
        <w:outlineLvl w:val="0"/>
        <w:rPr>
          <w:szCs w:val="28"/>
        </w:rPr>
      </w:pPr>
      <w:r w:rsidRPr="00E5556A">
        <w:rPr>
          <w:szCs w:val="28"/>
        </w:rPr>
        <w:t>Если стоимость жилого помещения по представленному договору купли-продажи превышает размер социальной выплаты, указанный в сертификате, средства социальной выплаты перечисляются в размере социальной выплаты, указанном в сертификате.</w:t>
      </w:r>
    </w:p>
    <w:p w:rsidR="003C5ACC" w:rsidRPr="00E5556A" w:rsidRDefault="003C5ACC" w:rsidP="003C5ACC">
      <w:pPr>
        <w:autoSpaceDE w:val="0"/>
        <w:autoSpaceDN w:val="0"/>
        <w:adjustRightInd w:val="0"/>
        <w:ind w:firstLine="709"/>
        <w:jc w:val="both"/>
        <w:outlineLvl w:val="0"/>
        <w:rPr>
          <w:szCs w:val="28"/>
        </w:rPr>
      </w:pPr>
      <w:r w:rsidRPr="00E5556A">
        <w:rPr>
          <w:szCs w:val="28"/>
        </w:rPr>
        <w:lastRenderedPageBreak/>
        <w:t>Если стоимость жилого помещения по договору купли-продажи меньше размера социальной выплаты, указанного в сертификате, средства социальной выплаты перечисляются в размере стоимости жилого помещения, указанной в договоре купли-продажи.</w:t>
      </w:r>
    </w:p>
    <w:p w:rsidR="003C5ACC" w:rsidRPr="00E5556A" w:rsidRDefault="003C5ACC" w:rsidP="003C5ACC">
      <w:pPr>
        <w:autoSpaceDE w:val="0"/>
        <w:autoSpaceDN w:val="0"/>
        <w:adjustRightInd w:val="0"/>
        <w:ind w:firstLine="709"/>
        <w:jc w:val="both"/>
        <w:outlineLvl w:val="0"/>
        <w:rPr>
          <w:szCs w:val="28"/>
        </w:rPr>
      </w:pPr>
      <w:r>
        <w:rPr>
          <w:szCs w:val="28"/>
        </w:rPr>
        <w:t>16.</w:t>
      </w:r>
      <w:r w:rsidRPr="00E5556A">
        <w:rPr>
          <w:szCs w:val="28"/>
        </w:rPr>
        <w:t xml:space="preserve">Лица, указанные в части 1 настоящей статьи, не сумевшие приобрести жилое помещение за время действия сертификата, сохраняют за собой право на повторное обращение с заявлением о предоставлении сертификата в порядке, установленном настоящей статьей. </w:t>
      </w:r>
    </w:p>
    <w:p w:rsidR="003C5ACC" w:rsidRPr="00E5556A" w:rsidRDefault="003C5ACC" w:rsidP="003C5ACC">
      <w:pPr>
        <w:autoSpaceDE w:val="0"/>
        <w:autoSpaceDN w:val="0"/>
        <w:adjustRightInd w:val="0"/>
        <w:ind w:firstLine="709"/>
        <w:jc w:val="both"/>
        <w:outlineLvl w:val="0"/>
        <w:rPr>
          <w:szCs w:val="28"/>
        </w:rPr>
      </w:pPr>
      <w:r w:rsidRPr="00E5556A">
        <w:rPr>
          <w:szCs w:val="28"/>
        </w:rPr>
        <w:t xml:space="preserve">Сертификат, срок действия которого истек, подлежит возврату в уполномоченный орган в области образования. </w:t>
      </w:r>
    </w:p>
    <w:p w:rsidR="003C5ACC" w:rsidRPr="00E5556A" w:rsidRDefault="003C5ACC" w:rsidP="003C5ACC">
      <w:pPr>
        <w:autoSpaceDE w:val="0"/>
        <w:autoSpaceDN w:val="0"/>
        <w:adjustRightInd w:val="0"/>
        <w:ind w:firstLine="709"/>
        <w:jc w:val="both"/>
        <w:outlineLvl w:val="0"/>
        <w:rPr>
          <w:szCs w:val="28"/>
        </w:rPr>
      </w:pPr>
      <w:r>
        <w:rPr>
          <w:szCs w:val="28"/>
        </w:rPr>
        <w:t>17.</w:t>
      </w:r>
      <w:r w:rsidRPr="00E5556A">
        <w:rPr>
          <w:szCs w:val="28"/>
        </w:rPr>
        <w:t xml:space="preserve">Лица, указанные в части 1 настоящей статьи, приобретшие жилое помещение на средства социальной выплаты, удостоверенной сертификатом, подлежат исключению из списка в соответствии с действующим законодательством. </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Default="003C5ACC" w:rsidP="003C5ACC">
      <w:pPr>
        <w:pStyle w:val="ConsPlusTitle"/>
        <w:ind w:firstLine="709"/>
        <w:jc w:val="both"/>
        <w:outlineLvl w:val="0"/>
        <w:rPr>
          <w:rFonts w:ascii="Times New Roman" w:hAnsi="Times New Roman" w:cs="Times New Roman"/>
          <w:b w:val="0"/>
          <w:color w:val="000000"/>
          <w:sz w:val="28"/>
          <w:szCs w:val="28"/>
        </w:rPr>
      </w:pPr>
      <w:r w:rsidRPr="00E5556A">
        <w:rPr>
          <w:rFonts w:ascii="Times New Roman" w:hAnsi="Times New Roman" w:cs="Times New Roman"/>
          <w:b w:val="0"/>
          <w:color w:val="000000"/>
          <w:sz w:val="28"/>
          <w:szCs w:val="28"/>
        </w:rPr>
        <w:t xml:space="preserve">СТАТЬЯ 7. ОБЕСПЕЧЕНИЕ ЗАЩИТЫ ЖИЛИЩНЫХ ПРАВ И </w:t>
      </w:r>
    </w:p>
    <w:p w:rsidR="003C5ACC" w:rsidRDefault="003C5ACC" w:rsidP="003C5ACC">
      <w:pPr>
        <w:pStyle w:val="ConsPlusTitle"/>
        <w:ind w:firstLine="709"/>
        <w:jc w:val="both"/>
        <w:outlineLvl w:val="0"/>
        <w:rPr>
          <w:rFonts w:ascii="Times New Roman" w:hAnsi="Times New Roman" w:cs="Times New Roman"/>
          <w:b w:val="0"/>
          <w:color w:val="000000"/>
          <w:sz w:val="28"/>
          <w:szCs w:val="28"/>
        </w:rPr>
      </w:pPr>
      <w:r>
        <w:rPr>
          <w:rFonts w:ascii="Times New Roman" w:hAnsi="Times New Roman" w:cs="Times New Roman"/>
          <w:b w:val="0"/>
          <w:color w:val="000000"/>
          <w:sz w:val="28"/>
          <w:szCs w:val="28"/>
        </w:rPr>
        <w:tab/>
      </w:r>
      <w:r>
        <w:rPr>
          <w:rFonts w:ascii="Times New Roman" w:hAnsi="Times New Roman" w:cs="Times New Roman"/>
          <w:b w:val="0"/>
          <w:color w:val="000000"/>
          <w:sz w:val="28"/>
          <w:szCs w:val="28"/>
        </w:rPr>
        <w:tab/>
        <w:t xml:space="preserve">ИНТЕРЕСОВ ДЕТЕЙ-СИРОТ, </w:t>
      </w:r>
      <w:r w:rsidRPr="00E5556A">
        <w:rPr>
          <w:rFonts w:ascii="Times New Roman" w:hAnsi="Times New Roman" w:cs="Times New Roman"/>
          <w:b w:val="0"/>
          <w:color w:val="000000"/>
          <w:sz w:val="28"/>
          <w:szCs w:val="28"/>
        </w:rPr>
        <w:t xml:space="preserve">ДЕТЕЙ, ОСТАВШИХСЯ </w:t>
      </w: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r>
        <w:rPr>
          <w:rFonts w:ascii="Times New Roman" w:hAnsi="Times New Roman" w:cs="Times New Roman"/>
          <w:b w:val="0"/>
          <w:color w:val="000000"/>
          <w:sz w:val="28"/>
          <w:szCs w:val="28"/>
        </w:rPr>
        <w:tab/>
      </w:r>
      <w:r>
        <w:rPr>
          <w:rFonts w:ascii="Times New Roman" w:hAnsi="Times New Roman" w:cs="Times New Roman"/>
          <w:b w:val="0"/>
          <w:color w:val="000000"/>
          <w:sz w:val="28"/>
          <w:szCs w:val="28"/>
        </w:rPr>
        <w:tab/>
      </w:r>
      <w:r w:rsidRPr="00E5556A">
        <w:rPr>
          <w:rFonts w:ascii="Times New Roman" w:hAnsi="Times New Roman" w:cs="Times New Roman"/>
          <w:b w:val="0"/>
          <w:color w:val="000000"/>
          <w:sz w:val="28"/>
          <w:szCs w:val="28"/>
        </w:rPr>
        <w:t>БЕЗ ПОПЕЧЕНИЯ РОДИТЕЛЕЙ</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E5556A">
        <w:rPr>
          <w:rFonts w:ascii="Times New Roman" w:hAnsi="Times New Roman" w:cs="Times New Roman"/>
          <w:color w:val="000000"/>
          <w:sz w:val="28"/>
          <w:szCs w:val="28"/>
        </w:rPr>
        <w:t>Территориальные отделы уполномоченного органа в области образования обязаны в порядке, установленном Администрацией Приморского края, осуществлять контроль за использованием и сохранностью жилых помещений нанимателями или членами семей нанимателей по договорам социального найма либо собственниками</w:t>
      </w:r>
      <w:r>
        <w:rPr>
          <w:rFonts w:ascii="Times New Roman" w:hAnsi="Times New Roman" w:cs="Times New Roman"/>
          <w:color w:val="000000"/>
          <w:sz w:val="28"/>
          <w:szCs w:val="28"/>
        </w:rPr>
        <w:t xml:space="preserve"> которых являются дети-сироты, </w:t>
      </w:r>
      <w:r w:rsidRPr="00E5556A">
        <w:rPr>
          <w:rFonts w:ascii="Times New Roman" w:hAnsi="Times New Roman" w:cs="Times New Roman"/>
          <w:color w:val="000000"/>
          <w:sz w:val="28"/>
          <w:szCs w:val="28"/>
        </w:rPr>
        <w:t>дети, оставшиеся без попечения родителей, за обеспечением надлежащего санитарного и технического состояния жилых помещений, а также осуществлять контроль за распоряжением ими в целях:</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E5556A">
        <w:rPr>
          <w:rFonts w:ascii="Times New Roman" w:hAnsi="Times New Roman" w:cs="Times New Roman"/>
          <w:color w:val="000000"/>
          <w:sz w:val="28"/>
          <w:szCs w:val="28"/>
        </w:rPr>
        <w:t>предотвращения незаконных сделок по обмену, отчуждению жилых помещений;</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E5556A">
        <w:rPr>
          <w:rFonts w:ascii="Times New Roman" w:hAnsi="Times New Roman" w:cs="Times New Roman"/>
          <w:color w:val="000000"/>
          <w:sz w:val="28"/>
          <w:szCs w:val="28"/>
        </w:rPr>
        <w:t xml:space="preserve">недопущения вселения в жилое помещение посторонних лиц с </w:t>
      </w:r>
      <w:r>
        <w:rPr>
          <w:rFonts w:ascii="Times New Roman" w:hAnsi="Times New Roman" w:cs="Times New Roman"/>
          <w:color w:val="000000"/>
          <w:sz w:val="28"/>
          <w:szCs w:val="28"/>
        </w:rPr>
        <w:t xml:space="preserve">нарушением прав детей-сирот, </w:t>
      </w:r>
      <w:r w:rsidRPr="00E5556A">
        <w:rPr>
          <w:rFonts w:ascii="Times New Roman" w:hAnsi="Times New Roman" w:cs="Times New Roman"/>
          <w:color w:val="000000"/>
          <w:sz w:val="28"/>
          <w:szCs w:val="28"/>
        </w:rPr>
        <w:t>детей, оставшихся без попечения родителей;</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E5556A">
        <w:rPr>
          <w:rFonts w:ascii="Times New Roman" w:hAnsi="Times New Roman" w:cs="Times New Roman"/>
          <w:color w:val="000000"/>
          <w:sz w:val="28"/>
          <w:szCs w:val="28"/>
        </w:rPr>
        <w:t>предотвращения переустройства и (или) перепланировки жилого помещения, осуществляемых с нарушением порядка, предусмотренного федеральным законодательством, в том числе влекущих уменьшение общей площади жилого помещения;</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E5556A">
        <w:rPr>
          <w:rFonts w:ascii="Times New Roman" w:hAnsi="Times New Roman" w:cs="Times New Roman"/>
          <w:color w:val="000000"/>
          <w:sz w:val="28"/>
          <w:szCs w:val="28"/>
        </w:rPr>
        <w:t>обеспечения использования жилого помещения по назначению, поддержание в надлежащем санитарно-техническом состоянии жилого помещения силами и средствами пользователей;</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E5556A">
        <w:rPr>
          <w:rFonts w:ascii="Times New Roman" w:hAnsi="Times New Roman" w:cs="Times New Roman"/>
          <w:color w:val="000000"/>
          <w:sz w:val="28"/>
          <w:szCs w:val="28"/>
        </w:rPr>
        <w:t>обеспечения выселения из жилых помещений бывших членов семьи, лиц, утративших право пользования жилым помещением, посторонних лиц, граждан, нарушающих нормы жилищного законодательства и условия пользования жилым помещением.</w:t>
      </w:r>
    </w:p>
    <w:p w:rsidR="003C5ACC" w:rsidRPr="00E5556A" w:rsidRDefault="003C5ACC" w:rsidP="003C5AC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E5556A">
        <w:rPr>
          <w:rFonts w:ascii="Times New Roman" w:hAnsi="Times New Roman" w:cs="Times New Roman"/>
          <w:color w:val="000000"/>
          <w:sz w:val="28"/>
          <w:szCs w:val="28"/>
        </w:rPr>
        <w:t>Территориальные отделы уполномоченного органа в области образования обязаны ежегодно производить обследование состояния жилого помещения с составлением акта обследования состояния жилого помещения.</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Default="003C5ACC" w:rsidP="003C5ACC">
      <w:pPr>
        <w:pStyle w:val="ConsPlusTitle"/>
        <w:ind w:firstLine="709"/>
        <w:jc w:val="both"/>
        <w:outlineLvl w:val="0"/>
        <w:rPr>
          <w:rFonts w:ascii="Times New Roman" w:hAnsi="Times New Roman" w:cs="Times New Roman"/>
          <w:b w:val="0"/>
          <w:color w:val="000000"/>
          <w:sz w:val="28"/>
          <w:szCs w:val="28"/>
        </w:rPr>
      </w:pPr>
      <w:r w:rsidRPr="00E5556A">
        <w:rPr>
          <w:rFonts w:ascii="Times New Roman" w:hAnsi="Times New Roman" w:cs="Times New Roman"/>
          <w:b w:val="0"/>
          <w:color w:val="000000"/>
          <w:sz w:val="28"/>
          <w:szCs w:val="28"/>
        </w:rPr>
        <w:lastRenderedPageBreak/>
        <w:t>СТАТЬЯ 8. ФИНАН</w:t>
      </w:r>
      <w:r>
        <w:rPr>
          <w:rFonts w:ascii="Times New Roman" w:hAnsi="Times New Roman" w:cs="Times New Roman"/>
          <w:b w:val="0"/>
          <w:color w:val="000000"/>
          <w:sz w:val="28"/>
          <w:szCs w:val="28"/>
        </w:rPr>
        <w:t xml:space="preserve">СИРОВАНИЕ МЕР ПО ПРЕДОСТАВЛЕНИЮ </w:t>
      </w: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r>
        <w:rPr>
          <w:rFonts w:ascii="Times New Roman" w:hAnsi="Times New Roman" w:cs="Times New Roman"/>
          <w:b w:val="0"/>
          <w:color w:val="000000"/>
          <w:sz w:val="28"/>
          <w:szCs w:val="28"/>
        </w:rPr>
        <w:tab/>
      </w:r>
      <w:r>
        <w:rPr>
          <w:rFonts w:ascii="Times New Roman" w:hAnsi="Times New Roman" w:cs="Times New Roman"/>
          <w:b w:val="0"/>
          <w:color w:val="000000"/>
          <w:sz w:val="28"/>
          <w:szCs w:val="28"/>
        </w:rPr>
        <w:tab/>
      </w:r>
      <w:r w:rsidRPr="00E5556A">
        <w:rPr>
          <w:rFonts w:ascii="Times New Roman" w:hAnsi="Times New Roman" w:cs="Times New Roman"/>
          <w:b w:val="0"/>
          <w:color w:val="000000"/>
          <w:sz w:val="28"/>
          <w:szCs w:val="28"/>
        </w:rPr>
        <w:t>ЖИЛЫХ ПОМЕЩЕНИЙ</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Pr="00E5556A" w:rsidRDefault="003C5ACC" w:rsidP="003C5ACC">
      <w:pPr>
        <w:pStyle w:val="ConsPlusNormal"/>
        <w:ind w:firstLine="709"/>
        <w:jc w:val="both"/>
        <w:rPr>
          <w:rFonts w:ascii="Times New Roman" w:hAnsi="Times New Roman" w:cs="Times New Roman"/>
          <w:color w:val="000000"/>
          <w:sz w:val="28"/>
          <w:szCs w:val="28"/>
        </w:rPr>
      </w:pPr>
      <w:r w:rsidRPr="00E5556A">
        <w:rPr>
          <w:rFonts w:ascii="Times New Roman" w:hAnsi="Times New Roman" w:cs="Times New Roman"/>
          <w:color w:val="000000"/>
          <w:sz w:val="28"/>
          <w:szCs w:val="28"/>
        </w:rPr>
        <w:t>Финансирование расходов, связанных с реализацией настоящего Закона, осуществляется за счет средств краевого бюджета.</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Default="003C5ACC" w:rsidP="003C5ACC">
      <w:pPr>
        <w:pStyle w:val="ConsPlusTitle"/>
        <w:ind w:firstLine="709"/>
        <w:jc w:val="both"/>
        <w:outlineLvl w:val="0"/>
        <w:rPr>
          <w:rFonts w:ascii="Times New Roman" w:hAnsi="Times New Roman" w:cs="Times New Roman"/>
          <w:b w:val="0"/>
          <w:color w:val="000000"/>
          <w:sz w:val="28"/>
          <w:szCs w:val="28"/>
        </w:rPr>
      </w:pPr>
      <w:r w:rsidRPr="00E5556A">
        <w:rPr>
          <w:rFonts w:ascii="Times New Roman" w:hAnsi="Times New Roman" w:cs="Times New Roman"/>
          <w:b w:val="0"/>
          <w:color w:val="000000"/>
          <w:sz w:val="28"/>
          <w:szCs w:val="28"/>
        </w:rPr>
        <w:t xml:space="preserve">СТАТЬЯ 9. О ПРИЗНАНИИ УТРАТИВШИМИ СИЛУ ОТДЕЛЬНЫХ </w:t>
      </w: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r>
        <w:rPr>
          <w:rFonts w:ascii="Times New Roman" w:hAnsi="Times New Roman" w:cs="Times New Roman"/>
          <w:b w:val="0"/>
          <w:color w:val="000000"/>
          <w:sz w:val="28"/>
          <w:szCs w:val="28"/>
        </w:rPr>
        <w:tab/>
      </w:r>
      <w:r>
        <w:rPr>
          <w:rFonts w:ascii="Times New Roman" w:hAnsi="Times New Roman" w:cs="Times New Roman"/>
          <w:b w:val="0"/>
          <w:color w:val="000000"/>
          <w:sz w:val="28"/>
          <w:szCs w:val="28"/>
        </w:rPr>
        <w:tab/>
      </w:r>
      <w:r w:rsidRPr="00E5556A">
        <w:rPr>
          <w:rFonts w:ascii="Times New Roman" w:hAnsi="Times New Roman" w:cs="Times New Roman"/>
          <w:b w:val="0"/>
          <w:color w:val="000000"/>
          <w:sz w:val="28"/>
          <w:szCs w:val="28"/>
        </w:rPr>
        <w:t>ЗАКОНОДАТЕЛЬНЫХ АКТОВ ПРИМОРСКОГО КРАЯ</w:t>
      </w:r>
    </w:p>
    <w:p w:rsidR="003C5ACC" w:rsidRPr="00E5556A" w:rsidRDefault="003C5ACC" w:rsidP="003C5ACC">
      <w:pPr>
        <w:pStyle w:val="ConsPlusNormal"/>
        <w:ind w:firstLine="709"/>
        <w:jc w:val="both"/>
        <w:rPr>
          <w:rFonts w:ascii="Times New Roman" w:hAnsi="Times New Roman" w:cs="Times New Roman"/>
          <w:color w:val="000000"/>
          <w:sz w:val="28"/>
          <w:szCs w:val="28"/>
        </w:rPr>
      </w:pPr>
    </w:p>
    <w:p w:rsidR="003C5ACC" w:rsidRPr="00E5556A" w:rsidRDefault="003C5ACC" w:rsidP="003C5ACC">
      <w:pPr>
        <w:pStyle w:val="ConsPlusNormal"/>
        <w:ind w:firstLine="709"/>
        <w:jc w:val="both"/>
        <w:rPr>
          <w:rFonts w:ascii="Times New Roman" w:hAnsi="Times New Roman" w:cs="Times New Roman"/>
          <w:color w:val="000000"/>
          <w:sz w:val="28"/>
          <w:szCs w:val="28"/>
        </w:rPr>
      </w:pPr>
      <w:r w:rsidRPr="00E5556A">
        <w:rPr>
          <w:rFonts w:ascii="Times New Roman" w:hAnsi="Times New Roman" w:cs="Times New Roman"/>
          <w:color w:val="000000"/>
          <w:sz w:val="28"/>
          <w:szCs w:val="28"/>
        </w:rPr>
        <w:t>Со дня вступления в силу настоящего Закона признать утратившими силу:</w:t>
      </w:r>
    </w:p>
    <w:p w:rsidR="003C5ACC" w:rsidRPr="00E5556A" w:rsidRDefault="003C5ACC" w:rsidP="003C5ACC">
      <w:pPr>
        <w:pStyle w:val="a7"/>
        <w:ind w:firstLine="709"/>
        <w:jc w:val="both"/>
        <w:rPr>
          <w:rFonts w:ascii="Times New Roman" w:hAnsi="Times New Roman"/>
          <w:color w:val="000000"/>
          <w:sz w:val="28"/>
          <w:szCs w:val="28"/>
        </w:rPr>
      </w:pPr>
      <w:r>
        <w:rPr>
          <w:rFonts w:ascii="Times New Roman" w:hAnsi="Times New Roman"/>
          <w:color w:val="000000"/>
          <w:sz w:val="28"/>
          <w:szCs w:val="28"/>
        </w:rPr>
        <w:t>1)</w:t>
      </w:r>
      <w:r w:rsidRPr="00E5556A">
        <w:rPr>
          <w:rFonts w:ascii="Times New Roman" w:hAnsi="Times New Roman"/>
          <w:color w:val="000000"/>
          <w:sz w:val="28"/>
          <w:szCs w:val="28"/>
        </w:rPr>
        <w:t xml:space="preserve">Закон Приморского края от 12 февраля 2013 года № 168-КЗ </w:t>
      </w:r>
      <w:r w:rsidRPr="00E5556A">
        <w:rPr>
          <w:rFonts w:ascii="Times New Roman" w:hAnsi="Times New Roman"/>
          <w:color w:val="000000"/>
          <w:sz w:val="28"/>
          <w:szCs w:val="28"/>
        </w:rPr>
        <w:br/>
        <w:t>"</w:t>
      </w:r>
      <w:r w:rsidRPr="00E5556A">
        <w:rPr>
          <w:rFonts w:ascii="Times New Roman" w:hAnsi="Times New Roman"/>
          <w:sz w:val="28"/>
          <w:szCs w:val="28"/>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w:t>
      </w:r>
      <w:r w:rsidRPr="00E5556A">
        <w:rPr>
          <w:rFonts w:ascii="Times New Roman" w:hAnsi="Times New Roman"/>
          <w:color w:val="000000"/>
          <w:sz w:val="28"/>
          <w:szCs w:val="28"/>
        </w:rPr>
        <w:t>Ведомости Законодательного Собрания Приморского края, 2013, № 39, стр. 30);</w:t>
      </w:r>
    </w:p>
    <w:p w:rsidR="003C5ACC" w:rsidRPr="00E5556A" w:rsidRDefault="003C5ACC" w:rsidP="003C5ACC">
      <w:pPr>
        <w:autoSpaceDE w:val="0"/>
        <w:autoSpaceDN w:val="0"/>
        <w:adjustRightInd w:val="0"/>
        <w:ind w:firstLine="709"/>
        <w:jc w:val="both"/>
        <w:rPr>
          <w:color w:val="000000"/>
          <w:szCs w:val="28"/>
        </w:rPr>
      </w:pPr>
      <w:r>
        <w:rPr>
          <w:color w:val="000000"/>
          <w:szCs w:val="28"/>
        </w:rPr>
        <w:t>2)</w:t>
      </w:r>
      <w:r w:rsidRPr="00E5556A">
        <w:rPr>
          <w:color w:val="000000"/>
          <w:szCs w:val="28"/>
        </w:rPr>
        <w:t xml:space="preserve">Закон Приморского края от </w:t>
      </w:r>
      <w:r w:rsidRPr="00E5556A">
        <w:rPr>
          <w:rFonts w:eastAsia="Calibri"/>
          <w:szCs w:val="28"/>
          <w:lang w:eastAsia="en-US"/>
        </w:rPr>
        <w:t xml:space="preserve">3 октября 2013 года № 279-КЗ </w:t>
      </w:r>
      <w:r w:rsidRPr="00E5556A">
        <w:rPr>
          <w:rFonts w:eastAsia="Calibri"/>
          <w:szCs w:val="28"/>
          <w:lang w:eastAsia="en-US"/>
        </w:rPr>
        <w:br/>
        <w:t xml:space="preserve">"О внесении изменений в Закон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w:t>
      </w:r>
      <w:r w:rsidRPr="00E5556A">
        <w:rPr>
          <w:szCs w:val="28"/>
        </w:rPr>
        <w:t>(</w:t>
      </w:r>
      <w:r w:rsidRPr="00E5556A">
        <w:rPr>
          <w:color w:val="000000"/>
          <w:szCs w:val="28"/>
        </w:rPr>
        <w:t>Ведомости Законодательного Собрания Приморского края, 2013, № 57, стр.</w:t>
      </w:r>
      <w:r>
        <w:rPr>
          <w:color w:val="000000"/>
          <w:szCs w:val="28"/>
        </w:rPr>
        <w:t xml:space="preserve"> </w:t>
      </w:r>
      <w:r w:rsidRPr="00E5556A">
        <w:rPr>
          <w:color w:val="000000"/>
          <w:szCs w:val="28"/>
        </w:rPr>
        <w:t>55);</w:t>
      </w:r>
    </w:p>
    <w:p w:rsidR="003C5ACC" w:rsidRPr="00E5556A" w:rsidRDefault="003C5ACC" w:rsidP="003C5ACC">
      <w:pPr>
        <w:autoSpaceDE w:val="0"/>
        <w:autoSpaceDN w:val="0"/>
        <w:adjustRightInd w:val="0"/>
        <w:ind w:firstLine="709"/>
        <w:jc w:val="both"/>
        <w:rPr>
          <w:color w:val="000000"/>
          <w:szCs w:val="28"/>
        </w:rPr>
      </w:pPr>
      <w:r>
        <w:rPr>
          <w:rFonts w:eastAsia="Calibri"/>
          <w:szCs w:val="28"/>
          <w:lang w:eastAsia="en-US"/>
        </w:rPr>
        <w:t>3)</w:t>
      </w:r>
      <w:r>
        <w:rPr>
          <w:color w:val="000000"/>
          <w:szCs w:val="28"/>
        </w:rPr>
        <w:t xml:space="preserve">Закон Приморского края от </w:t>
      </w:r>
      <w:r w:rsidRPr="00E5556A">
        <w:rPr>
          <w:color w:val="000000"/>
          <w:szCs w:val="28"/>
        </w:rPr>
        <w:t xml:space="preserve">1 ноября </w:t>
      </w:r>
      <w:r w:rsidRPr="00E5556A">
        <w:rPr>
          <w:rFonts w:eastAsia="Calibri"/>
          <w:szCs w:val="28"/>
          <w:lang w:eastAsia="en-US"/>
        </w:rPr>
        <w:t xml:space="preserve">2013 года № 287-КЗ </w:t>
      </w:r>
      <w:r w:rsidRPr="00E5556A">
        <w:rPr>
          <w:rFonts w:eastAsia="Calibri"/>
          <w:szCs w:val="28"/>
          <w:lang w:eastAsia="en-US"/>
        </w:rPr>
        <w:br/>
        <w:t xml:space="preserve">"О внесении изменений в Закон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w:t>
      </w:r>
      <w:r w:rsidRPr="00E5556A">
        <w:rPr>
          <w:szCs w:val="28"/>
        </w:rPr>
        <w:t>(</w:t>
      </w:r>
      <w:r w:rsidRPr="00E5556A">
        <w:rPr>
          <w:color w:val="000000"/>
          <w:szCs w:val="28"/>
        </w:rPr>
        <w:t>Ведомости Законодательного Собрания Приморского края, 2013, № 59, часть 2, стр.</w:t>
      </w:r>
      <w:r>
        <w:rPr>
          <w:color w:val="000000"/>
          <w:szCs w:val="28"/>
        </w:rPr>
        <w:t xml:space="preserve"> </w:t>
      </w:r>
      <w:r w:rsidRPr="00E5556A">
        <w:rPr>
          <w:color w:val="000000"/>
          <w:szCs w:val="28"/>
        </w:rPr>
        <w:t>193);</w:t>
      </w:r>
    </w:p>
    <w:p w:rsidR="003C5ACC" w:rsidRPr="00E5556A" w:rsidRDefault="003C5ACC" w:rsidP="003C5ACC">
      <w:pPr>
        <w:autoSpaceDE w:val="0"/>
        <w:autoSpaceDN w:val="0"/>
        <w:adjustRightInd w:val="0"/>
        <w:ind w:firstLine="709"/>
        <w:jc w:val="both"/>
        <w:rPr>
          <w:color w:val="000000"/>
          <w:szCs w:val="28"/>
        </w:rPr>
      </w:pPr>
      <w:r>
        <w:rPr>
          <w:color w:val="000000"/>
          <w:szCs w:val="28"/>
        </w:rPr>
        <w:t xml:space="preserve">4)Закон Приморского края от </w:t>
      </w:r>
      <w:r w:rsidRPr="00E5556A">
        <w:rPr>
          <w:color w:val="000000"/>
          <w:szCs w:val="28"/>
        </w:rPr>
        <w:t>3 марта 2016 года № 786</w:t>
      </w:r>
      <w:r w:rsidRPr="00E5556A">
        <w:rPr>
          <w:rFonts w:eastAsia="Calibri"/>
          <w:szCs w:val="28"/>
          <w:lang w:eastAsia="en-US"/>
        </w:rPr>
        <w:t xml:space="preserve">-КЗ </w:t>
      </w:r>
      <w:r w:rsidRPr="00E5556A">
        <w:rPr>
          <w:rFonts w:eastAsia="Calibri"/>
          <w:szCs w:val="28"/>
          <w:lang w:eastAsia="en-US"/>
        </w:rPr>
        <w:br/>
        <w:t xml:space="preserve">"О внесении изменения в статью 2 Закона Приморского края </w:t>
      </w:r>
      <w:r>
        <w:rPr>
          <w:rFonts w:eastAsia="Calibri"/>
          <w:szCs w:val="28"/>
          <w:lang w:eastAsia="en-US"/>
        </w:rPr>
        <w:t xml:space="preserve">                               </w:t>
      </w:r>
      <w:r w:rsidRPr="00E5556A">
        <w:rPr>
          <w:rFonts w:eastAsia="Calibri"/>
          <w:szCs w:val="28"/>
          <w:lang w:eastAsia="en-US"/>
        </w:rPr>
        <w:t xml:space="preserve">"Об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w:t>
      </w:r>
      <w:r w:rsidRPr="00E5556A">
        <w:rPr>
          <w:szCs w:val="28"/>
        </w:rPr>
        <w:t>(</w:t>
      </w:r>
      <w:r w:rsidRPr="00E5556A">
        <w:rPr>
          <w:color w:val="000000"/>
          <w:szCs w:val="28"/>
        </w:rPr>
        <w:t>Ведомости Законодательного Собрания Приморского края, 2016, № 151, стр.</w:t>
      </w:r>
      <w:r>
        <w:rPr>
          <w:color w:val="000000"/>
          <w:szCs w:val="28"/>
        </w:rPr>
        <w:t xml:space="preserve"> </w:t>
      </w:r>
      <w:r w:rsidRPr="00E5556A">
        <w:rPr>
          <w:color w:val="000000"/>
          <w:szCs w:val="28"/>
        </w:rPr>
        <w:t>47);</w:t>
      </w:r>
    </w:p>
    <w:p w:rsidR="003C5ACC" w:rsidRPr="00E5556A" w:rsidRDefault="003C5ACC" w:rsidP="003C5ACC">
      <w:pPr>
        <w:autoSpaceDE w:val="0"/>
        <w:autoSpaceDN w:val="0"/>
        <w:adjustRightInd w:val="0"/>
        <w:ind w:firstLine="709"/>
        <w:jc w:val="both"/>
        <w:rPr>
          <w:color w:val="000000"/>
          <w:szCs w:val="28"/>
        </w:rPr>
      </w:pPr>
      <w:r>
        <w:rPr>
          <w:rFonts w:eastAsia="Calibri"/>
          <w:szCs w:val="28"/>
          <w:lang w:eastAsia="en-US"/>
        </w:rPr>
        <w:t>5)</w:t>
      </w:r>
      <w:r>
        <w:rPr>
          <w:color w:val="000000"/>
          <w:szCs w:val="28"/>
        </w:rPr>
        <w:t xml:space="preserve">Закон Приморского края от </w:t>
      </w:r>
      <w:r w:rsidRPr="00E5556A">
        <w:rPr>
          <w:color w:val="000000"/>
          <w:szCs w:val="28"/>
        </w:rPr>
        <w:t xml:space="preserve">2 ноября </w:t>
      </w:r>
      <w:r w:rsidRPr="00E5556A">
        <w:rPr>
          <w:rFonts w:eastAsia="Calibri"/>
          <w:szCs w:val="28"/>
          <w:lang w:eastAsia="en-US"/>
        </w:rPr>
        <w:t xml:space="preserve">2016 года № 16-КЗ </w:t>
      </w:r>
      <w:r w:rsidRPr="00E5556A">
        <w:rPr>
          <w:rFonts w:eastAsia="Calibri"/>
          <w:szCs w:val="28"/>
          <w:lang w:eastAsia="en-US"/>
        </w:rPr>
        <w:br/>
        <w:t xml:space="preserve">"О внесении изменений в Закон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w:t>
      </w:r>
      <w:r w:rsidRPr="00E5556A">
        <w:rPr>
          <w:szCs w:val="28"/>
        </w:rPr>
        <w:t>(</w:t>
      </w:r>
      <w:r w:rsidRPr="00E5556A">
        <w:rPr>
          <w:color w:val="000000"/>
          <w:szCs w:val="28"/>
        </w:rPr>
        <w:t>Ведомости Законодательного Собрания Приморского края, 2016, № 4, стр.</w:t>
      </w:r>
      <w:r>
        <w:rPr>
          <w:color w:val="000000"/>
          <w:szCs w:val="28"/>
        </w:rPr>
        <w:t xml:space="preserve"> </w:t>
      </w:r>
      <w:r w:rsidRPr="00E5556A">
        <w:rPr>
          <w:color w:val="000000"/>
          <w:szCs w:val="28"/>
        </w:rPr>
        <w:t>39);</w:t>
      </w:r>
    </w:p>
    <w:p w:rsidR="003C5ACC" w:rsidRPr="00E5556A" w:rsidRDefault="003C5ACC" w:rsidP="003C5ACC">
      <w:pPr>
        <w:autoSpaceDE w:val="0"/>
        <w:autoSpaceDN w:val="0"/>
        <w:adjustRightInd w:val="0"/>
        <w:ind w:firstLine="709"/>
        <w:jc w:val="both"/>
        <w:rPr>
          <w:color w:val="000000"/>
          <w:szCs w:val="28"/>
        </w:rPr>
      </w:pPr>
      <w:r>
        <w:rPr>
          <w:color w:val="000000"/>
          <w:szCs w:val="28"/>
        </w:rPr>
        <w:t>6)</w:t>
      </w:r>
      <w:r w:rsidRPr="00E5556A">
        <w:rPr>
          <w:color w:val="000000"/>
          <w:szCs w:val="28"/>
        </w:rPr>
        <w:t>Закон Приморского края от 13 июня 2018 года</w:t>
      </w:r>
      <w:r w:rsidRPr="00E5556A">
        <w:rPr>
          <w:rFonts w:eastAsia="Calibri"/>
          <w:szCs w:val="28"/>
          <w:lang w:eastAsia="en-US"/>
        </w:rPr>
        <w:t xml:space="preserve"> № 302-КЗ </w:t>
      </w:r>
      <w:r w:rsidRPr="00E5556A">
        <w:rPr>
          <w:rFonts w:eastAsia="Calibri"/>
          <w:szCs w:val="28"/>
          <w:lang w:eastAsia="en-US"/>
        </w:rPr>
        <w:br/>
        <w:t xml:space="preserve">"О внесении изменений в Закон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w:t>
      </w:r>
      <w:r w:rsidRPr="00E5556A">
        <w:rPr>
          <w:szCs w:val="28"/>
        </w:rPr>
        <w:t>(</w:t>
      </w:r>
      <w:r w:rsidRPr="00E5556A">
        <w:rPr>
          <w:color w:val="000000"/>
          <w:szCs w:val="28"/>
        </w:rPr>
        <w:t>Ведомости Законодательного Собрания Приморского края, 2018, № 58, стр.</w:t>
      </w:r>
      <w:r>
        <w:rPr>
          <w:color w:val="000000"/>
          <w:szCs w:val="28"/>
        </w:rPr>
        <w:t xml:space="preserve"> </w:t>
      </w:r>
      <w:r w:rsidRPr="00E5556A">
        <w:rPr>
          <w:color w:val="000000"/>
          <w:szCs w:val="28"/>
        </w:rPr>
        <w:t>97);</w:t>
      </w:r>
    </w:p>
    <w:p w:rsidR="003C5ACC" w:rsidRPr="00E5556A" w:rsidRDefault="003C5ACC" w:rsidP="003C5ACC">
      <w:pPr>
        <w:autoSpaceDE w:val="0"/>
        <w:autoSpaceDN w:val="0"/>
        <w:ind w:firstLine="709"/>
        <w:jc w:val="both"/>
        <w:rPr>
          <w:szCs w:val="28"/>
        </w:rPr>
      </w:pPr>
      <w:r w:rsidRPr="00E5556A">
        <w:rPr>
          <w:color w:val="000000"/>
          <w:szCs w:val="28"/>
        </w:rPr>
        <w:lastRenderedPageBreak/>
        <w:t>7)</w:t>
      </w:r>
      <w:r w:rsidRPr="00E5556A">
        <w:rPr>
          <w:rFonts w:eastAsia="Calibri"/>
          <w:szCs w:val="28"/>
          <w:lang w:eastAsia="en-US"/>
        </w:rPr>
        <w:t xml:space="preserve">Закон Приморского края от 3 декабря 2018 № 401-КЗ "О внесении изменений в Закон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(Ведомости Законодательного Собрания Приморского края, 2018, № </w:t>
      </w:r>
      <w:r w:rsidRPr="00E5556A">
        <w:rPr>
          <w:color w:val="000000"/>
          <w:szCs w:val="28"/>
        </w:rPr>
        <w:t>75, стр.</w:t>
      </w:r>
      <w:r>
        <w:rPr>
          <w:color w:val="000000"/>
          <w:szCs w:val="28"/>
        </w:rPr>
        <w:t xml:space="preserve"> </w:t>
      </w:r>
      <w:r w:rsidRPr="00E5556A">
        <w:rPr>
          <w:color w:val="000000"/>
          <w:szCs w:val="28"/>
        </w:rPr>
        <w:t>13).</w:t>
      </w:r>
    </w:p>
    <w:p w:rsidR="003C5ACC" w:rsidRPr="00E5556A" w:rsidRDefault="003C5ACC" w:rsidP="003C5ACC">
      <w:pPr>
        <w:autoSpaceDE w:val="0"/>
        <w:autoSpaceDN w:val="0"/>
        <w:adjustRightInd w:val="0"/>
        <w:ind w:firstLine="709"/>
        <w:jc w:val="both"/>
        <w:rPr>
          <w:rFonts w:eastAsia="Calibri"/>
          <w:szCs w:val="28"/>
          <w:lang w:eastAsia="en-US"/>
        </w:rPr>
      </w:pPr>
    </w:p>
    <w:p w:rsidR="003C5ACC" w:rsidRDefault="003C5ACC" w:rsidP="003C5ACC">
      <w:pPr>
        <w:widowControl w:val="0"/>
        <w:shd w:val="clear" w:color="auto" w:fill="FFFFFF"/>
        <w:ind w:firstLine="709"/>
        <w:jc w:val="both"/>
        <w:rPr>
          <w:szCs w:val="28"/>
        </w:rPr>
      </w:pPr>
      <w:r w:rsidRPr="00E5556A">
        <w:rPr>
          <w:color w:val="000000"/>
          <w:szCs w:val="28"/>
        </w:rPr>
        <w:t xml:space="preserve">СТАТЬЯ 10. </w:t>
      </w:r>
      <w:r w:rsidRPr="004A29B3">
        <w:rPr>
          <w:szCs w:val="28"/>
        </w:rPr>
        <w:t>ПОРЯД</w:t>
      </w:r>
      <w:r>
        <w:rPr>
          <w:szCs w:val="28"/>
        </w:rPr>
        <w:t xml:space="preserve">ОК ВСТУПЛЕНИЯ В СИЛУ </w:t>
      </w:r>
    </w:p>
    <w:p w:rsidR="003C5ACC" w:rsidRPr="004A29B3" w:rsidRDefault="003C5ACC" w:rsidP="003C5ACC">
      <w:pPr>
        <w:widowControl w:val="0"/>
        <w:shd w:val="clear" w:color="auto" w:fill="FFFFFF"/>
        <w:ind w:left="1418" w:firstLine="709"/>
        <w:jc w:val="both"/>
        <w:rPr>
          <w:szCs w:val="28"/>
        </w:rPr>
      </w:pPr>
      <w:r>
        <w:rPr>
          <w:szCs w:val="28"/>
        </w:rPr>
        <w:t xml:space="preserve">  НАСТОЯЩЕГО </w:t>
      </w:r>
      <w:r w:rsidRPr="004A29B3">
        <w:rPr>
          <w:szCs w:val="28"/>
        </w:rPr>
        <w:t>ЗАКОНА</w:t>
      </w:r>
    </w:p>
    <w:p w:rsidR="003C5ACC" w:rsidRPr="00E5556A" w:rsidRDefault="003C5ACC" w:rsidP="003C5ACC">
      <w:pPr>
        <w:pStyle w:val="ConsPlusTitle"/>
        <w:ind w:firstLine="709"/>
        <w:jc w:val="both"/>
        <w:outlineLvl w:val="0"/>
        <w:rPr>
          <w:rFonts w:ascii="Times New Roman" w:hAnsi="Times New Roman" w:cs="Times New Roman"/>
          <w:b w:val="0"/>
          <w:color w:val="000000"/>
          <w:sz w:val="28"/>
          <w:szCs w:val="28"/>
        </w:rPr>
      </w:pPr>
    </w:p>
    <w:p w:rsidR="003C5ACC" w:rsidRPr="00E5556A" w:rsidRDefault="003C5ACC" w:rsidP="003C5ACC">
      <w:pPr>
        <w:autoSpaceDE w:val="0"/>
        <w:autoSpaceDN w:val="0"/>
        <w:adjustRightInd w:val="0"/>
        <w:ind w:firstLine="709"/>
        <w:jc w:val="both"/>
        <w:rPr>
          <w:rFonts w:eastAsia="Calibri"/>
          <w:szCs w:val="28"/>
          <w:lang w:eastAsia="en-US"/>
        </w:rPr>
      </w:pPr>
      <w:r w:rsidRPr="00E5556A">
        <w:rPr>
          <w:rFonts w:eastAsia="Calibri"/>
          <w:szCs w:val="28"/>
          <w:lang w:eastAsia="en-US"/>
        </w:rPr>
        <w:t>1.Настоящий Закон вступает в силу с 1 января 2019 года.</w:t>
      </w:r>
    </w:p>
    <w:p w:rsidR="003C5ACC" w:rsidRPr="00E5556A" w:rsidRDefault="003C5ACC" w:rsidP="003C5ACC">
      <w:pPr>
        <w:pStyle w:val="a6"/>
        <w:autoSpaceDE w:val="0"/>
        <w:autoSpaceDN w:val="0"/>
        <w:adjustRightInd w:val="0"/>
        <w:ind w:left="0" w:firstLine="709"/>
        <w:jc w:val="both"/>
        <w:rPr>
          <w:szCs w:val="28"/>
        </w:rPr>
      </w:pPr>
      <w:r w:rsidRPr="00E5556A">
        <w:rPr>
          <w:szCs w:val="28"/>
        </w:rPr>
        <w:t>2.Лица, включенные в список, не реализовавшие принадлежащее им право на обеспечение жилыми помещениями до 1 января 2019 года, подлежат обеспечению жилыми помещениями в соответствии с настоящим Законом.</w:t>
      </w:r>
    </w:p>
    <w:p w:rsidR="003C5ACC" w:rsidRPr="00E5556A" w:rsidRDefault="003C5ACC" w:rsidP="003C5ACC">
      <w:pPr>
        <w:autoSpaceDE w:val="0"/>
        <w:autoSpaceDN w:val="0"/>
        <w:adjustRightInd w:val="0"/>
        <w:ind w:firstLine="709"/>
        <w:jc w:val="both"/>
        <w:rPr>
          <w:szCs w:val="28"/>
        </w:rPr>
      </w:pPr>
      <w:r>
        <w:rPr>
          <w:szCs w:val="28"/>
        </w:rPr>
        <w:t>3.</w:t>
      </w:r>
      <w:r w:rsidRPr="00E5556A">
        <w:rPr>
          <w:szCs w:val="28"/>
        </w:rPr>
        <w:t xml:space="preserve">В 2019 году лица, указанные в части 1 статьи 6 настоящего Закона, вправе подать заявление о предоставлении сертификата в территориальный отдел уполномоченного органа в области образования по тому муниципальному образованию, на территории которого лицо подлежит обеспечению жилым помещением в соответствии со списком, в срок </w:t>
      </w:r>
      <w:r w:rsidRPr="00E5556A">
        <w:rPr>
          <w:szCs w:val="28"/>
        </w:rPr>
        <w:br/>
        <w:t xml:space="preserve">с 1 марта по 1 мая 2019 года. </w:t>
      </w:r>
    </w:p>
    <w:p w:rsidR="003C5ACC" w:rsidRPr="00E5556A" w:rsidRDefault="003C5ACC" w:rsidP="003C5ACC">
      <w:pPr>
        <w:ind w:firstLine="709"/>
        <w:jc w:val="both"/>
        <w:rPr>
          <w:szCs w:val="28"/>
        </w:rPr>
      </w:pPr>
      <w:r w:rsidRPr="00E5556A">
        <w:rPr>
          <w:szCs w:val="28"/>
        </w:rPr>
        <w:t>4.</w:t>
      </w:r>
      <w:r w:rsidRPr="00205BC5">
        <w:rPr>
          <w:szCs w:val="28"/>
        </w:rPr>
        <w:t>Органы местного самоуправления муниципальных районов и городских округов Приморского края утверждают</w:t>
      </w:r>
      <w:r w:rsidRPr="00E5556A">
        <w:rPr>
          <w:szCs w:val="28"/>
        </w:rPr>
        <w:t xml:space="preserve"> размер средней рыночной стоимости одного квадратного метра общей площади жилого помещения в </w:t>
      </w:r>
      <w:r>
        <w:rPr>
          <w:szCs w:val="28"/>
        </w:rPr>
        <w:t>соответствии с пунктом 1</w:t>
      </w:r>
      <w:r w:rsidRPr="00E5556A">
        <w:rPr>
          <w:szCs w:val="28"/>
        </w:rPr>
        <w:t xml:space="preserve"> части 6 статьи 3 настоящего Закона в срок не позднее 1 февраля 2019 года. </w:t>
      </w:r>
    </w:p>
    <w:p w:rsidR="003C5ACC" w:rsidRPr="00E5556A" w:rsidRDefault="003C5ACC" w:rsidP="003C5ACC">
      <w:pPr>
        <w:ind w:firstLine="709"/>
        <w:jc w:val="both"/>
        <w:rPr>
          <w:szCs w:val="28"/>
        </w:rPr>
      </w:pPr>
      <w:r w:rsidRPr="00E5556A">
        <w:rPr>
          <w:szCs w:val="28"/>
        </w:rPr>
        <w:t xml:space="preserve">До установления </w:t>
      </w:r>
      <w:r w:rsidRPr="00205BC5">
        <w:rPr>
          <w:szCs w:val="28"/>
        </w:rPr>
        <w:t>органами местного самоуправления муниципальных районов и городских округов Приморского края размера</w:t>
      </w:r>
      <w:r w:rsidRPr="00E5556A">
        <w:rPr>
          <w:szCs w:val="28"/>
        </w:rPr>
        <w:t xml:space="preserve"> средней рыночной </w:t>
      </w:r>
      <w:r>
        <w:rPr>
          <w:szCs w:val="28"/>
        </w:rPr>
        <w:t>стоимости одного</w:t>
      </w:r>
      <w:r w:rsidRPr="00E5556A">
        <w:rPr>
          <w:szCs w:val="28"/>
        </w:rPr>
        <w:t xml:space="preserve"> квадратного метра общей площади жилого поме</w:t>
      </w:r>
      <w:r>
        <w:rPr>
          <w:szCs w:val="28"/>
        </w:rPr>
        <w:t>щения в соответствии с пунктом 1</w:t>
      </w:r>
      <w:r w:rsidRPr="00E5556A">
        <w:rPr>
          <w:szCs w:val="28"/>
        </w:rPr>
        <w:t xml:space="preserve"> части 6 статьи 3 настоящего Закона при формировании специализированного жилищного фонда Приморского края, муниципального спец</w:t>
      </w:r>
      <w:r>
        <w:rPr>
          <w:szCs w:val="28"/>
        </w:rPr>
        <w:t xml:space="preserve">иализированного жилищного фонда </w:t>
      </w:r>
      <w:r w:rsidRPr="00E5556A">
        <w:rPr>
          <w:szCs w:val="28"/>
        </w:rPr>
        <w:t>начальна</w:t>
      </w:r>
      <w:r>
        <w:rPr>
          <w:szCs w:val="28"/>
        </w:rPr>
        <w:t xml:space="preserve">я (максимальная) цена контракта </w:t>
      </w:r>
      <w:r w:rsidRPr="00E5556A">
        <w:rPr>
          <w:szCs w:val="28"/>
        </w:rPr>
        <w:t xml:space="preserve">приобретаемых жилых помещений определяется в соответствии с положениями Федерального закона </w:t>
      </w:r>
      <w:r>
        <w:rPr>
          <w:szCs w:val="28"/>
        </w:rPr>
        <w:t xml:space="preserve">                      </w:t>
      </w:r>
      <w:r w:rsidRPr="00E5556A">
        <w:rPr>
          <w:szCs w:val="28"/>
        </w:rPr>
        <w:t xml:space="preserve">от </w:t>
      </w:r>
      <w:r>
        <w:rPr>
          <w:szCs w:val="28"/>
        </w:rPr>
        <w:t>5 апреля 2013 года № 44-ФЗ "</w:t>
      </w:r>
      <w:r w:rsidRPr="00E5556A">
        <w:rPr>
          <w:szCs w:val="28"/>
        </w:rPr>
        <w:t>О контрактной системе в сфере закупок товаров, работ, услуг для обеспечения госуд</w:t>
      </w:r>
      <w:r>
        <w:rPr>
          <w:szCs w:val="28"/>
        </w:rPr>
        <w:t>арственных и муниципальных нужд".</w:t>
      </w:r>
      <w:r w:rsidRPr="00E5556A">
        <w:rPr>
          <w:color w:val="000000"/>
          <w:szCs w:val="28"/>
        </w:rPr>
        <w:t xml:space="preserve"> </w:t>
      </w:r>
    </w:p>
    <w:p w:rsidR="003C5ACC" w:rsidRPr="00B35B1D" w:rsidRDefault="003C5ACC" w:rsidP="003C5ACC">
      <w:pPr>
        <w:tabs>
          <w:tab w:val="left" w:pos="5477"/>
        </w:tabs>
        <w:autoSpaceDE w:val="0"/>
        <w:autoSpaceDN w:val="0"/>
        <w:adjustRightInd w:val="0"/>
        <w:ind w:firstLine="709"/>
        <w:jc w:val="both"/>
        <w:rPr>
          <w:szCs w:val="28"/>
        </w:rPr>
      </w:pPr>
    </w:p>
    <w:p w:rsidR="003C5ACC" w:rsidRPr="00E743CD" w:rsidRDefault="003C5ACC" w:rsidP="003C5ACC">
      <w:pPr>
        <w:tabs>
          <w:tab w:val="left" w:pos="5477"/>
        </w:tabs>
        <w:autoSpaceDE w:val="0"/>
        <w:autoSpaceDN w:val="0"/>
        <w:adjustRightInd w:val="0"/>
        <w:ind w:firstLine="709"/>
        <w:jc w:val="both"/>
        <w:rPr>
          <w:szCs w:val="28"/>
        </w:rPr>
      </w:pPr>
    </w:p>
    <w:p w:rsidR="003C5ACC" w:rsidRPr="00E743CD" w:rsidRDefault="003C5ACC" w:rsidP="003C5ACC">
      <w:pPr>
        <w:tabs>
          <w:tab w:val="left" w:pos="5477"/>
        </w:tabs>
        <w:autoSpaceDE w:val="0"/>
        <w:autoSpaceDN w:val="0"/>
        <w:adjustRightInd w:val="0"/>
        <w:ind w:firstLine="709"/>
        <w:jc w:val="both"/>
        <w:rPr>
          <w:szCs w:val="28"/>
        </w:rPr>
      </w:pPr>
    </w:p>
    <w:p w:rsidR="003C5ACC" w:rsidRDefault="003C5ACC" w:rsidP="003C5ACC">
      <w:pPr>
        <w:jc w:val="both"/>
        <w:rPr>
          <w:szCs w:val="28"/>
        </w:rPr>
      </w:pPr>
      <w:r>
        <w:rPr>
          <w:szCs w:val="28"/>
        </w:rPr>
        <w:t>Губернатор</w:t>
      </w:r>
      <w:r w:rsidRPr="00E743CD">
        <w:rPr>
          <w:szCs w:val="28"/>
        </w:rPr>
        <w:t xml:space="preserve"> края </w:t>
      </w:r>
      <w:r w:rsidRPr="00E743CD">
        <w:rPr>
          <w:szCs w:val="28"/>
        </w:rPr>
        <w:tab/>
      </w:r>
      <w:r w:rsidRPr="00E743CD">
        <w:rPr>
          <w:szCs w:val="28"/>
        </w:rPr>
        <w:tab/>
      </w:r>
      <w:r w:rsidRPr="00E743CD">
        <w:rPr>
          <w:szCs w:val="28"/>
        </w:rPr>
        <w:tab/>
      </w:r>
      <w:r w:rsidRPr="00E743CD">
        <w:rPr>
          <w:szCs w:val="28"/>
        </w:rPr>
        <w:tab/>
      </w:r>
      <w:r w:rsidRPr="00E743CD">
        <w:rPr>
          <w:szCs w:val="28"/>
        </w:rPr>
        <w:tab/>
      </w:r>
      <w:r w:rsidRPr="00E743CD">
        <w:rPr>
          <w:szCs w:val="28"/>
        </w:rPr>
        <w:tab/>
      </w:r>
      <w:r w:rsidRPr="00E743CD">
        <w:rPr>
          <w:szCs w:val="28"/>
        </w:rPr>
        <w:tab/>
      </w:r>
      <w:r>
        <w:rPr>
          <w:szCs w:val="28"/>
        </w:rPr>
        <w:tab/>
      </w:r>
      <w:r w:rsidRPr="00E743CD">
        <w:rPr>
          <w:szCs w:val="28"/>
        </w:rPr>
        <w:t xml:space="preserve">      </w:t>
      </w:r>
      <w:r>
        <w:rPr>
          <w:szCs w:val="28"/>
        </w:rPr>
        <w:t>О.Н. Кожемяко</w:t>
      </w:r>
    </w:p>
    <w:p w:rsidR="00D86144" w:rsidRDefault="00D86144" w:rsidP="003C5ACC">
      <w:pPr>
        <w:jc w:val="both"/>
        <w:rPr>
          <w:szCs w:val="28"/>
        </w:rPr>
      </w:pPr>
    </w:p>
    <w:p w:rsidR="00D86144" w:rsidRPr="00D86144" w:rsidRDefault="00D86144" w:rsidP="00D86144">
      <w:pPr>
        <w:jc w:val="both"/>
        <w:rPr>
          <w:szCs w:val="28"/>
        </w:rPr>
      </w:pPr>
      <w:bookmarkStart w:id="10" w:name="_GoBack"/>
      <w:r w:rsidRPr="00D86144">
        <w:rPr>
          <w:szCs w:val="28"/>
        </w:rPr>
        <w:t>г. Владивосток</w:t>
      </w:r>
    </w:p>
    <w:p w:rsidR="00D86144" w:rsidRPr="00D86144" w:rsidRDefault="00D86144" w:rsidP="00D86144">
      <w:pPr>
        <w:jc w:val="both"/>
        <w:rPr>
          <w:szCs w:val="28"/>
        </w:rPr>
      </w:pPr>
      <w:r w:rsidRPr="00D86144">
        <w:rPr>
          <w:szCs w:val="28"/>
        </w:rPr>
        <w:t>24 декабря 2018 года</w:t>
      </w:r>
    </w:p>
    <w:p w:rsidR="00D86144" w:rsidRPr="00E743CD" w:rsidRDefault="00D86144" w:rsidP="00D86144">
      <w:pPr>
        <w:jc w:val="both"/>
        <w:rPr>
          <w:szCs w:val="28"/>
        </w:rPr>
      </w:pPr>
      <w:r w:rsidRPr="00D86144">
        <w:rPr>
          <w:szCs w:val="28"/>
        </w:rPr>
        <w:t>№ 43</w:t>
      </w:r>
      <w:r>
        <w:rPr>
          <w:szCs w:val="28"/>
        </w:rPr>
        <w:t>3</w:t>
      </w:r>
      <w:r w:rsidRPr="00D86144">
        <w:rPr>
          <w:szCs w:val="28"/>
        </w:rPr>
        <w:t>-КЗ</w:t>
      </w:r>
      <w:bookmarkEnd w:id="10"/>
    </w:p>
    <w:p w:rsidR="00BE0544" w:rsidRDefault="00BE0544"/>
    <w:p w:rsidR="003C5ACC" w:rsidRDefault="003C5ACC"/>
    <w:p w:rsidR="003C5ACC" w:rsidRDefault="003C5ACC"/>
    <w:p w:rsidR="003C5ACC" w:rsidRDefault="003C5ACC"/>
    <w:sectPr w:rsidR="003C5ACC" w:rsidSect="003C5ACC">
      <w:headerReference w:type="default" r:id="rId1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E45" w:rsidRDefault="00657E45">
      <w:r>
        <w:separator/>
      </w:r>
    </w:p>
  </w:endnote>
  <w:endnote w:type="continuationSeparator" w:id="0">
    <w:p w:rsidR="00657E45" w:rsidRDefault="00657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E45" w:rsidRDefault="00657E45">
      <w:r>
        <w:separator/>
      </w:r>
    </w:p>
  </w:footnote>
  <w:footnote w:type="continuationSeparator" w:id="0">
    <w:p w:rsidR="00657E45" w:rsidRDefault="00657E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ACC" w:rsidRDefault="003C5ACC" w:rsidP="003C5ACC">
    <w:pPr>
      <w:pStyle w:val="a3"/>
      <w:jc w:val="right"/>
    </w:pPr>
    <w:r>
      <w:fldChar w:fldCharType="begin"/>
    </w:r>
    <w:r>
      <w:instrText>PAGE   \* MERGEFORMAT</w:instrText>
    </w:r>
    <w:r>
      <w:fldChar w:fldCharType="separate"/>
    </w:r>
    <w:r w:rsidR="00D86144">
      <w:rPr>
        <w:noProof/>
      </w:rPr>
      <w:t>15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C5ACC"/>
    <w:rsid w:val="0003291F"/>
    <w:rsid w:val="003226FC"/>
    <w:rsid w:val="00380EE1"/>
    <w:rsid w:val="003B26E7"/>
    <w:rsid w:val="003C5ACC"/>
    <w:rsid w:val="0047435B"/>
    <w:rsid w:val="005A2827"/>
    <w:rsid w:val="00657E45"/>
    <w:rsid w:val="008B2F45"/>
    <w:rsid w:val="00AB70F9"/>
    <w:rsid w:val="00AC31EC"/>
    <w:rsid w:val="00B14397"/>
    <w:rsid w:val="00B66AA3"/>
    <w:rsid w:val="00BE0544"/>
    <w:rsid w:val="00D861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3C5ACC"/>
    <w:pPr>
      <w:widowControl w:val="0"/>
      <w:autoSpaceDE w:val="0"/>
      <w:autoSpaceDN w:val="0"/>
      <w:adjustRightInd w:val="0"/>
      <w:ind w:firstLine="720"/>
    </w:pPr>
    <w:rPr>
      <w:rFonts w:ascii="Arial" w:hAnsi="Arial" w:cs="Arial"/>
    </w:rPr>
  </w:style>
  <w:style w:type="paragraph" w:customStyle="1" w:styleId="ConsPlusTitle">
    <w:name w:val="ConsPlusTitle"/>
    <w:rsid w:val="003C5ACC"/>
    <w:pPr>
      <w:autoSpaceDE w:val="0"/>
      <w:autoSpaceDN w:val="0"/>
      <w:adjustRightInd w:val="0"/>
    </w:pPr>
    <w:rPr>
      <w:rFonts w:ascii="Arial" w:hAnsi="Arial" w:cs="Arial"/>
      <w:b/>
      <w:bCs/>
    </w:rPr>
  </w:style>
  <w:style w:type="paragraph" w:styleId="a6">
    <w:name w:val="List Paragraph"/>
    <w:basedOn w:val="a"/>
    <w:uiPriority w:val="34"/>
    <w:qFormat/>
    <w:rsid w:val="003C5ACC"/>
    <w:pPr>
      <w:ind w:left="720"/>
      <w:contextualSpacing/>
    </w:pPr>
  </w:style>
  <w:style w:type="paragraph" w:customStyle="1" w:styleId="Style3">
    <w:name w:val="Style3"/>
    <w:basedOn w:val="a"/>
    <w:uiPriority w:val="99"/>
    <w:rsid w:val="003C5ACC"/>
    <w:pPr>
      <w:widowControl w:val="0"/>
      <w:autoSpaceDE w:val="0"/>
      <w:autoSpaceDN w:val="0"/>
      <w:adjustRightInd w:val="0"/>
      <w:spacing w:line="323" w:lineRule="exact"/>
      <w:jc w:val="center"/>
    </w:pPr>
    <w:rPr>
      <w:sz w:val="24"/>
      <w:szCs w:val="24"/>
    </w:rPr>
  </w:style>
  <w:style w:type="character" w:customStyle="1" w:styleId="FontStyle42">
    <w:name w:val="Font Style42"/>
    <w:uiPriority w:val="99"/>
    <w:rsid w:val="003C5ACC"/>
    <w:rPr>
      <w:rFonts w:ascii="Times New Roman" w:hAnsi="Times New Roman" w:cs="Times New Roman"/>
      <w:b/>
      <w:bCs/>
      <w:sz w:val="26"/>
      <w:szCs w:val="26"/>
    </w:rPr>
  </w:style>
  <w:style w:type="paragraph" w:styleId="a7">
    <w:name w:val="No Spacing"/>
    <w:uiPriority w:val="1"/>
    <w:qFormat/>
    <w:rsid w:val="003C5ACC"/>
    <w:rPr>
      <w:rFonts w:ascii="Calibri" w:eastAsia="Calibri" w:hAnsi="Calibri"/>
      <w:sz w:val="22"/>
      <w:szCs w:val="22"/>
      <w:lang w:eastAsia="en-US"/>
    </w:rPr>
  </w:style>
  <w:style w:type="character" w:customStyle="1" w:styleId="a4">
    <w:name w:val="Верхний колонтитул Знак"/>
    <w:link w:val="a3"/>
    <w:uiPriority w:val="99"/>
    <w:rsid w:val="003C5ACC"/>
    <w:rPr>
      <w:sz w:val="28"/>
    </w:rPr>
  </w:style>
  <w:style w:type="paragraph" w:styleId="a8">
    <w:name w:val="Balloon Text"/>
    <w:basedOn w:val="a"/>
    <w:link w:val="a9"/>
    <w:rsid w:val="008B2F45"/>
    <w:rPr>
      <w:rFonts w:ascii="Tahoma" w:hAnsi="Tahoma" w:cs="Tahoma"/>
      <w:sz w:val="16"/>
      <w:szCs w:val="16"/>
    </w:rPr>
  </w:style>
  <w:style w:type="character" w:customStyle="1" w:styleId="a9">
    <w:name w:val="Текст выноски Знак"/>
    <w:link w:val="a8"/>
    <w:rsid w:val="008B2F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004086B48345540234E83D575C535B6F13043BF148296293CFACA8B6E4B2B5BED56C5E3690BF4F12C939C259250DBB71FFDC8AFEfES5C" TargetMode="External"/><Relationship Id="rId5" Type="http://schemas.openxmlformats.org/officeDocument/2006/relationships/footnotes" Target="footnotes.xml"/><Relationship Id="rId10" Type="http://schemas.openxmlformats.org/officeDocument/2006/relationships/hyperlink" Target="consultantplus://offline/ref=004086B48345540234E83D575C535B6F13043BF148296293CFACA8B6E4B2B5BED56C5E3398B41F4488679B086046B773E0C08BFDF331862DfCS5C" TargetMode="External"/><Relationship Id="rId4" Type="http://schemas.openxmlformats.org/officeDocument/2006/relationships/webSettings" Target="webSettings.xml"/><Relationship Id="rId9" Type="http://schemas.openxmlformats.org/officeDocument/2006/relationships/hyperlink" Target="consultantplus://offline/ref=004086B48345540234E83D575C535B6F120D3DF54C2C6293CFACA8B6E4B2B5BED56C5E3698BF4F12C939C259250DBB71FFDC8AFEfES5C"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16</Pages>
  <Words>5893</Words>
  <Characters>33593</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39408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2018-12-21T03:46:00Z</cp:lastPrinted>
  <dcterms:created xsi:type="dcterms:W3CDTF">2018-12-24T22:36:00Z</dcterms:created>
  <dcterms:modified xsi:type="dcterms:W3CDTF">2018-12-24T22:36:00Z</dcterms:modified>
</cp:coreProperties>
</file>