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71765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58F8" w:rsidRPr="001958F8" w:rsidRDefault="001958F8" w:rsidP="001958F8">
      <w:pPr>
        <w:pStyle w:val="a3"/>
        <w:jc w:val="center"/>
        <w:rPr>
          <w:b/>
          <w:szCs w:val="28"/>
          <w:lang w:eastAsia="x-none"/>
        </w:rPr>
      </w:pPr>
      <w:r w:rsidRPr="001958F8">
        <w:rPr>
          <w:b/>
          <w:szCs w:val="28"/>
          <w:lang w:eastAsia="x-none"/>
        </w:rPr>
        <w:t>О ВНЕСЕНИИ ИЗМЕНЕНИЙ В СТАТЬЮ 13 ЗАКОНА ПРИМОРСКОГО КРАЯ "ОБ УПОЛНОМОЧЕННОМ ПО ПРАВАМ ЧЕЛОВЕКА В ПРИМОРСКОМ КРАЕ"</w:t>
      </w:r>
    </w:p>
    <w:p w:rsidR="001958F8" w:rsidRPr="001958F8" w:rsidRDefault="001958F8" w:rsidP="001958F8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1958F8" w:rsidRPr="001958F8" w:rsidRDefault="001958F8" w:rsidP="001958F8">
      <w:pPr>
        <w:ind w:firstLine="720"/>
        <w:jc w:val="both"/>
        <w:rPr>
          <w:szCs w:val="28"/>
        </w:rPr>
      </w:pPr>
      <w:proofErr w:type="gramStart"/>
      <w:r w:rsidRPr="001958F8">
        <w:rPr>
          <w:szCs w:val="28"/>
        </w:rPr>
        <w:t>Принят</w:t>
      </w:r>
      <w:proofErr w:type="gramEnd"/>
      <w:r w:rsidRPr="001958F8">
        <w:rPr>
          <w:szCs w:val="28"/>
        </w:rPr>
        <w:t xml:space="preserve"> Законодательным Собранием Приморского края 19 декабря 2018 года</w:t>
      </w:r>
    </w:p>
    <w:p w:rsidR="001958F8" w:rsidRPr="001958F8" w:rsidRDefault="001958F8" w:rsidP="001958F8">
      <w:pPr>
        <w:ind w:firstLine="720"/>
        <w:jc w:val="both"/>
        <w:rPr>
          <w:szCs w:val="28"/>
        </w:rPr>
      </w:pP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958F8">
        <w:rPr>
          <w:rFonts w:eastAsia="Calibri"/>
          <w:szCs w:val="28"/>
          <w:lang w:eastAsia="en-US"/>
        </w:rPr>
        <w:t>СТАТЬЯ 1.</w:t>
      </w: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 xml:space="preserve">Внести в статью 13 Закона Приморского края от 11 декабря 1997 года № 110-КЗ "Об Уполномоченном по правам человека </w:t>
      </w:r>
      <w:proofErr w:type="gramStart"/>
      <w:r w:rsidRPr="001958F8">
        <w:rPr>
          <w:szCs w:val="28"/>
        </w:rPr>
        <w:t>в</w:t>
      </w:r>
      <w:proofErr w:type="gramEnd"/>
      <w:r w:rsidRPr="001958F8">
        <w:rPr>
          <w:szCs w:val="28"/>
        </w:rPr>
        <w:t xml:space="preserve"> </w:t>
      </w:r>
      <w:proofErr w:type="gramStart"/>
      <w:r w:rsidRPr="001958F8">
        <w:rPr>
          <w:szCs w:val="28"/>
        </w:rPr>
        <w:t>Приморском</w:t>
      </w:r>
      <w:proofErr w:type="gramEnd"/>
      <w:r w:rsidRPr="001958F8">
        <w:rPr>
          <w:szCs w:val="28"/>
        </w:rPr>
        <w:t xml:space="preserve"> крае" </w:t>
      </w:r>
      <w:r w:rsidRPr="001958F8">
        <w:rPr>
          <w:szCs w:val="28"/>
        </w:rPr>
        <w:br/>
        <w:t xml:space="preserve">(в редакции Закона Приморского края от 6 октября 2015 года № 677-КЗ) (Ведомости Законодательного Собрания Приморского края, 2015, № 135, </w:t>
      </w:r>
      <w:r w:rsidRPr="001958F8">
        <w:rPr>
          <w:szCs w:val="28"/>
        </w:rPr>
        <w:br/>
        <w:t>стр. 22; 2017, № 22, стр. 10) следующие изменения:</w:t>
      </w: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 xml:space="preserve">1)часть 1 изложить в следующей редакции: </w:t>
      </w:r>
    </w:p>
    <w:p w:rsidR="001958F8" w:rsidRPr="001958F8" w:rsidRDefault="001958F8" w:rsidP="001958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958F8">
        <w:rPr>
          <w:szCs w:val="28"/>
        </w:rPr>
        <w:t>"1.Не позднее чем через два месяца по окончании календарного года Уполномоченный направляет доклад о своей деятельности Губернатору Приморского края, в Законодательное Собрание Приморского края, председателю Приморского краевого суда, прокурору Приморского края, руководителю следственного управления Следственного комитета Российской Федерации по Приморскому краю, председателю Арбитражного суда Приморского края, в Общественную палату Приморского края.</w:t>
      </w:r>
      <w:proofErr w:type="gramEnd"/>
    </w:p>
    <w:p w:rsidR="001958F8" w:rsidRPr="001958F8" w:rsidRDefault="001958F8" w:rsidP="001958F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958F8">
        <w:rPr>
          <w:szCs w:val="28"/>
        </w:rPr>
        <w:t>Ежегодный доклад также направляется в органы государственной власти Приморского края, органы местного самоуправления, должностным лицам государственных органов Приморского края, государственных организаций и учреждений Приморского края и органов местного самоуправления, на чьи действия (бездействие) Уполномоченному поступали жалобы о нарушении прав и свобод человека и (или) о непринятии мер по их восстановлению.</w:t>
      </w:r>
    </w:p>
    <w:p w:rsidR="001958F8" w:rsidRPr="001958F8" w:rsidRDefault="001958F8" w:rsidP="001958F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958F8">
        <w:rPr>
          <w:szCs w:val="28"/>
        </w:rPr>
        <w:t>Ежегодный доклад Уполномоченного заслушивается на заседании Законодательного Собрания Приморского края, по результатам его рассмотрения Законодательное Собрание Приморского края принимает постановление</w:t>
      </w:r>
      <w:proofErr w:type="gramStart"/>
      <w:r w:rsidRPr="001958F8">
        <w:rPr>
          <w:szCs w:val="28"/>
        </w:rPr>
        <w:t>.";</w:t>
      </w:r>
      <w:proofErr w:type="gramEnd"/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>2)часть 4 изложить в следующей редакции:</w:t>
      </w:r>
    </w:p>
    <w:p w:rsidR="001958F8" w:rsidRPr="001958F8" w:rsidRDefault="001958F8" w:rsidP="001958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>"4.Ежегодный доклад Уполномоченного подлежит обязательному опубликованию в газете "Приморская газета: официальное издание органов государственной власти Приморского края" (далее - газета "Приморская газета").</w:t>
      </w:r>
    </w:p>
    <w:p w:rsidR="001958F8" w:rsidRPr="001958F8" w:rsidRDefault="001958F8" w:rsidP="001958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>Специальный доклад Уполномоченного по его решению может быть опубликован в газете "Приморская газета".</w:t>
      </w:r>
    </w:p>
    <w:p w:rsidR="001958F8" w:rsidRPr="001958F8" w:rsidRDefault="001958F8" w:rsidP="001958F8">
      <w:pPr>
        <w:ind w:firstLine="709"/>
        <w:jc w:val="both"/>
        <w:rPr>
          <w:szCs w:val="28"/>
        </w:rPr>
      </w:pPr>
      <w:r w:rsidRPr="001958F8">
        <w:rPr>
          <w:szCs w:val="28"/>
        </w:rPr>
        <w:lastRenderedPageBreak/>
        <w:t xml:space="preserve">Ежегодный и специальный доклады Уполномоченного размещаются </w:t>
      </w:r>
      <w:r w:rsidRPr="001958F8">
        <w:rPr>
          <w:szCs w:val="28"/>
        </w:rPr>
        <w:br/>
        <w:t>на официальном сайте Уполномоченного в информационно-телекоммуникационной сети "Интернет"</w:t>
      </w:r>
      <w:proofErr w:type="gramStart"/>
      <w:r w:rsidRPr="001958F8">
        <w:rPr>
          <w:szCs w:val="28"/>
        </w:rPr>
        <w:t>."</w:t>
      </w:r>
      <w:proofErr w:type="gramEnd"/>
      <w:r w:rsidRPr="001958F8">
        <w:rPr>
          <w:szCs w:val="28"/>
        </w:rPr>
        <w:t>.</w:t>
      </w: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>СТАТЬЯ 2.</w:t>
      </w:r>
    </w:p>
    <w:p w:rsidR="001958F8" w:rsidRPr="001958F8" w:rsidRDefault="001958F8" w:rsidP="001958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F8">
        <w:rPr>
          <w:szCs w:val="28"/>
        </w:rPr>
        <w:t>Настоящий Закон вступает в силу со дня его официального опубликования.</w:t>
      </w:r>
    </w:p>
    <w:p w:rsidR="001958F8" w:rsidRPr="001958F8" w:rsidRDefault="001958F8" w:rsidP="001958F8">
      <w:pPr>
        <w:autoSpaceDE w:val="0"/>
        <w:autoSpaceDN w:val="0"/>
        <w:adjustRightInd w:val="0"/>
        <w:ind w:firstLine="709"/>
        <w:rPr>
          <w:szCs w:val="28"/>
        </w:rPr>
      </w:pPr>
    </w:p>
    <w:p w:rsidR="001958F8" w:rsidRPr="001958F8" w:rsidRDefault="001958F8" w:rsidP="001958F8">
      <w:pPr>
        <w:autoSpaceDE w:val="0"/>
        <w:autoSpaceDN w:val="0"/>
        <w:adjustRightInd w:val="0"/>
        <w:ind w:firstLine="709"/>
        <w:rPr>
          <w:szCs w:val="28"/>
        </w:rPr>
      </w:pPr>
    </w:p>
    <w:p w:rsidR="001958F8" w:rsidRPr="001958F8" w:rsidRDefault="001958F8" w:rsidP="001958F8">
      <w:pPr>
        <w:autoSpaceDE w:val="0"/>
        <w:autoSpaceDN w:val="0"/>
        <w:adjustRightInd w:val="0"/>
        <w:ind w:firstLine="709"/>
        <w:rPr>
          <w:szCs w:val="28"/>
        </w:rPr>
      </w:pPr>
    </w:p>
    <w:p w:rsidR="001958F8" w:rsidRDefault="001958F8" w:rsidP="001958F8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1958F8">
        <w:rPr>
          <w:szCs w:val="28"/>
        </w:rPr>
        <w:t>Губернатор края                                                                               О.Н. Кожемяко</w:t>
      </w:r>
    </w:p>
    <w:p w:rsidR="00B6220E" w:rsidRDefault="00B6220E" w:rsidP="001958F8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B6220E" w:rsidRDefault="00B6220E" w:rsidP="00B6220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B6220E" w:rsidRDefault="00B6220E" w:rsidP="00B6220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B6220E" w:rsidRDefault="00B6220E" w:rsidP="00B6220E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№ 42</w:t>
      </w:r>
      <w:r>
        <w:rPr>
          <w:szCs w:val="28"/>
        </w:rPr>
        <w:t>7</w:t>
      </w:r>
      <w:r>
        <w:rPr>
          <w:szCs w:val="28"/>
        </w:rPr>
        <w:t>-КЗ</w:t>
      </w:r>
    </w:p>
    <w:p w:rsidR="00B6220E" w:rsidRPr="00B6220E" w:rsidRDefault="00B6220E" w:rsidP="001958F8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Cs w:val="28"/>
        </w:rPr>
      </w:pPr>
    </w:p>
    <w:p w:rsidR="001958F8" w:rsidRPr="00B6220E" w:rsidRDefault="001958F8" w:rsidP="001958F8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Pr="00B6220E" w:rsidRDefault="00BE0544">
      <w:pPr>
        <w:rPr>
          <w:szCs w:val="28"/>
        </w:rPr>
      </w:pPr>
    </w:p>
    <w:sectPr w:rsidR="00BE0544" w:rsidRPr="00B6220E" w:rsidSect="001958F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B74" w:rsidRDefault="002C4B74">
      <w:r>
        <w:separator/>
      </w:r>
    </w:p>
  </w:endnote>
  <w:endnote w:type="continuationSeparator" w:id="0">
    <w:p w:rsidR="002C4B74" w:rsidRDefault="002C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B74" w:rsidRDefault="002C4B74">
      <w:r>
        <w:separator/>
      </w:r>
    </w:p>
  </w:footnote>
  <w:footnote w:type="continuationSeparator" w:id="0">
    <w:p w:rsidR="002C4B74" w:rsidRDefault="002C4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8F8" w:rsidRDefault="001958F8" w:rsidP="001958F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6220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8F8"/>
    <w:rsid w:val="0003291F"/>
    <w:rsid w:val="001958F8"/>
    <w:rsid w:val="002C4B74"/>
    <w:rsid w:val="00380EE1"/>
    <w:rsid w:val="003B26E7"/>
    <w:rsid w:val="0047435B"/>
    <w:rsid w:val="005A2827"/>
    <w:rsid w:val="00AB70F9"/>
    <w:rsid w:val="00AC31EC"/>
    <w:rsid w:val="00B14397"/>
    <w:rsid w:val="00B6220E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58F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58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2018-12-19T05:07:00Z</cp:lastPrinted>
  <dcterms:created xsi:type="dcterms:W3CDTF">2018-12-24T07:09:00Z</dcterms:created>
  <dcterms:modified xsi:type="dcterms:W3CDTF">2018-12-24T07:09:00Z</dcterms:modified>
</cp:coreProperties>
</file>