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038" w:rsidRDefault="00235038" w:rsidP="00E62AF2">
      <w:pPr>
        <w:pStyle w:val="a3"/>
        <w:spacing w:before="0" w:beforeAutospacing="0" w:after="0" w:afterAutospacing="0"/>
        <w:ind w:left="6379"/>
        <w:rPr>
          <w:sz w:val="28"/>
          <w:szCs w:val="28"/>
        </w:rPr>
      </w:pPr>
      <w:r>
        <w:rPr>
          <w:sz w:val="28"/>
          <w:szCs w:val="28"/>
        </w:rPr>
        <w:t>Приложение 11</w:t>
      </w:r>
    </w:p>
    <w:p w:rsidR="00235038" w:rsidRDefault="00235038" w:rsidP="00E62AF2">
      <w:pPr>
        <w:pStyle w:val="a3"/>
        <w:spacing w:before="0" w:beforeAutospacing="0" w:after="0" w:afterAutospacing="0"/>
        <w:ind w:left="6379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E31922">
        <w:rPr>
          <w:sz w:val="28"/>
          <w:szCs w:val="28"/>
        </w:rPr>
        <w:t>З</w:t>
      </w:r>
      <w:r>
        <w:rPr>
          <w:sz w:val="28"/>
          <w:szCs w:val="28"/>
        </w:rPr>
        <w:t>акон</w:t>
      </w:r>
      <w:r w:rsidR="00E31922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</w:p>
    <w:p w:rsidR="00235038" w:rsidRDefault="00235038" w:rsidP="00E62AF2">
      <w:pPr>
        <w:pStyle w:val="a3"/>
        <w:spacing w:before="0" w:beforeAutospacing="0" w:after="0" w:afterAutospacing="0"/>
        <w:ind w:left="6379"/>
        <w:rPr>
          <w:sz w:val="28"/>
          <w:szCs w:val="28"/>
        </w:rPr>
      </w:pPr>
      <w:r>
        <w:rPr>
          <w:sz w:val="28"/>
          <w:szCs w:val="28"/>
        </w:rPr>
        <w:t>При</w:t>
      </w:r>
      <w:bookmarkStart w:id="0" w:name="_GoBack"/>
      <w:bookmarkEnd w:id="0"/>
      <w:r>
        <w:rPr>
          <w:sz w:val="28"/>
          <w:szCs w:val="28"/>
        </w:rPr>
        <w:t>морского края</w:t>
      </w:r>
    </w:p>
    <w:p w:rsidR="00235038" w:rsidRPr="00DF48BD" w:rsidRDefault="00E62AF2" w:rsidP="00E62AF2">
      <w:pPr>
        <w:pStyle w:val="a3"/>
        <w:spacing w:before="0" w:beforeAutospacing="0" w:after="0" w:afterAutospacing="0"/>
        <w:ind w:left="6379" w:right="-2"/>
        <w:rPr>
          <w:sz w:val="28"/>
          <w:szCs w:val="28"/>
        </w:rPr>
      </w:pPr>
      <w:r w:rsidRPr="00537284">
        <w:rPr>
          <w:rFonts w:eastAsia="Times New Roman" w:cs="Arial"/>
          <w:sz w:val="28"/>
          <w:szCs w:val="28"/>
        </w:rPr>
        <w:t>от 2</w:t>
      </w:r>
      <w:r>
        <w:rPr>
          <w:rFonts w:eastAsia="Times New Roman" w:cs="Arial"/>
          <w:sz w:val="28"/>
          <w:szCs w:val="28"/>
        </w:rPr>
        <w:t>4</w:t>
      </w:r>
      <w:r w:rsidRPr="00537284">
        <w:rPr>
          <w:rFonts w:eastAsia="Times New Roman" w:cs="Arial"/>
          <w:sz w:val="28"/>
          <w:szCs w:val="28"/>
        </w:rPr>
        <w:t>.12.2018 № 4</w:t>
      </w:r>
      <w:r w:rsidRPr="000E7908">
        <w:rPr>
          <w:rFonts w:eastAsia="Times New Roman" w:cs="Arial"/>
          <w:sz w:val="28"/>
          <w:szCs w:val="28"/>
        </w:rPr>
        <w:t>18</w:t>
      </w:r>
      <w:r w:rsidRPr="00537284">
        <w:rPr>
          <w:rFonts w:eastAsia="Times New Roman" w:cs="Arial"/>
          <w:sz w:val="28"/>
          <w:szCs w:val="28"/>
        </w:rPr>
        <w:t>-КЗ</w:t>
      </w:r>
    </w:p>
    <w:p w:rsidR="00235038" w:rsidRPr="00DF48BD" w:rsidRDefault="00235038" w:rsidP="00235038">
      <w:pPr>
        <w:pStyle w:val="a3"/>
        <w:spacing w:before="0" w:beforeAutospacing="0" w:after="0" w:afterAutospacing="0"/>
        <w:ind w:left="6804"/>
        <w:rPr>
          <w:sz w:val="28"/>
          <w:szCs w:val="28"/>
        </w:rPr>
      </w:pPr>
    </w:p>
    <w:p w:rsidR="00235038" w:rsidRDefault="00235038" w:rsidP="00235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0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235038" w:rsidRDefault="00235038" w:rsidP="00235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03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2019 году</w:t>
      </w:r>
    </w:p>
    <w:p w:rsidR="00235038" w:rsidRDefault="00235038" w:rsidP="00235038">
      <w:pPr>
        <w:spacing w:after="0" w:line="240" w:lineRule="auto"/>
        <w:jc w:val="right"/>
      </w:pPr>
      <w:r w:rsidRPr="00235038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0"/>
        <w:gridCol w:w="4196"/>
        <w:gridCol w:w="2440"/>
      </w:tblGrid>
      <w:tr w:rsidR="00235038" w:rsidRPr="00235038" w:rsidTr="00C12854">
        <w:trPr>
          <w:cantSplit/>
          <w:trHeight w:val="1331"/>
        </w:trPr>
        <w:tc>
          <w:tcPr>
            <w:tcW w:w="2740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96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2440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235038" w:rsidRPr="00C12854" w:rsidRDefault="00235038" w:rsidP="00C12854">
      <w:pPr>
        <w:spacing w:after="0" w:line="240" w:lineRule="auto"/>
        <w:rPr>
          <w:sz w:val="2"/>
          <w:szCs w:val="2"/>
        </w:rPr>
      </w:pPr>
    </w:p>
    <w:tbl>
      <w:tblPr>
        <w:tblW w:w="93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0"/>
        <w:gridCol w:w="4196"/>
        <w:gridCol w:w="2440"/>
      </w:tblGrid>
      <w:tr w:rsidR="00235038" w:rsidRPr="00235038" w:rsidTr="00235038">
        <w:trPr>
          <w:cantSplit/>
          <w:trHeight w:val="340"/>
          <w:tblHeader/>
        </w:trPr>
        <w:tc>
          <w:tcPr>
            <w:tcW w:w="2740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96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40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1 00 00000 00 0000 000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84 274 883 529,39</w:t>
            </w:r>
          </w:p>
        </w:tc>
      </w:tr>
      <w:tr w:rsidR="00235038" w:rsidRPr="00235038" w:rsidTr="00235038">
        <w:trPr>
          <w:cantSplit/>
          <w:trHeight w:val="287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56 866 944 412,00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23 156 039 000,00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33 710 905 412,00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7 526 009 957,49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7 526 009 957,49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6 949 413 000,00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6 949 413 000,00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10 623 713 000,00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8 423 410 000,00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2 091 973 000,00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108 330 000,00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693 557 000,00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285 962 000,00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407 595 000,00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403 999 700,00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1 08 06000 01 0000 110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45 070 000,00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358 929 700,00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119 483 276,90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725 806,00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средств бюджетов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40 910 958,90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10 458 350,00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50 079 232,00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1 11 05300 00 0000 120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320 330,00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1 11 07000 00 0000 120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9 785 000,00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7 203 600,00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165 570 360,00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79 000 000,00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4 372 860,00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82 197 500,00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44 490 740,00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19 059 100,00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25 431 640,00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83 843 180,00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46 783 180,00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37 060 000,00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9 964 800,00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9 495 800,00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1 15 07000 01 0000 140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469 000,00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787 894 103,00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1 555 700,00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1 16 08000 01 0000 140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и табачной продукции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5 695 000,00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1 158 000,00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1 16 26000 01 0000 140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720 100 000,00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975 203,00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835 200,00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55 060 000,00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29 598 172 518,46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29 598 172 518,46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2 02 10000 00 0000 151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10 572 470 500,00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2 02 15001 02 0000 150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8 702 394 500,00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2 02 15009 02 0000 151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1 618 042 000,00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2 02 15010 02 0000 150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252 034 000,00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2 02 20000 00 0000 150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10 141 170 698,46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2 02 25027 02 0000 150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</w:t>
            </w:r>
            <w:r w:rsidR="00C128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ции "Доступная среда" на 2011-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9 866 700,00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2 02 25065 02 0000 150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государственных программ (подпрограмм государственных программ) субъектов Российской Федерации в области использования и охраны водных объектов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151 649 100,00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2 02 25066 02 0000 150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1 124 900,00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2 02 25081 02 0000 150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6 229 300,00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2 02 25082 02 0000 150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311 704 500,00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2 02 25084 02 0000 150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1 154 646 700,00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2 02 25086 02 0000 150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7 920 000,00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2 02 25097 02 0000 150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16 672 700,00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2 02 25402 02 0000 150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9 489 100,00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2 02 25462 02 0000 150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10 697 900,00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2 02 25466 02 0000 150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                           300 тысяч человек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9 500 000,00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2 02 25467 02 0000 150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                              50 тысяч человек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12 597 000,00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2 02 25478 02 0000 150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реализацию дополнительных мероприятий в сфере занятости населения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138 320 400,00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2 02 25497 02 0000 150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151 036 000,00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2 02 25515 02 0000 150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1 662 000,00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4 793 500,00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4 817 000,00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отрасли культуры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98 942 500,00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2 02 25520 02 0000 150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97 543 900,00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2 02 25527 02 0000 150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619 716 298,46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2 02 25536 02 0000 150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на создание условий, обеспечивающих доступность дополнительных общеобразовательных программ естественно-научной и технической направленности для обучающихся в субъектах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71 586 900,00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2 02 25541 02 0000 150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77 182 700,00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2 02 25542 02 0000 150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38 293 200,00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2 02 25543 02 0000 150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234 295 100,00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2 02 25552 02 0000 150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приоритетного проекта "Безопасные и качественные дороги"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1 057 252 100,00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2 02 25555 02 0000 150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618 535 700,00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2 02 25567 02 0000 150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78 672 100,00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2 02 25568 02 0000 150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в области мелиорации земель сельскохозяйственного назначения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47 300 000,00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2 02 25674 02 0000 150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государственных программ субъектов Российской Федерации, содержащих мероприятия по развитию материально-технической базы детских поликлиник и детских поликлинических отделений медицинских организаций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154 658 400,00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2 02 29999 02 0000 150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4 944 465 000,00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2 02 30000 00 0000 150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4 274 716 600,00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2 02 35118 02 0000 150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28 349 300,00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1 911 900,00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2 02 35128 02 0000 150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20 753 600,00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462 064 800,00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2 02 35134 02 0000 150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C12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                            2008 года № 714 "Об обеспечении жильем ветеранов Великой Отечественной войны </w:t>
            </w:r>
            <w:r w:rsidR="00C128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1941-</w:t>
            </w:r>
            <w:r w:rsidR="00C128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945 годов"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48 868 300,00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2 02 35135 02 0000 150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 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10 524 500,00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2 02 35137 02 0000 150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6 206 600,00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2 02 35176 02 0000 150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28 674 200,00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2 02 35220 02 0000 150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74 575 300,00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2 02 35240 02 0000 150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2 02 35250 02 0000 150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844 817 200,00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2 02 35260 02 0000 150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27 991 800,00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2 02 35270 02 0000 150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22 858 200,00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2 02 35280 02 0000 150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2 02 35290 02 0000 150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744 643 900,00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2 02 35380 02 0000 150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1 103 473 200,00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2 02 35573 02 0000 151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(усыновлением) первого ребенка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551 741 800,00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2 02 35900 02 0000 150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 и бюджету г. Байконура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226 082 800,00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2 02 39999 02 0000 150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71 027 700,00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2 02 40000 00 0000 150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4 609 814 720,00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2 02 45133 02 0000 151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4 320 900,00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2 02 45141 02 0000 150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</w:t>
            </w:r>
            <w:r w:rsidR="0057571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субъектов Российской Федерации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2 02 45142 02 0000 150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</w:t>
            </w:r>
            <w:r w:rsidR="0057571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субъектов Российской Федерации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1 350 000,00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2 02 45153 02 0000 150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989 960 700,00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2 02 45156 02 0000 150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79 622 900,00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2 02 45159 02 0000 150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в субъектах Российской Федерации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362 781 000,00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2 02 45161 02 0000 150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114 154 600,00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2 02 45197 02 0000 150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2 371 100,00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2 02 45505 02 0000 150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2 028 180 000,00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2 02 49999 02 0000 150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1 020 573 520,00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113 873 056 047,85</w:t>
            </w:r>
          </w:p>
        </w:tc>
      </w:tr>
    </w:tbl>
    <w:p w:rsidR="003D7C51" w:rsidRDefault="003D7C51"/>
    <w:sectPr w:rsidR="003D7C51" w:rsidSect="00235038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17A" w:rsidRDefault="00AB517A" w:rsidP="00235038">
      <w:pPr>
        <w:spacing w:after="0" w:line="240" w:lineRule="auto"/>
      </w:pPr>
      <w:r>
        <w:separator/>
      </w:r>
    </w:p>
  </w:endnote>
  <w:endnote w:type="continuationSeparator" w:id="0">
    <w:p w:rsidR="00AB517A" w:rsidRDefault="00AB517A" w:rsidP="00235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17A" w:rsidRDefault="00AB517A" w:rsidP="00235038">
      <w:pPr>
        <w:spacing w:after="0" w:line="240" w:lineRule="auto"/>
      </w:pPr>
      <w:r>
        <w:separator/>
      </w:r>
    </w:p>
  </w:footnote>
  <w:footnote w:type="continuationSeparator" w:id="0">
    <w:p w:rsidR="00AB517A" w:rsidRDefault="00AB517A" w:rsidP="00235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63315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35038" w:rsidRPr="00235038" w:rsidRDefault="00235038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3503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3503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3503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62AF2">
          <w:rPr>
            <w:rFonts w:ascii="Times New Roman" w:hAnsi="Times New Roman" w:cs="Times New Roman"/>
            <w:noProof/>
            <w:sz w:val="28"/>
            <w:szCs w:val="28"/>
          </w:rPr>
          <w:t>15</w:t>
        </w:r>
        <w:r w:rsidRPr="0023503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038"/>
    <w:rsid w:val="00235038"/>
    <w:rsid w:val="003D7C51"/>
    <w:rsid w:val="0057571A"/>
    <w:rsid w:val="00AB517A"/>
    <w:rsid w:val="00C12854"/>
    <w:rsid w:val="00DF48BD"/>
    <w:rsid w:val="00E31922"/>
    <w:rsid w:val="00E6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503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35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5038"/>
  </w:style>
  <w:style w:type="paragraph" w:styleId="a6">
    <w:name w:val="footer"/>
    <w:basedOn w:val="a"/>
    <w:link w:val="a7"/>
    <w:uiPriority w:val="99"/>
    <w:unhideWhenUsed/>
    <w:rsid w:val="00235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5038"/>
  </w:style>
  <w:style w:type="paragraph" w:styleId="a8">
    <w:name w:val="Balloon Text"/>
    <w:basedOn w:val="a"/>
    <w:link w:val="a9"/>
    <w:uiPriority w:val="99"/>
    <w:semiHidden/>
    <w:unhideWhenUsed/>
    <w:rsid w:val="00575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57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503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35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5038"/>
  </w:style>
  <w:style w:type="paragraph" w:styleId="a6">
    <w:name w:val="footer"/>
    <w:basedOn w:val="a"/>
    <w:link w:val="a7"/>
    <w:uiPriority w:val="99"/>
    <w:unhideWhenUsed/>
    <w:rsid w:val="00235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5038"/>
  </w:style>
  <w:style w:type="paragraph" w:styleId="a8">
    <w:name w:val="Balloon Text"/>
    <w:basedOn w:val="a"/>
    <w:link w:val="a9"/>
    <w:uiPriority w:val="99"/>
    <w:semiHidden/>
    <w:unhideWhenUsed/>
    <w:rsid w:val="00575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57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0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3213</Words>
  <Characters>18319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5</cp:revision>
  <cp:lastPrinted>2018-12-24T22:26:00Z</cp:lastPrinted>
  <dcterms:created xsi:type="dcterms:W3CDTF">2018-12-03T08:24:00Z</dcterms:created>
  <dcterms:modified xsi:type="dcterms:W3CDTF">2018-12-24T22:26:00Z</dcterms:modified>
</cp:coreProperties>
</file>