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60674049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319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D319E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319E" w:rsidRPr="00AD319E">
              <w:rPr>
                <w:szCs w:val="28"/>
              </w:rPr>
              <w:t>1215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D319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D319E" w:rsidP="0094344A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</w:t>
            </w:r>
            <w:r w:rsidRPr="00B97253">
              <w:rPr>
                <w:rFonts w:eastAsia="Calibri"/>
                <w:szCs w:val="22"/>
                <w:lang w:eastAsia="en-US"/>
              </w:rPr>
              <w:t>2</w:t>
            </w:r>
            <w:r>
              <w:rPr>
                <w:rFonts w:eastAsia="Calibri"/>
                <w:szCs w:val="22"/>
                <w:lang w:eastAsia="en-US"/>
              </w:rPr>
              <w:t>5</w:t>
            </w:r>
            <w:r w:rsidRPr="00B97253">
              <w:rPr>
                <w:rFonts w:eastAsia="Calibri"/>
                <w:szCs w:val="22"/>
                <w:lang w:eastAsia="en-US"/>
              </w:rPr>
              <w:t>.07.201</w:t>
            </w:r>
            <w:r>
              <w:rPr>
                <w:rFonts w:eastAsia="Calibri"/>
                <w:szCs w:val="22"/>
                <w:lang w:eastAsia="en-US"/>
              </w:rPr>
              <w:t>8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№ </w:t>
            </w:r>
            <w:r>
              <w:rPr>
                <w:rFonts w:eastAsia="Calibri"/>
                <w:szCs w:val="22"/>
                <w:lang w:eastAsia="en-US"/>
              </w:rPr>
              <w:t>974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"Об утверждении </w:t>
            </w:r>
            <w:proofErr w:type="gramStart"/>
            <w:r w:rsidRPr="00B97253">
              <w:rPr>
                <w:rFonts w:eastAsia="Calibri"/>
                <w:szCs w:val="22"/>
                <w:lang w:eastAsia="en-US"/>
              </w:rPr>
              <w:t>сметы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>расходов Законодательного Собрания Приморского края</w:t>
            </w:r>
            <w:proofErr w:type="gramEnd"/>
            <w:r w:rsidRPr="00B97253">
              <w:rPr>
                <w:rFonts w:eastAsia="Calibri"/>
                <w:szCs w:val="22"/>
                <w:lang w:eastAsia="en-US"/>
              </w:rPr>
              <w:t xml:space="preserve"> на 201</w:t>
            </w:r>
            <w:r>
              <w:rPr>
                <w:rFonts w:eastAsia="Calibri"/>
                <w:szCs w:val="22"/>
                <w:lang w:eastAsia="en-US"/>
              </w:rPr>
              <w:t>9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год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>и плановый период 20</w:t>
            </w:r>
            <w:r>
              <w:rPr>
                <w:rFonts w:eastAsia="Calibri"/>
                <w:szCs w:val="22"/>
                <w:lang w:eastAsia="en-US"/>
              </w:rPr>
              <w:t>20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и </w:t>
            </w:r>
            <w:r>
              <w:rPr>
                <w:rFonts w:eastAsia="Calibri"/>
                <w:szCs w:val="22"/>
                <w:lang w:eastAsia="en-US"/>
              </w:rPr>
              <w:br/>
            </w:r>
            <w:r w:rsidRPr="00B97253">
              <w:rPr>
                <w:rFonts w:eastAsia="Calibri"/>
                <w:szCs w:val="22"/>
                <w:lang w:eastAsia="en-US"/>
              </w:rPr>
              <w:t>202</w:t>
            </w:r>
            <w:r>
              <w:rPr>
                <w:rFonts w:eastAsia="Calibri"/>
                <w:szCs w:val="22"/>
                <w:lang w:eastAsia="en-US"/>
              </w:rPr>
              <w:t>1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годов</w:t>
            </w:r>
            <w:r>
              <w:t>"</w:t>
            </w:r>
          </w:p>
          <w:p w:rsidR="000B3FB2" w:rsidRPr="00AD319E" w:rsidRDefault="000B3FB2" w:rsidP="0094344A">
            <w:pPr>
              <w:ind w:left="-108"/>
              <w:jc w:val="both"/>
            </w:pPr>
          </w:p>
        </w:tc>
      </w:tr>
    </w:tbl>
    <w:p w:rsidR="00AD319E" w:rsidRDefault="00AD319E" w:rsidP="00AD319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D319E" w:rsidRDefault="00AD319E" w:rsidP="00AD319E">
      <w:pPr>
        <w:pStyle w:val="a3"/>
        <w:tabs>
          <w:tab w:val="clear" w:pos="4153"/>
          <w:tab w:val="clear" w:pos="8306"/>
        </w:tabs>
      </w:pPr>
    </w:p>
    <w:p w:rsidR="00AD319E" w:rsidRDefault="00AD319E" w:rsidP="00AD319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D319E" w:rsidRDefault="00AD319E" w:rsidP="00AD319E">
      <w:pPr>
        <w:pStyle w:val="a3"/>
        <w:tabs>
          <w:tab w:val="clear" w:pos="4153"/>
          <w:tab w:val="clear" w:pos="8306"/>
        </w:tabs>
      </w:pPr>
    </w:p>
    <w:p w:rsidR="00AD319E" w:rsidRDefault="00AD319E" w:rsidP="00AD319E">
      <w:pPr>
        <w:autoSpaceDE w:val="0"/>
        <w:autoSpaceDN w:val="0"/>
        <w:adjustRightInd w:val="0"/>
        <w:ind w:firstLine="709"/>
        <w:jc w:val="both"/>
      </w:pPr>
      <w:r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</w:t>
      </w:r>
      <w:r w:rsidRPr="00B97253">
        <w:rPr>
          <w:rFonts w:eastAsia="Calibri"/>
          <w:szCs w:val="22"/>
          <w:lang w:eastAsia="en-US"/>
        </w:rPr>
        <w:t>2</w:t>
      </w:r>
      <w:r>
        <w:rPr>
          <w:rFonts w:eastAsia="Calibri"/>
          <w:szCs w:val="22"/>
          <w:lang w:eastAsia="en-US"/>
        </w:rPr>
        <w:t>5</w:t>
      </w:r>
      <w:r w:rsidRPr="00B97253">
        <w:rPr>
          <w:rFonts w:eastAsia="Calibri"/>
          <w:szCs w:val="22"/>
          <w:lang w:eastAsia="en-US"/>
        </w:rPr>
        <w:t>.07.201</w:t>
      </w:r>
      <w:r>
        <w:rPr>
          <w:rFonts w:eastAsia="Calibri"/>
          <w:szCs w:val="22"/>
          <w:lang w:eastAsia="en-US"/>
        </w:rPr>
        <w:t>8</w:t>
      </w:r>
      <w:r w:rsidRPr="00B97253">
        <w:rPr>
          <w:rFonts w:eastAsia="Calibri"/>
          <w:szCs w:val="22"/>
          <w:lang w:eastAsia="en-US"/>
        </w:rPr>
        <w:t xml:space="preserve"> № </w:t>
      </w:r>
      <w:r>
        <w:rPr>
          <w:rFonts w:eastAsia="Calibri"/>
          <w:szCs w:val="22"/>
          <w:lang w:eastAsia="en-US"/>
        </w:rPr>
        <w:t>974</w:t>
      </w:r>
      <w:r w:rsidRPr="00B97253">
        <w:rPr>
          <w:rFonts w:eastAsia="Calibri"/>
          <w:szCs w:val="22"/>
          <w:lang w:eastAsia="en-US"/>
        </w:rPr>
        <w:t xml:space="preserve"> "Об утверждении </w:t>
      </w:r>
      <w:proofErr w:type="gramStart"/>
      <w:r w:rsidRPr="00B97253">
        <w:rPr>
          <w:rFonts w:eastAsia="Calibri"/>
          <w:szCs w:val="22"/>
          <w:lang w:eastAsia="en-US"/>
        </w:rPr>
        <w:t>сметы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расходов Законодательного Собрания Приморского края</w:t>
      </w:r>
      <w:proofErr w:type="gramEnd"/>
      <w:r w:rsidRPr="00B97253">
        <w:rPr>
          <w:rFonts w:eastAsia="Calibri"/>
          <w:szCs w:val="22"/>
          <w:lang w:eastAsia="en-US"/>
        </w:rPr>
        <w:t xml:space="preserve"> на 201</w:t>
      </w:r>
      <w:r>
        <w:rPr>
          <w:rFonts w:eastAsia="Calibri"/>
          <w:szCs w:val="22"/>
          <w:lang w:eastAsia="en-US"/>
        </w:rPr>
        <w:t>9</w:t>
      </w:r>
      <w:r w:rsidRPr="00B97253">
        <w:rPr>
          <w:rFonts w:eastAsia="Calibri"/>
          <w:szCs w:val="22"/>
          <w:lang w:eastAsia="en-US"/>
        </w:rPr>
        <w:t xml:space="preserve"> год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и плановый период 20</w:t>
      </w:r>
      <w:r>
        <w:rPr>
          <w:rFonts w:eastAsia="Calibri"/>
          <w:szCs w:val="22"/>
          <w:lang w:eastAsia="en-US"/>
        </w:rPr>
        <w:t>20</w:t>
      </w:r>
      <w:r w:rsidRPr="00B97253">
        <w:rPr>
          <w:rFonts w:eastAsia="Calibri"/>
          <w:szCs w:val="22"/>
          <w:lang w:eastAsia="en-US"/>
        </w:rPr>
        <w:t xml:space="preserve"> и 202</w:t>
      </w:r>
      <w:r>
        <w:rPr>
          <w:rFonts w:eastAsia="Calibri"/>
          <w:szCs w:val="22"/>
          <w:lang w:eastAsia="en-US"/>
        </w:rPr>
        <w:t>1</w:t>
      </w:r>
      <w:r w:rsidRPr="00B97253">
        <w:rPr>
          <w:rFonts w:eastAsia="Calibri"/>
          <w:szCs w:val="22"/>
          <w:lang w:eastAsia="en-US"/>
        </w:rPr>
        <w:t xml:space="preserve"> годов</w:t>
      </w:r>
      <w:r>
        <w:t xml:space="preserve">" (Ведомости Законодательного Собрания Приморского края, 2018, № 63, стр. 62) следующие изменения: </w:t>
      </w:r>
    </w:p>
    <w:p w:rsidR="00AD319E" w:rsidRDefault="00AD319E" w:rsidP="00AD319E">
      <w:pPr>
        <w:autoSpaceDE w:val="0"/>
        <w:autoSpaceDN w:val="0"/>
        <w:adjustRightInd w:val="0"/>
        <w:ind w:right="-2" w:firstLine="709"/>
        <w:jc w:val="both"/>
      </w:pPr>
      <w:r>
        <w:t xml:space="preserve">смету расходов Законодательного Собрания Приморского края на </w:t>
      </w:r>
      <w:r>
        <w:br/>
        <w:t>2019 год и плановый период 2020 и 2021 годов изложить в следующей редакции:</w:t>
      </w:r>
    </w:p>
    <w:p w:rsidR="00AD319E" w:rsidRPr="00D03920" w:rsidRDefault="00AD319E" w:rsidP="00AD319E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t xml:space="preserve">                                               </w:t>
      </w:r>
      <w:proofErr w:type="gramStart"/>
      <w:r w:rsidRPr="00D03920">
        <w:rPr>
          <w:szCs w:val="28"/>
        </w:rPr>
        <w:t>"Утверждена</w:t>
      </w:r>
      <w:proofErr w:type="gramEnd"/>
    </w:p>
    <w:p w:rsidR="00AD319E" w:rsidRPr="00D03920" w:rsidRDefault="00AD319E" w:rsidP="00AD319E">
      <w:pPr>
        <w:ind w:left="5954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AD319E" w:rsidRPr="00D03920" w:rsidRDefault="00AD319E" w:rsidP="00AD319E">
      <w:pPr>
        <w:ind w:left="5954" w:right="-285"/>
        <w:rPr>
          <w:szCs w:val="28"/>
        </w:rPr>
      </w:pPr>
      <w:r w:rsidRPr="00D03920">
        <w:rPr>
          <w:szCs w:val="28"/>
        </w:rPr>
        <w:t xml:space="preserve">Законодательного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AD319E" w:rsidRDefault="00AD319E" w:rsidP="00AD319E">
      <w:pPr>
        <w:ind w:left="5954"/>
        <w:rPr>
          <w:szCs w:val="28"/>
        </w:rPr>
      </w:pPr>
      <w:r>
        <w:rPr>
          <w:szCs w:val="28"/>
        </w:rPr>
        <w:t xml:space="preserve">от </w:t>
      </w:r>
      <w:r w:rsidRPr="00B97253">
        <w:rPr>
          <w:rFonts w:eastAsia="Calibri"/>
          <w:szCs w:val="22"/>
          <w:lang w:eastAsia="en-US"/>
        </w:rPr>
        <w:t>2</w:t>
      </w:r>
      <w:r>
        <w:rPr>
          <w:rFonts w:eastAsia="Calibri"/>
          <w:szCs w:val="22"/>
          <w:lang w:eastAsia="en-US"/>
        </w:rPr>
        <w:t>5</w:t>
      </w:r>
      <w:r w:rsidRPr="00B97253">
        <w:rPr>
          <w:rFonts w:eastAsia="Calibri"/>
          <w:szCs w:val="22"/>
          <w:lang w:eastAsia="en-US"/>
        </w:rPr>
        <w:t>.07.201</w:t>
      </w:r>
      <w:r>
        <w:rPr>
          <w:rFonts w:eastAsia="Calibri"/>
          <w:szCs w:val="22"/>
          <w:lang w:eastAsia="en-US"/>
        </w:rPr>
        <w:t>8</w:t>
      </w:r>
      <w:r w:rsidRPr="00B97253">
        <w:rPr>
          <w:rFonts w:eastAsia="Calibri"/>
          <w:szCs w:val="22"/>
          <w:lang w:eastAsia="en-US"/>
        </w:rPr>
        <w:t xml:space="preserve"> № </w:t>
      </w:r>
      <w:r>
        <w:rPr>
          <w:rFonts w:eastAsia="Calibri"/>
          <w:szCs w:val="22"/>
          <w:lang w:eastAsia="en-US"/>
        </w:rPr>
        <w:t>974</w:t>
      </w:r>
    </w:p>
    <w:p w:rsidR="00AD319E" w:rsidRPr="00D03920" w:rsidRDefault="00AD319E" w:rsidP="00AD319E">
      <w:pPr>
        <w:ind w:left="5954"/>
        <w:rPr>
          <w:szCs w:val="28"/>
        </w:rPr>
      </w:pPr>
    </w:p>
    <w:p w:rsidR="00AD319E" w:rsidRDefault="00AD319E" w:rsidP="00AD319E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</w:t>
      </w:r>
      <w:r>
        <w:rPr>
          <w:szCs w:val="28"/>
        </w:rPr>
        <w:t>9</w:t>
      </w:r>
      <w:r w:rsidRPr="00D03920">
        <w:rPr>
          <w:szCs w:val="28"/>
        </w:rPr>
        <w:t xml:space="preserve"> год </w:t>
      </w:r>
      <w:r w:rsidRPr="00DB766D">
        <w:rPr>
          <w:szCs w:val="28"/>
        </w:rPr>
        <w:t>и плановый период 20</w:t>
      </w:r>
      <w:r>
        <w:rPr>
          <w:szCs w:val="28"/>
        </w:rPr>
        <w:t>20</w:t>
      </w:r>
      <w:r w:rsidRPr="00DB766D">
        <w:rPr>
          <w:szCs w:val="28"/>
        </w:rPr>
        <w:t xml:space="preserve"> и 20</w:t>
      </w:r>
      <w:r>
        <w:rPr>
          <w:szCs w:val="28"/>
        </w:rPr>
        <w:t>21</w:t>
      </w:r>
      <w:r w:rsidRPr="00DB766D">
        <w:rPr>
          <w:szCs w:val="28"/>
        </w:rPr>
        <w:t xml:space="preserve"> годов</w:t>
      </w:r>
    </w:p>
    <w:p w:rsidR="00AD319E" w:rsidRDefault="00AD319E">
      <w:pPr>
        <w:sectPr w:rsidR="00AD319E">
          <w:headerReference w:type="default" r:id="rId9"/>
          <w:pgSz w:w="11906" w:h="16838"/>
          <w:pgMar w:top="851" w:right="851" w:bottom="851" w:left="1701" w:header="567" w:footer="720" w:gutter="0"/>
          <w:cols w:space="720"/>
        </w:sectPr>
      </w:pPr>
    </w:p>
    <w:tbl>
      <w:tblPr>
        <w:tblW w:w="1502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8"/>
        <w:gridCol w:w="709"/>
        <w:gridCol w:w="851"/>
        <w:gridCol w:w="1559"/>
        <w:gridCol w:w="850"/>
        <w:gridCol w:w="1843"/>
        <w:gridCol w:w="1843"/>
        <w:gridCol w:w="1843"/>
      </w:tblGrid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AD319E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3969" w:type="dxa"/>
            <w:gridSpan w:val="4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 xml:space="preserve">Сумма на </w:t>
            </w:r>
            <w:r w:rsidRPr="00AD319E">
              <w:rPr>
                <w:sz w:val="24"/>
                <w:szCs w:val="24"/>
              </w:rPr>
              <w:br/>
              <w:t>2019 год,</w:t>
            </w:r>
          </w:p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руб.</w:t>
            </w:r>
          </w:p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Плановый период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55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AD319E">
              <w:rPr>
                <w:sz w:val="24"/>
                <w:szCs w:val="24"/>
              </w:rPr>
              <w:t>ве</w:t>
            </w:r>
            <w:proofErr w:type="spellEnd"/>
            <w:r w:rsidRPr="00AD319E">
              <w:rPr>
                <w:sz w:val="24"/>
                <w:szCs w:val="24"/>
              </w:rPr>
              <w:t>-дом-</w:t>
            </w:r>
            <w:proofErr w:type="spellStart"/>
            <w:r w:rsidRPr="00AD319E">
              <w:rPr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AD319E">
              <w:rPr>
                <w:sz w:val="24"/>
                <w:szCs w:val="24"/>
              </w:rPr>
              <w:t>раз-дел</w:t>
            </w:r>
            <w:proofErr w:type="gramEnd"/>
            <w:r w:rsidRPr="00AD319E">
              <w:rPr>
                <w:sz w:val="24"/>
                <w:szCs w:val="24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AD319E">
              <w:rPr>
                <w:sz w:val="24"/>
                <w:szCs w:val="24"/>
              </w:rPr>
              <w:t>целевая</w:t>
            </w:r>
            <w:proofErr w:type="gramEnd"/>
          </w:p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 xml:space="preserve">вид </w:t>
            </w:r>
            <w:proofErr w:type="gramStart"/>
            <w:r w:rsidRPr="00AD319E">
              <w:rPr>
                <w:sz w:val="24"/>
                <w:szCs w:val="24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 xml:space="preserve">сумма на </w:t>
            </w:r>
            <w:r w:rsidRPr="00AD319E">
              <w:rPr>
                <w:sz w:val="24"/>
                <w:szCs w:val="24"/>
              </w:rPr>
              <w:br/>
              <w:t>2020 год,</w:t>
            </w:r>
          </w:p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руб.</w:t>
            </w:r>
          </w:p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сумма на</w:t>
            </w:r>
            <w:r w:rsidRPr="00AD319E">
              <w:rPr>
                <w:sz w:val="24"/>
                <w:szCs w:val="24"/>
              </w:rPr>
              <w:br/>
              <w:t>2021 год,</w:t>
            </w:r>
          </w:p>
          <w:p w:rsidR="00AD319E" w:rsidRPr="00AD319E" w:rsidRDefault="00AD319E" w:rsidP="00AD319E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руб.</w:t>
            </w:r>
          </w:p>
          <w:p w:rsidR="00AD319E" w:rsidRPr="00AD319E" w:rsidRDefault="00AD319E" w:rsidP="00AD319E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</w:rPr>
            </w:pP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319E" w:rsidRPr="00AD319E" w:rsidRDefault="00AD319E" w:rsidP="00AD31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319E" w:rsidRPr="00AD319E" w:rsidRDefault="00AD319E" w:rsidP="00AD319E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319E" w:rsidRPr="00AD319E" w:rsidRDefault="00AD319E" w:rsidP="00AD31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8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253 294 623,00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253 294 623,00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253 294 623,00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1 788 000,00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1 788 000,00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1 788 000,00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76 494 975,00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76 494 975,00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76 494 975,00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90 700 592,00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90 700 592,00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90 700 592,00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12 016 000,00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12 016 000,00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12 016 000,00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851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600 000,00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800 000,00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800 000,00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800 000,00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3 521 376,00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3 521 376,00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3 521 376,00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1 063 455,00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1 063 455,00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1 063 455,00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56 844 989,00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56 844 989,00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56 844 989,00</w:t>
            </w:r>
          </w:p>
        </w:tc>
      </w:tr>
    </w:tbl>
    <w:p w:rsidR="00AD319E" w:rsidRPr="00AD319E" w:rsidRDefault="00AD319E" w:rsidP="00AD319E">
      <w:pPr>
        <w:rPr>
          <w:sz w:val="24"/>
          <w:szCs w:val="24"/>
        </w:rPr>
      </w:pPr>
    </w:p>
    <w:p w:rsidR="00AD319E" w:rsidRPr="00AD319E" w:rsidRDefault="00AD319E" w:rsidP="00AD319E">
      <w:pPr>
        <w:rPr>
          <w:sz w:val="24"/>
          <w:szCs w:val="24"/>
        </w:rPr>
      </w:pPr>
    </w:p>
    <w:tbl>
      <w:tblPr>
        <w:tblW w:w="1502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8"/>
        <w:gridCol w:w="709"/>
        <w:gridCol w:w="851"/>
        <w:gridCol w:w="1559"/>
        <w:gridCol w:w="850"/>
        <w:gridCol w:w="1843"/>
        <w:gridCol w:w="1843"/>
        <w:gridCol w:w="1843"/>
      </w:tblGrid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8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</w:t>
            </w:r>
          </w:p>
          <w:p w:rsidR="00AD319E" w:rsidRPr="00AD319E" w:rsidRDefault="00AD319E" w:rsidP="00AD319E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оплаты труда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5 931 708,00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5 931 708,00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5 931 708,00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4 518 000,00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4 518 000,00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4 518 000,00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 xml:space="preserve">Взносы по обязательному социальному </w:t>
            </w:r>
            <w:r w:rsidRPr="00AD319E">
              <w:rPr>
                <w:sz w:val="24"/>
                <w:szCs w:val="24"/>
              </w:rPr>
              <w:br/>
              <w:t xml:space="preserve">страхованию на выплаты денежного содержания </w:t>
            </w:r>
            <w:r w:rsidRPr="00AD319E">
              <w:rPr>
                <w:sz w:val="24"/>
                <w:szCs w:val="24"/>
              </w:rPr>
              <w:br/>
              <w:t>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17 167 187,00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17 167 187,00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17 167 187,00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798 000,00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588 000,00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588 000,00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588 000,00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12 679 000,00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12 679 000,00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12 679 000,00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23 321 000,00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23 321 000,00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D319E">
              <w:rPr>
                <w:sz w:val="24"/>
                <w:szCs w:val="24"/>
              </w:rPr>
              <w:t>23 321 000,00</w:t>
            </w:r>
          </w:p>
        </w:tc>
      </w:tr>
      <w:tr w:rsidR="00AD319E" w:rsidRPr="00AD319E" w:rsidTr="00F00E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AD319E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AD319E">
              <w:rPr>
                <w:b/>
                <w:sz w:val="24"/>
                <w:szCs w:val="24"/>
              </w:rPr>
              <w:t>562 126 905,00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AD319E">
              <w:rPr>
                <w:b/>
                <w:sz w:val="24"/>
                <w:szCs w:val="24"/>
              </w:rPr>
              <w:t>562 126 905,00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D319E" w:rsidRPr="00AD319E" w:rsidRDefault="00AD319E" w:rsidP="00AD319E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AD319E">
              <w:rPr>
                <w:b/>
                <w:sz w:val="24"/>
                <w:szCs w:val="24"/>
              </w:rPr>
              <w:t>562 126 905,00</w:t>
            </w:r>
          </w:p>
        </w:tc>
      </w:tr>
    </w:tbl>
    <w:p w:rsidR="00AD319E" w:rsidRDefault="00AD319E">
      <w:pPr>
        <w:sectPr w:rsidR="00AD319E" w:rsidSect="00AD319E">
          <w:headerReference w:type="default" r:id="rId10"/>
          <w:footerReference w:type="default" r:id="rId11"/>
          <w:pgSz w:w="16838" w:h="11906" w:orient="landscape"/>
          <w:pgMar w:top="1701" w:right="851" w:bottom="851" w:left="851" w:header="567" w:footer="720" w:gutter="0"/>
          <w:cols w:space="720"/>
          <w:docGrid w:linePitch="381"/>
        </w:sectPr>
      </w:pPr>
    </w:p>
    <w:p w:rsidR="00AD319E" w:rsidRPr="00AD319E" w:rsidRDefault="00AD319E" w:rsidP="00AD319E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bookmarkStart w:id="0" w:name="_GoBack"/>
      <w:bookmarkEnd w:id="0"/>
      <w:r w:rsidRPr="00AD319E">
        <w:rPr>
          <w:szCs w:val="28"/>
        </w:rPr>
        <w:lastRenderedPageBreak/>
        <w:t>2.Настоящее постановление вступает в силу со дня его принятия.</w:t>
      </w:r>
    </w:p>
    <w:p w:rsidR="00AD319E" w:rsidRPr="00AD319E" w:rsidRDefault="00AD319E" w:rsidP="00AD319E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AD319E" w:rsidRPr="00AD319E" w:rsidRDefault="00AD319E" w:rsidP="00AD319E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AD319E" w:rsidRPr="00AD319E" w:rsidRDefault="00AD319E" w:rsidP="00AD319E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AD319E" w:rsidRPr="00AD319E" w:rsidRDefault="00AD319E" w:rsidP="00AD319E">
      <w:pPr>
        <w:autoSpaceDE w:val="0"/>
        <w:autoSpaceDN w:val="0"/>
        <w:adjustRightInd w:val="0"/>
        <w:outlineLvl w:val="0"/>
        <w:rPr>
          <w:szCs w:val="28"/>
        </w:rPr>
      </w:pPr>
      <w:r w:rsidRPr="00AD319E">
        <w:rPr>
          <w:szCs w:val="28"/>
        </w:rPr>
        <w:t xml:space="preserve">Председатель </w:t>
      </w:r>
    </w:p>
    <w:p w:rsidR="00AD319E" w:rsidRPr="00AD319E" w:rsidRDefault="00AD319E" w:rsidP="00AD319E">
      <w:pPr>
        <w:autoSpaceDE w:val="0"/>
        <w:autoSpaceDN w:val="0"/>
        <w:adjustRightInd w:val="0"/>
        <w:outlineLvl w:val="0"/>
        <w:rPr>
          <w:szCs w:val="28"/>
        </w:rPr>
      </w:pPr>
      <w:r w:rsidRPr="00AD319E">
        <w:rPr>
          <w:szCs w:val="28"/>
        </w:rPr>
        <w:t xml:space="preserve">Законодательного Собрания           </w:t>
      </w:r>
      <w:r w:rsidRPr="00AD319E">
        <w:rPr>
          <w:szCs w:val="28"/>
        </w:rPr>
        <w:tab/>
      </w:r>
      <w:r w:rsidRPr="00AD319E">
        <w:rPr>
          <w:szCs w:val="28"/>
        </w:rPr>
        <w:tab/>
      </w:r>
      <w:r w:rsidRPr="00AD319E">
        <w:rPr>
          <w:szCs w:val="28"/>
        </w:rPr>
        <w:tab/>
      </w:r>
      <w:r w:rsidRPr="00AD319E">
        <w:rPr>
          <w:szCs w:val="28"/>
        </w:rPr>
        <w:tab/>
        <w:t xml:space="preserve">                     А.И. Ролик</w:t>
      </w:r>
    </w:p>
    <w:p w:rsidR="00AD319E" w:rsidRPr="00AD319E" w:rsidRDefault="00AD319E" w:rsidP="00AD319E">
      <w:pPr>
        <w:autoSpaceDE w:val="0"/>
        <w:autoSpaceDN w:val="0"/>
        <w:adjustRightInd w:val="0"/>
        <w:outlineLvl w:val="0"/>
        <w:rPr>
          <w:szCs w:val="28"/>
        </w:rPr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AD319E">
      <w:headerReference w:type="default" r:id="rId12"/>
      <w:footerReference w:type="default" r:id="rId13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F24" w:rsidRDefault="00144F24">
      <w:r>
        <w:separator/>
      </w:r>
    </w:p>
  </w:endnote>
  <w:endnote w:type="continuationSeparator" w:id="0">
    <w:p w:rsidR="00144F24" w:rsidRDefault="00144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9E" w:rsidRDefault="00AD319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9E" w:rsidRDefault="00AD31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24" w:rsidRDefault="00144F24">
      <w:r>
        <w:separator/>
      </w:r>
    </w:p>
  </w:footnote>
  <w:footnote w:type="continuationSeparator" w:id="0">
    <w:p w:rsidR="00144F24" w:rsidRDefault="00144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9E" w:rsidRDefault="00AD319E">
    <w:pPr>
      <w:pStyle w:val="a3"/>
      <w:jc w:val="right"/>
    </w:pPr>
    <w:r>
      <w:t xml:space="preserve"> </w:t>
    </w:r>
  </w:p>
  <w:p w:rsidR="00AD319E" w:rsidRDefault="00AD31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9E" w:rsidRDefault="00AD319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AD319E" w:rsidRDefault="00AD319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9E" w:rsidRDefault="00AD319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AD319E" w:rsidRDefault="00AD31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319E"/>
    <w:rsid w:val="00057575"/>
    <w:rsid w:val="000B3FB2"/>
    <w:rsid w:val="000D628E"/>
    <w:rsid w:val="000E5228"/>
    <w:rsid w:val="00123119"/>
    <w:rsid w:val="00144F24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319E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D319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E3840-899E-43B7-B043-E24454E25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4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2018-12-19T05:54:00Z</dcterms:created>
  <dcterms:modified xsi:type="dcterms:W3CDTF">2018-12-19T06:00:00Z</dcterms:modified>
</cp:coreProperties>
</file>