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35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2B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2B26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2B26" w:rsidRPr="00072B26">
              <w:rPr>
                <w:szCs w:val="28"/>
              </w:rPr>
              <w:t>1192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2B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2B26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2020 годов</w:t>
            </w:r>
            <w:r>
              <w:t>"</w:t>
            </w:r>
          </w:p>
          <w:p w:rsidR="000B3FB2" w:rsidRPr="00072B26" w:rsidRDefault="000B3FB2" w:rsidP="0094344A">
            <w:pPr>
              <w:ind w:left="-108"/>
              <w:jc w:val="both"/>
            </w:pPr>
          </w:p>
        </w:tc>
      </w:tr>
    </w:tbl>
    <w:p w:rsidR="00072B26" w:rsidRDefault="00072B26" w:rsidP="00072B26">
      <w:pPr>
        <w:ind w:firstLine="709"/>
      </w:pPr>
      <w:r>
        <w:t>Законодательное Собрание Приморского края</w:t>
      </w:r>
    </w:p>
    <w:p w:rsidR="00072B26" w:rsidRDefault="00072B26" w:rsidP="00072B26"/>
    <w:p w:rsidR="00072B26" w:rsidRDefault="00072B26" w:rsidP="00072B26">
      <w:r>
        <w:t>ПОСТАНОВЛЯЕТ:</w:t>
      </w:r>
    </w:p>
    <w:p w:rsidR="00072B26" w:rsidRDefault="00072B26" w:rsidP="00072B26">
      <w:pPr>
        <w:jc w:val="both"/>
      </w:pPr>
    </w:p>
    <w:p w:rsidR="00072B26" w:rsidRDefault="00072B26" w:rsidP="00072B26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>".</w:t>
      </w:r>
    </w:p>
    <w:p w:rsidR="00072B26" w:rsidRDefault="00072B26" w:rsidP="00072B26">
      <w:pPr>
        <w:jc w:val="both"/>
      </w:pPr>
    </w:p>
    <w:p w:rsidR="00072B26" w:rsidRDefault="00072B26" w:rsidP="00072B26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72B26" w:rsidRDefault="00072B26" w:rsidP="00072B26">
      <w:pPr>
        <w:pStyle w:val="a3"/>
        <w:tabs>
          <w:tab w:val="clear" w:pos="4153"/>
          <w:tab w:val="clear" w:pos="8306"/>
        </w:tabs>
        <w:jc w:val="both"/>
      </w:pPr>
    </w:p>
    <w:p w:rsidR="00072B26" w:rsidRDefault="00072B26" w:rsidP="00072B2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72B26" w:rsidRDefault="00072B26" w:rsidP="00072B26">
      <w:pPr>
        <w:jc w:val="both"/>
      </w:pPr>
      <w:bookmarkStart w:id="0" w:name="_GoBack"/>
      <w:bookmarkEnd w:id="0"/>
    </w:p>
    <w:p w:rsidR="00072B26" w:rsidRDefault="00072B26" w:rsidP="00072B26">
      <w:pPr>
        <w:jc w:val="both"/>
      </w:pPr>
    </w:p>
    <w:p w:rsidR="00072B26" w:rsidRDefault="00072B26" w:rsidP="00072B26">
      <w:pPr>
        <w:jc w:val="both"/>
      </w:pPr>
    </w:p>
    <w:p w:rsidR="00072B26" w:rsidRDefault="00072B26" w:rsidP="00072B26">
      <w:pPr>
        <w:jc w:val="both"/>
      </w:pPr>
      <w:r>
        <w:t>Председатель</w:t>
      </w:r>
    </w:p>
    <w:p w:rsidR="00072B26" w:rsidRDefault="00072B26" w:rsidP="00072B2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72B26" w:rsidRDefault="00072B26" w:rsidP="00072B26"/>
    <w:p w:rsidR="00072B26" w:rsidRDefault="00072B26" w:rsidP="00072B26"/>
    <w:p w:rsidR="00072B26" w:rsidRDefault="00072B26" w:rsidP="00072B26"/>
    <w:p w:rsidR="00072B26" w:rsidRDefault="00072B26" w:rsidP="00072B26"/>
    <w:p w:rsidR="00072B26" w:rsidRDefault="00072B26" w:rsidP="00072B2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58A" w:rsidRDefault="00B5158A">
      <w:r>
        <w:separator/>
      </w:r>
    </w:p>
  </w:endnote>
  <w:endnote w:type="continuationSeparator" w:id="0">
    <w:p w:rsidR="00B5158A" w:rsidRDefault="00B51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58A" w:rsidRDefault="00B5158A">
      <w:r>
        <w:separator/>
      </w:r>
    </w:p>
  </w:footnote>
  <w:footnote w:type="continuationSeparator" w:id="0">
    <w:p w:rsidR="00B5158A" w:rsidRDefault="00B51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2B26"/>
    <w:rsid w:val="00057575"/>
    <w:rsid w:val="00072B26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158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2018-12-19T04:06:00Z</cp:lastPrinted>
  <dcterms:created xsi:type="dcterms:W3CDTF">2018-12-19T04:06:00Z</dcterms:created>
  <dcterms:modified xsi:type="dcterms:W3CDTF">2018-12-19T04:06:00Z</dcterms:modified>
</cp:coreProperties>
</file>