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0411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324F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11.12.2018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324F0" w:rsidRPr="006324F0">
              <w:rPr>
                <w:szCs w:val="28"/>
              </w:rPr>
              <w:t>1185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324F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324F0" w:rsidP="0094344A">
            <w:pPr>
              <w:ind w:left="-108"/>
              <w:jc w:val="both"/>
            </w:pPr>
            <w:r>
              <w:t>О проекте закона Приморского края "О дополнительных мерах социальной поддержки отдельных категорий граждан на территории Приморского края"</w:t>
            </w:r>
          </w:p>
          <w:p w:rsidR="000B3FB2" w:rsidRPr="006324F0" w:rsidRDefault="000B3FB2" w:rsidP="0094344A">
            <w:pPr>
              <w:ind w:left="-108"/>
              <w:jc w:val="both"/>
            </w:pPr>
          </w:p>
        </w:tc>
      </w:tr>
    </w:tbl>
    <w:p w:rsidR="006324F0" w:rsidRDefault="006324F0" w:rsidP="006324F0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6324F0" w:rsidRPr="00A84D7E" w:rsidRDefault="006324F0" w:rsidP="006324F0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6324F0" w:rsidRDefault="006324F0" w:rsidP="006324F0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6324F0" w:rsidRPr="00A84D7E" w:rsidRDefault="006324F0" w:rsidP="006324F0">
      <w:pPr>
        <w:pStyle w:val="2"/>
        <w:spacing w:after="0" w:line="240" w:lineRule="auto"/>
        <w:jc w:val="both"/>
        <w:rPr>
          <w:sz w:val="28"/>
          <w:szCs w:val="28"/>
        </w:rPr>
      </w:pPr>
    </w:p>
    <w:p w:rsidR="006324F0" w:rsidRDefault="006324F0" w:rsidP="006324F0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"О дополнительных мерах социальной поддержки отдельных категорий граждан на территории Приморского края"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6324F0" w:rsidRDefault="006324F0" w:rsidP="006324F0">
      <w:pPr>
        <w:tabs>
          <w:tab w:val="left" w:pos="709"/>
        </w:tabs>
        <w:ind w:firstLine="709"/>
        <w:jc w:val="both"/>
        <w:rPr>
          <w:szCs w:val="28"/>
        </w:rPr>
      </w:pPr>
    </w:p>
    <w:p w:rsidR="006324F0" w:rsidRPr="00562DE7" w:rsidRDefault="006324F0" w:rsidP="006324F0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6324F0" w:rsidRPr="00A84D7E" w:rsidRDefault="006324F0" w:rsidP="006324F0">
      <w:pPr>
        <w:ind w:firstLine="900"/>
        <w:rPr>
          <w:szCs w:val="28"/>
        </w:rPr>
      </w:pPr>
    </w:p>
    <w:p w:rsidR="006324F0" w:rsidRPr="00562DE7" w:rsidRDefault="006324F0" w:rsidP="006324F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6324F0" w:rsidRDefault="006324F0" w:rsidP="006324F0">
      <w:pPr>
        <w:ind w:firstLine="900"/>
        <w:rPr>
          <w:szCs w:val="28"/>
        </w:rPr>
      </w:pPr>
      <w:bookmarkStart w:id="0" w:name="_GoBack"/>
      <w:bookmarkEnd w:id="0"/>
    </w:p>
    <w:p w:rsidR="006324F0" w:rsidRDefault="006324F0" w:rsidP="006324F0">
      <w:pPr>
        <w:ind w:firstLine="900"/>
        <w:rPr>
          <w:szCs w:val="28"/>
        </w:rPr>
      </w:pPr>
    </w:p>
    <w:p w:rsidR="006324F0" w:rsidRPr="00A84D7E" w:rsidRDefault="006324F0" w:rsidP="006324F0">
      <w:pPr>
        <w:ind w:firstLine="900"/>
        <w:rPr>
          <w:szCs w:val="28"/>
        </w:rPr>
      </w:pPr>
    </w:p>
    <w:p w:rsidR="006324F0" w:rsidRDefault="006324F0" w:rsidP="006324F0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6324F0" w:rsidRDefault="006324F0" w:rsidP="006324F0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E25" w:rsidRDefault="005C6E25">
      <w:r>
        <w:separator/>
      </w:r>
    </w:p>
  </w:endnote>
  <w:endnote w:type="continuationSeparator" w:id="0">
    <w:p w:rsidR="005C6E25" w:rsidRDefault="005C6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E25" w:rsidRDefault="005C6E25">
      <w:r>
        <w:separator/>
      </w:r>
    </w:p>
  </w:footnote>
  <w:footnote w:type="continuationSeparator" w:id="0">
    <w:p w:rsidR="005C6E25" w:rsidRDefault="005C6E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24F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6E25"/>
    <w:rsid w:val="005E6130"/>
    <w:rsid w:val="006324F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324F0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6324F0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2018-12-11T03:45:00Z</cp:lastPrinted>
  <dcterms:created xsi:type="dcterms:W3CDTF">2018-12-11T03:44:00Z</dcterms:created>
  <dcterms:modified xsi:type="dcterms:W3CDTF">2018-12-11T03:45:00Z</dcterms:modified>
</cp:coreProperties>
</file>