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5pt;height:53.15pt" o:ole="" fillcolor="window">
                  <v:imagedata r:id="rId7" o:title=""/>
                </v:shape>
                <o:OLEObject Type="Embed" ProgID="Word.Picture.8" ShapeID="_x0000_i1025" DrawAspect="Content" ObjectID="_1604919538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8621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28.11.2018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86210">
              <w:rPr>
                <w:szCs w:val="28"/>
              </w:rPr>
              <w:t>1157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8621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86210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br/>
            </w:r>
            <w:r>
              <w:rPr>
                <w:szCs w:val="28"/>
              </w:rPr>
              <w:t>"О внесении изменений в Закон Приморского края "О развитии сельского хозяйства в Приморском крае"</w:t>
            </w:r>
          </w:p>
          <w:p w:rsidR="000B3FB2" w:rsidRPr="00186210" w:rsidRDefault="000B3FB2" w:rsidP="0094344A">
            <w:pPr>
              <w:ind w:left="-108"/>
              <w:jc w:val="both"/>
            </w:pPr>
          </w:p>
        </w:tc>
      </w:tr>
    </w:tbl>
    <w:p w:rsidR="00186210" w:rsidRDefault="00186210" w:rsidP="00186210">
      <w:pPr>
        <w:ind w:firstLine="709"/>
      </w:pPr>
      <w:r>
        <w:t>Законодательное Собрание Приморского края</w:t>
      </w:r>
    </w:p>
    <w:p w:rsidR="00186210" w:rsidRDefault="00186210" w:rsidP="00186210"/>
    <w:p w:rsidR="00186210" w:rsidRDefault="00186210" w:rsidP="00186210">
      <w:r>
        <w:t>ПОСТАНОВЛЯЕТ:</w:t>
      </w:r>
    </w:p>
    <w:p w:rsidR="00186210" w:rsidRDefault="00186210" w:rsidP="00186210"/>
    <w:p w:rsidR="00186210" w:rsidRDefault="00186210" w:rsidP="00186210">
      <w:pPr>
        <w:ind w:firstLine="709"/>
        <w:jc w:val="both"/>
      </w:pPr>
      <w:r>
        <w:t xml:space="preserve">1.Принять Закон </w:t>
      </w:r>
      <w:r w:rsidRPr="0045315B">
        <w:t>Приморского края</w:t>
      </w:r>
      <w:r>
        <w:t xml:space="preserve"> </w:t>
      </w:r>
      <w:r>
        <w:rPr>
          <w:szCs w:val="28"/>
        </w:rPr>
        <w:t>"О внесении изменений в Закон Приморского края "О развитии сельского хозяйства в Приморском крае"</w:t>
      </w:r>
      <w:r>
        <w:t>.</w:t>
      </w:r>
    </w:p>
    <w:p w:rsidR="00186210" w:rsidRDefault="00186210" w:rsidP="00186210"/>
    <w:p w:rsidR="00186210" w:rsidRDefault="00186210" w:rsidP="00186210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186210" w:rsidRDefault="00186210" w:rsidP="00186210">
      <w:pPr>
        <w:jc w:val="both"/>
      </w:pPr>
    </w:p>
    <w:p w:rsidR="00186210" w:rsidRDefault="00186210" w:rsidP="00186210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186210" w:rsidRDefault="00186210" w:rsidP="00186210"/>
    <w:p w:rsidR="00186210" w:rsidRDefault="00186210" w:rsidP="00186210"/>
    <w:p w:rsidR="00186210" w:rsidRDefault="00186210" w:rsidP="00186210"/>
    <w:p w:rsidR="00186210" w:rsidRDefault="00186210" w:rsidP="00186210">
      <w:r>
        <w:t>Председатель</w:t>
      </w:r>
    </w:p>
    <w:p w:rsidR="000B3FB2" w:rsidRDefault="00186210" w:rsidP="00186210">
      <w:r>
        <w:t>Законодательного Собрания                                                                  А.И.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6210" w:rsidRDefault="00186210">
      <w:r>
        <w:separator/>
      </w:r>
    </w:p>
  </w:endnote>
  <w:endnote w:type="continuationSeparator" w:id="0">
    <w:p w:rsidR="00186210" w:rsidRDefault="001862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6210" w:rsidRDefault="00186210">
      <w:r>
        <w:separator/>
      </w:r>
    </w:p>
  </w:footnote>
  <w:footnote w:type="continuationSeparator" w:id="0">
    <w:p w:rsidR="00186210" w:rsidRDefault="001862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210"/>
    <w:rsid w:val="00057575"/>
    <w:rsid w:val="000B3FB2"/>
    <w:rsid w:val="000D628E"/>
    <w:rsid w:val="000E5228"/>
    <w:rsid w:val="00123119"/>
    <w:rsid w:val="00155F7F"/>
    <w:rsid w:val="00186210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2007-12-22T00:00:00Z</cp:lastPrinted>
  <dcterms:created xsi:type="dcterms:W3CDTF">2018-11-28T04:11:00Z</dcterms:created>
  <dcterms:modified xsi:type="dcterms:W3CDTF">2018-11-28T04:12:00Z</dcterms:modified>
</cp:coreProperties>
</file>