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56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209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209C9" w:rsidRPr="003209C9">
              <w:rPr>
                <w:szCs w:val="28"/>
              </w:rPr>
              <w:t>1163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209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209C9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-строительной</w:t>
            </w:r>
            <w:proofErr w:type="gramEnd"/>
            <w:r>
              <w:t xml:space="preserve"> деятельности на территории Приморского края"</w:t>
            </w:r>
          </w:p>
          <w:p w:rsidR="000B3FB2" w:rsidRPr="003209C9" w:rsidRDefault="000B3FB2" w:rsidP="0094344A">
            <w:pPr>
              <w:ind w:left="-108"/>
              <w:jc w:val="both"/>
            </w:pPr>
          </w:p>
        </w:tc>
      </w:tr>
    </w:tbl>
    <w:p w:rsidR="003209C9" w:rsidRDefault="003209C9" w:rsidP="003209C9">
      <w:pPr>
        <w:ind w:firstLine="720"/>
      </w:pPr>
      <w:r>
        <w:t xml:space="preserve">Законодательное Собрание Приморского края </w:t>
      </w:r>
    </w:p>
    <w:p w:rsidR="003209C9" w:rsidRDefault="003209C9" w:rsidP="003209C9"/>
    <w:p w:rsidR="003209C9" w:rsidRDefault="003209C9" w:rsidP="003209C9">
      <w:r>
        <w:t>ПОСТАНОВЛЯЕТ:</w:t>
      </w:r>
    </w:p>
    <w:p w:rsidR="003209C9" w:rsidRDefault="003209C9" w:rsidP="003209C9"/>
    <w:p w:rsidR="003209C9" w:rsidRDefault="003209C9" w:rsidP="003209C9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3209C9" w:rsidRDefault="003209C9" w:rsidP="003209C9">
      <w:pPr>
        <w:jc w:val="both"/>
      </w:pPr>
    </w:p>
    <w:p w:rsidR="003209C9" w:rsidRDefault="003209C9" w:rsidP="003209C9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3209C9" w:rsidRDefault="003209C9" w:rsidP="003209C9">
      <w:pPr>
        <w:jc w:val="both"/>
      </w:pPr>
    </w:p>
    <w:p w:rsidR="003209C9" w:rsidRDefault="003209C9" w:rsidP="003209C9">
      <w:pPr>
        <w:jc w:val="both"/>
      </w:pPr>
      <w:r>
        <w:tab/>
        <w:t>3.Настоящее постановление вступает в силу со дня его принятия.</w:t>
      </w:r>
    </w:p>
    <w:p w:rsidR="003209C9" w:rsidRDefault="003209C9" w:rsidP="003209C9">
      <w:pPr>
        <w:jc w:val="both"/>
      </w:pPr>
    </w:p>
    <w:p w:rsidR="003209C9" w:rsidRDefault="003209C9" w:rsidP="003209C9">
      <w:pPr>
        <w:jc w:val="both"/>
      </w:pPr>
    </w:p>
    <w:p w:rsidR="003209C9" w:rsidRDefault="003209C9" w:rsidP="003209C9">
      <w:pPr>
        <w:jc w:val="both"/>
      </w:pPr>
    </w:p>
    <w:p w:rsidR="003209C9" w:rsidRDefault="003209C9" w:rsidP="003209C9">
      <w:pPr>
        <w:jc w:val="both"/>
      </w:pPr>
      <w:r>
        <w:t>Председатель</w:t>
      </w:r>
    </w:p>
    <w:p w:rsidR="003209C9" w:rsidRDefault="003209C9" w:rsidP="003209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09C9" w:rsidRDefault="003209C9" w:rsidP="003209C9"/>
    <w:p w:rsidR="003209C9" w:rsidRDefault="003209C9" w:rsidP="003209C9"/>
    <w:p w:rsidR="003209C9" w:rsidRDefault="003209C9" w:rsidP="003209C9"/>
    <w:p w:rsidR="003209C9" w:rsidRDefault="003209C9" w:rsidP="003209C9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56F" w:rsidRDefault="00ED756F">
      <w:r>
        <w:separator/>
      </w:r>
    </w:p>
  </w:endnote>
  <w:endnote w:type="continuationSeparator" w:id="0">
    <w:p w:rsidR="00ED756F" w:rsidRDefault="00ED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56F" w:rsidRDefault="00ED756F">
      <w:r>
        <w:separator/>
      </w:r>
    </w:p>
  </w:footnote>
  <w:footnote w:type="continuationSeparator" w:id="0">
    <w:p w:rsidR="00ED756F" w:rsidRDefault="00ED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09C9"/>
    <w:rsid w:val="00057575"/>
    <w:rsid w:val="000B3FB2"/>
    <w:rsid w:val="000D628E"/>
    <w:rsid w:val="000E5228"/>
    <w:rsid w:val="00123119"/>
    <w:rsid w:val="00155F7F"/>
    <w:rsid w:val="003209C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756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2018-11-28T03:07:00Z</cp:lastPrinted>
  <dcterms:created xsi:type="dcterms:W3CDTF">2018-11-28T03:06:00Z</dcterms:created>
  <dcterms:modified xsi:type="dcterms:W3CDTF">2018-11-28T03:08:00Z</dcterms:modified>
</cp:coreProperties>
</file>