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p w:rsidR="00A73323" w:rsidRDefault="00C121D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E6781FF" wp14:editId="03F2C3F8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A38EA" w:rsidRDefault="009404F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Губернатором</w:t>
                                  </w:r>
                                </w:p>
                                <w:p w:rsidR="00A73323" w:rsidRDefault="009404F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  <w:r w:rsidR="00DC387F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A38EA" w:rsidRDefault="009404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A73323" w:rsidRDefault="009404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DC387F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4F6" w:rsidRDefault="008E6C93" w:rsidP="009404F6">
      <w:pPr>
        <w:jc w:val="center"/>
        <w:rPr>
          <w:b/>
        </w:rPr>
      </w:pPr>
      <w:r w:rsidRPr="008E6C93">
        <w:rPr>
          <w:b/>
        </w:rPr>
        <w:t xml:space="preserve">О ВНЕСЕНИИ ИЗМЕНЕНИЙ В </w:t>
      </w:r>
      <w:r w:rsidR="003759EF">
        <w:rPr>
          <w:b/>
        </w:rPr>
        <w:t>СТАТЬЮ 10 ЗАКОНА</w:t>
      </w:r>
      <w:r w:rsidRPr="008E6C93">
        <w:rPr>
          <w:b/>
        </w:rPr>
        <w:t xml:space="preserve"> ПРИМОРСКОГО КРАЯ </w:t>
      </w:r>
      <w:r w:rsidR="003759EF">
        <w:rPr>
          <w:b/>
        </w:rPr>
        <w:t>"О РЕГУЛИРОВАНИИ</w:t>
      </w:r>
      <w:r w:rsidRPr="008E6C93">
        <w:rPr>
          <w:b/>
        </w:rPr>
        <w:t xml:space="preserve"> ЗЕМЕЛЬНЫХ ОТНОШЕНИЙ В ПРИМОРСКОМ КРАЕ</w:t>
      </w:r>
      <w:r w:rsidR="003759EF">
        <w:rPr>
          <w:b/>
        </w:rPr>
        <w:t>"</w:t>
      </w:r>
    </w:p>
    <w:p w:rsidR="003759EF" w:rsidRDefault="003759EF" w:rsidP="003759EF">
      <w:pPr>
        <w:ind w:firstLine="709"/>
        <w:jc w:val="both"/>
      </w:pPr>
    </w:p>
    <w:p w:rsidR="003759EF" w:rsidRDefault="003759EF" w:rsidP="003759EF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3759EF" w:rsidRDefault="003759EF" w:rsidP="003759EF">
      <w:pPr>
        <w:ind w:firstLine="709"/>
        <w:jc w:val="both"/>
      </w:pPr>
    </w:p>
    <w:p w:rsidR="003759EF" w:rsidRDefault="003759EF" w:rsidP="003759EF">
      <w:pPr>
        <w:ind w:firstLine="709"/>
        <w:jc w:val="both"/>
      </w:pPr>
      <w:r>
        <w:t>СТАТЬЯ 1.</w:t>
      </w:r>
    </w:p>
    <w:p w:rsidR="003759EF" w:rsidRDefault="003759EF" w:rsidP="003759EF">
      <w:pPr>
        <w:ind w:firstLine="709"/>
        <w:jc w:val="both"/>
      </w:pPr>
      <w:r>
        <w:t xml:space="preserve">Внести в статью 10 Закона Приморского края от 29 декабря 2003 года                  № 90-КЗ "О регулировании земельных отношений в Приморском крае"                        (в редакции Закона Приморского края от 9 августа 2017 года № 158-КЗ) </w:t>
      </w:r>
      <w:r w:rsidR="00F93584">
        <w:t>(</w:t>
      </w:r>
      <w:r>
        <w:t xml:space="preserve">Ведомости Законодательного Собрания Приморского края, 2017, № 32, </w:t>
      </w:r>
      <w:r>
        <w:br/>
        <w:t>стр. 24, № 36, стр. 16; 2018, № 64, стр. 25) следующие изменения:</w:t>
      </w:r>
    </w:p>
    <w:p w:rsidR="003759EF" w:rsidRDefault="00F93584" w:rsidP="003759EF">
      <w:pPr>
        <w:ind w:firstLine="709"/>
        <w:jc w:val="both"/>
      </w:pPr>
      <w:r>
        <w:t>1)часть</w:t>
      </w:r>
      <w:r w:rsidR="003759EF">
        <w:t xml:space="preserve"> 1 дополнить пунктом 3 следующего содержания:</w:t>
      </w:r>
    </w:p>
    <w:p w:rsidR="003759EF" w:rsidRDefault="00F93584" w:rsidP="003759EF">
      <w:pPr>
        <w:ind w:firstLine="709"/>
        <w:jc w:val="both"/>
      </w:pPr>
      <w:r>
        <w:t>"3)</w:t>
      </w:r>
      <w:r w:rsidR="003759EF">
        <w:t>для индивидуального жилищного строительства на территории муниципального образования по месту постоянного проживания (не менее двух лет):</w:t>
      </w:r>
    </w:p>
    <w:p w:rsidR="003759EF" w:rsidRDefault="003759EF" w:rsidP="003759EF">
      <w:pPr>
        <w:ind w:firstLine="709"/>
        <w:jc w:val="both"/>
      </w:pPr>
      <w:r>
        <w:t>участникам Великой Отечественной войны, а также гражданам, на которых действующим законодательством распространены социальные гарантии и льготы участников Великой Отечественной войны;</w:t>
      </w:r>
    </w:p>
    <w:p w:rsidR="003759EF" w:rsidRDefault="003759EF" w:rsidP="003759EF">
      <w:pPr>
        <w:ind w:firstLine="709"/>
        <w:jc w:val="both"/>
      </w:pPr>
      <w: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</w:t>
      </w:r>
      <w:proofErr w:type="gramStart"/>
      <w:r>
        <w:t>.";</w:t>
      </w:r>
      <w:proofErr w:type="gramEnd"/>
    </w:p>
    <w:p w:rsidR="003759EF" w:rsidRDefault="00F93584" w:rsidP="003759EF">
      <w:pPr>
        <w:ind w:firstLine="709"/>
        <w:jc w:val="both"/>
      </w:pPr>
      <w:r>
        <w:t>2)часть</w:t>
      </w:r>
      <w:r w:rsidR="003759EF">
        <w:t xml:space="preserve"> 5</w:t>
      </w:r>
      <w:r w:rsidR="00451A53">
        <w:t xml:space="preserve"> </w:t>
      </w:r>
      <w:r>
        <w:t>дополнить абзацем</w:t>
      </w:r>
      <w:r w:rsidR="003759EF">
        <w:t xml:space="preserve"> следующего содержания:</w:t>
      </w:r>
    </w:p>
    <w:p w:rsidR="003759EF" w:rsidRDefault="003759EF" w:rsidP="003759EF">
      <w:pPr>
        <w:ind w:firstLine="709"/>
        <w:jc w:val="both"/>
      </w:pPr>
      <w:r>
        <w:t>"Максимальный размер земельных участков, находящихся в государственной или муниципальной собственности, предоставляемых для индивидуального жилищного строительства</w:t>
      </w:r>
      <w:r w:rsidR="00F93584">
        <w:t>,</w:t>
      </w:r>
      <w:r>
        <w:t xml:space="preserve"> составляет 1000 кв</w:t>
      </w:r>
      <w:r w:rsidR="00F93584">
        <w:t>адратных</w:t>
      </w:r>
      <w:r w:rsidR="00945570">
        <w:t xml:space="preserve"> </w:t>
      </w:r>
      <w:r>
        <w:t>м</w:t>
      </w:r>
      <w:r w:rsidR="00F93584">
        <w:t>етров</w:t>
      </w:r>
      <w:proofErr w:type="gramStart"/>
      <w:r>
        <w:t>."</w:t>
      </w:r>
      <w:r w:rsidR="002950B0">
        <w:t>.</w:t>
      </w:r>
      <w:bookmarkStart w:id="0" w:name="_GoBack"/>
      <w:bookmarkEnd w:id="0"/>
      <w:proofErr w:type="gramEnd"/>
    </w:p>
    <w:p w:rsidR="003759EF" w:rsidRDefault="003759EF" w:rsidP="003759EF">
      <w:pPr>
        <w:ind w:firstLine="709"/>
        <w:jc w:val="both"/>
      </w:pPr>
    </w:p>
    <w:p w:rsidR="003759EF" w:rsidRDefault="003759EF" w:rsidP="003759EF">
      <w:pPr>
        <w:ind w:firstLine="709"/>
        <w:jc w:val="both"/>
      </w:pPr>
      <w:r>
        <w:t>СТАТЬЯ 2.</w:t>
      </w:r>
    </w:p>
    <w:p w:rsidR="003759EF" w:rsidRDefault="003759EF" w:rsidP="003759EF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451A53" w:rsidRDefault="00451A53" w:rsidP="00451A53">
      <w:pPr>
        <w:autoSpaceDE w:val="0"/>
        <w:autoSpaceDN w:val="0"/>
        <w:adjustRightInd w:val="0"/>
        <w:jc w:val="both"/>
      </w:pPr>
    </w:p>
    <w:p w:rsidR="00451A53" w:rsidRDefault="00451A53" w:rsidP="00451A53">
      <w:pPr>
        <w:autoSpaceDE w:val="0"/>
        <w:autoSpaceDN w:val="0"/>
        <w:adjustRightInd w:val="0"/>
        <w:jc w:val="both"/>
      </w:pPr>
    </w:p>
    <w:p w:rsidR="00451A53" w:rsidRDefault="00451A53" w:rsidP="00451A53">
      <w:pPr>
        <w:autoSpaceDE w:val="0"/>
        <w:autoSpaceDN w:val="0"/>
        <w:adjustRightInd w:val="0"/>
        <w:jc w:val="both"/>
      </w:pPr>
    </w:p>
    <w:p w:rsidR="00451A53" w:rsidRPr="00451A53" w:rsidRDefault="00451A53" w:rsidP="00451A53">
      <w:pPr>
        <w:autoSpaceDE w:val="0"/>
        <w:autoSpaceDN w:val="0"/>
        <w:adjustRightInd w:val="0"/>
        <w:jc w:val="both"/>
        <w:rPr>
          <w:szCs w:val="28"/>
        </w:rPr>
      </w:pPr>
      <w:r w:rsidRPr="00451A53">
        <w:rPr>
          <w:szCs w:val="28"/>
        </w:rPr>
        <w:t xml:space="preserve">Временно </w:t>
      </w:r>
      <w:proofErr w:type="gramStart"/>
      <w:r w:rsidRPr="00451A53">
        <w:rPr>
          <w:szCs w:val="28"/>
        </w:rPr>
        <w:t>исполняющий</w:t>
      </w:r>
      <w:proofErr w:type="gramEnd"/>
      <w:r w:rsidRPr="00451A53">
        <w:rPr>
          <w:szCs w:val="28"/>
        </w:rPr>
        <w:t xml:space="preserve"> обязанности</w:t>
      </w:r>
    </w:p>
    <w:p w:rsidR="008E6C93" w:rsidRDefault="00451A53" w:rsidP="00451A53">
      <w:pPr>
        <w:jc w:val="both"/>
      </w:pPr>
      <w:r w:rsidRPr="00451A53">
        <w:rPr>
          <w:szCs w:val="28"/>
        </w:rPr>
        <w:t>Губернатора края</w:t>
      </w:r>
      <w:r w:rsidR="003759EF">
        <w:t xml:space="preserve">                                                </w:t>
      </w:r>
      <w:r>
        <w:t xml:space="preserve">                             </w:t>
      </w:r>
      <w:r w:rsidR="003759EF">
        <w:t>О.Н. Кожемяко</w:t>
      </w:r>
    </w:p>
    <w:sectPr w:rsidR="008E6C93" w:rsidSect="003759E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D2C" w:rsidRDefault="00A17D2C">
      <w:r>
        <w:separator/>
      </w:r>
    </w:p>
  </w:endnote>
  <w:endnote w:type="continuationSeparator" w:id="0">
    <w:p w:rsidR="00A17D2C" w:rsidRDefault="00A1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D2C" w:rsidRDefault="00A17D2C">
      <w:r>
        <w:separator/>
      </w:r>
    </w:p>
  </w:footnote>
  <w:footnote w:type="continuationSeparator" w:id="0">
    <w:p w:rsidR="00A17D2C" w:rsidRDefault="00A17D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95903"/>
      <w:docPartObj>
        <w:docPartGallery w:val="Page Numbers (Top of Page)"/>
        <w:docPartUnique/>
      </w:docPartObj>
    </w:sdtPr>
    <w:sdtEndPr/>
    <w:sdtContent>
      <w:p w:rsidR="005507FC" w:rsidRDefault="006E1DC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59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2670F"/>
    <w:rsid w:val="00067F35"/>
    <w:rsid w:val="00137B70"/>
    <w:rsid w:val="00141825"/>
    <w:rsid w:val="00157D0F"/>
    <w:rsid w:val="001A12B9"/>
    <w:rsid w:val="001E5730"/>
    <w:rsid w:val="00202F59"/>
    <w:rsid w:val="00215062"/>
    <w:rsid w:val="00231EA7"/>
    <w:rsid w:val="0023522B"/>
    <w:rsid w:val="00246CA6"/>
    <w:rsid w:val="002546B6"/>
    <w:rsid w:val="002618F6"/>
    <w:rsid w:val="002950B0"/>
    <w:rsid w:val="002A575F"/>
    <w:rsid w:val="002C14C8"/>
    <w:rsid w:val="0031601E"/>
    <w:rsid w:val="00336141"/>
    <w:rsid w:val="00346A63"/>
    <w:rsid w:val="00356656"/>
    <w:rsid w:val="00357B54"/>
    <w:rsid w:val="00363630"/>
    <w:rsid w:val="003759EF"/>
    <w:rsid w:val="00386508"/>
    <w:rsid w:val="003B2054"/>
    <w:rsid w:val="003B40BF"/>
    <w:rsid w:val="003C0631"/>
    <w:rsid w:val="003C18D7"/>
    <w:rsid w:val="003C4EA0"/>
    <w:rsid w:val="004407C7"/>
    <w:rsid w:val="00442171"/>
    <w:rsid w:val="00451A53"/>
    <w:rsid w:val="004729E3"/>
    <w:rsid w:val="0047754F"/>
    <w:rsid w:val="00481331"/>
    <w:rsid w:val="00547B86"/>
    <w:rsid w:val="005507FC"/>
    <w:rsid w:val="00586294"/>
    <w:rsid w:val="00591A9E"/>
    <w:rsid w:val="005A7EBF"/>
    <w:rsid w:val="005E2746"/>
    <w:rsid w:val="005E2789"/>
    <w:rsid w:val="0062003A"/>
    <w:rsid w:val="00660443"/>
    <w:rsid w:val="006A551A"/>
    <w:rsid w:val="006B3389"/>
    <w:rsid w:val="006D017F"/>
    <w:rsid w:val="006D1AE5"/>
    <w:rsid w:val="006E1DCF"/>
    <w:rsid w:val="006E74E4"/>
    <w:rsid w:val="006E7D18"/>
    <w:rsid w:val="007367E3"/>
    <w:rsid w:val="00754E96"/>
    <w:rsid w:val="0080006E"/>
    <w:rsid w:val="00800984"/>
    <w:rsid w:val="008243D0"/>
    <w:rsid w:val="00853429"/>
    <w:rsid w:val="00855465"/>
    <w:rsid w:val="00881409"/>
    <w:rsid w:val="008920A2"/>
    <w:rsid w:val="008C3D28"/>
    <w:rsid w:val="008E6C93"/>
    <w:rsid w:val="0091443B"/>
    <w:rsid w:val="00916E35"/>
    <w:rsid w:val="00921048"/>
    <w:rsid w:val="00932602"/>
    <w:rsid w:val="009404F6"/>
    <w:rsid w:val="00945570"/>
    <w:rsid w:val="009B03BC"/>
    <w:rsid w:val="00A17D2C"/>
    <w:rsid w:val="00A73323"/>
    <w:rsid w:val="00A762B2"/>
    <w:rsid w:val="00A903B3"/>
    <w:rsid w:val="00AA02A8"/>
    <w:rsid w:val="00AA6F61"/>
    <w:rsid w:val="00AE154D"/>
    <w:rsid w:val="00B650CB"/>
    <w:rsid w:val="00BD34A1"/>
    <w:rsid w:val="00C121D0"/>
    <w:rsid w:val="00C214D7"/>
    <w:rsid w:val="00C24844"/>
    <w:rsid w:val="00C54B3F"/>
    <w:rsid w:val="00CA38EA"/>
    <w:rsid w:val="00CB2506"/>
    <w:rsid w:val="00CF5E5A"/>
    <w:rsid w:val="00D45764"/>
    <w:rsid w:val="00DB5FFC"/>
    <w:rsid w:val="00DC1A2D"/>
    <w:rsid w:val="00DC26A0"/>
    <w:rsid w:val="00DC387F"/>
    <w:rsid w:val="00DE377F"/>
    <w:rsid w:val="00E27533"/>
    <w:rsid w:val="00E34ADD"/>
    <w:rsid w:val="00E4534C"/>
    <w:rsid w:val="00E56023"/>
    <w:rsid w:val="00E81512"/>
    <w:rsid w:val="00EA39D8"/>
    <w:rsid w:val="00EC12FA"/>
    <w:rsid w:val="00F00DE1"/>
    <w:rsid w:val="00F3165F"/>
    <w:rsid w:val="00F544B1"/>
    <w:rsid w:val="00F93584"/>
    <w:rsid w:val="00F93EC0"/>
    <w:rsid w:val="00FC3517"/>
    <w:rsid w:val="00FD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4A479-6DD9-4252-B5ED-941FACB5F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56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10</cp:revision>
  <cp:lastPrinted>2018-11-08T06:48:00Z</cp:lastPrinted>
  <dcterms:created xsi:type="dcterms:W3CDTF">2018-04-24T06:09:00Z</dcterms:created>
  <dcterms:modified xsi:type="dcterms:W3CDTF">2018-11-13T01:49:00Z</dcterms:modified>
</cp:coreProperties>
</file>