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1897467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112D2" w:rsidRPr="00441E06" w:rsidRDefault="006112D2" w:rsidP="006112D2">
      <w:pPr>
        <w:pStyle w:val="a3"/>
        <w:jc w:val="center"/>
        <w:rPr>
          <w:b/>
        </w:rPr>
      </w:pPr>
      <w:bookmarkStart w:id="0" w:name="OLE_LINK2"/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</w:t>
      </w:r>
      <w:r w:rsidRPr="00441E06">
        <w:rPr>
          <w:b/>
        </w:rPr>
        <w:t>ПАТЕНТНОЙ</w:t>
      </w:r>
      <w:r>
        <w:rPr>
          <w:b/>
        </w:rPr>
        <w:t xml:space="preserve"> СИСТЕМЕ НАЛОГООБЛОЖЕНИЯ</w:t>
      </w:r>
    </w:p>
    <w:p w:rsidR="006112D2" w:rsidRDefault="006112D2" w:rsidP="006112D2">
      <w:pPr>
        <w:pStyle w:val="a3"/>
        <w:tabs>
          <w:tab w:val="clear" w:pos="4153"/>
          <w:tab w:val="clear" w:pos="8306"/>
        </w:tabs>
        <w:jc w:val="center"/>
        <w:rPr>
          <w:b/>
          <w:sz w:val="32"/>
        </w:rPr>
      </w:pPr>
      <w:r w:rsidRPr="00441E06">
        <w:rPr>
          <w:b/>
        </w:rPr>
        <w:t>НА ТЕРРИТОРИИ ПРИМОРСКОГО КРАЯ"</w:t>
      </w:r>
    </w:p>
    <w:bookmarkEnd w:id="0"/>
    <w:p w:rsidR="006112D2" w:rsidRDefault="006112D2" w:rsidP="006112D2">
      <w:pPr>
        <w:pStyle w:val="a3"/>
        <w:tabs>
          <w:tab w:val="clear" w:pos="4153"/>
          <w:tab w:val="clear" w:pos="8306"/>
        </w:tabs>
        <w:jc w:val="center"/>
      </w:pPr>
    </w:p>
    <w:p w:rsidR="006112D2" w:rsidRDefault="006112D2" w:rsidP="006112D2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24 окт</w:t>
      </w:r>
      <w:bookmarkStart w:id="1" w:name="_GoBack"/>
      <w:bookmarkEnd w:id="1"/>
      <w:r>
        <w:t xml:space="preserve">ября 2018 года в первом чтении </w:t>
      </w:r>
    </w:p>
    <w:p w:rsidR="006112D2" w:rsidRDefault="006112D2" w:rsidP="006112D2">
      <w:pPr>
        <w:ind w:firstLine="720"/>
        <w:jc w:val="both"/>
        <w:rPr>
          <w:color w:val="000000"/>
          <w:spacing w:val="-5"/>
        </w:rPr>
      </w:pPr>
    </w:p>
    <w:p w:rsidR="006112D2" w:rsidRPr="00A311D7" w:rsidRDefault="006112D2" w:rsidP="006112D2">
      <w:pPr>
        <w:ind w:firstLine="720"/>
        <w:jc w:val="both"/>
      </w:pPr>
      <w:r w:rsidRPr="00A311D7">
        <w:rPr>
          <w:color w:val="000000"/>
        </w:rPr>
        <w:t>СТАТЬЯ 1.</w:t>
      </w:r>
    </w:p>
    <w:p w:rsidR="006112D2" w:rsidRPr="00A311D7" w:rsidRDefault="006112D2" w:rsidP="006112D2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Внести в Закон Приморского края от 13 ноября 2012 года № 122-КЗ "О патентной системе налогообложения на территории Приморского края" (Ведомости Законодательного Собрания Приморского края, 2012, № 27, </w:t>
      </w:r>
      <w:r>
        <w:rPr>
          <w:color w:val="000000"/>
        </w:rPr>
        <w:br/>
      </w:r>
      <w:r w:rsidRPr="00A311D7">
        <w:rPr>
          <w:color w:val="000000"/>
        </w:rPr>
        <w:t>стр. 65; 2014, № 86, стр. 2; 2015, № 139, стр. 33; 2016, № 6, стр. 7</w:t>
      </w:r>
      <w:r>
        <w:rPr>
          <w:color w:val="000000"/>
        </w:rPr>
        <w:t>; 2017, № 39, стр. 45</w:t>
      </w:r>
      <w:r w:rsidRPr="00A311D7">
        <w:rPr>
          <w:color w:val="000000"/>
        </w:rPr>
        <w:t>) следующие измен</w:t>
      </w:r>
      <w:r w:rsidRPr="00A311D7">
        <w:rPr>
          <w:color w:val="000000"/>
        </w:rPr>
        <w:t>е</w:t>
      </w:r>
      <w:r w:rsidRPr="00A311D7">
        <w:rPr>
          <w:color w:val="000000"/>
        </w:rPr>
        <w:t>ния:</w:t>
      </w:r>
    </w:p>
    <w:p w:rsidR="006112D2" w:rsidRPr="00A311D7" w:rsidRDefault="006112D2" w:rsidP="006112D2">
      <w:pPr>
        <w:ind w:firstLine="720"/>
        <w:jc w:val="both"/>
        <w:rPr>
          <w:color w:val="000000"/>
          <w:highlight w:val="yellow"/>
        </w:rPr>
      </w:pPr>
      <w:r w:rsidRPr="00A311D7">
        <w:rPr>
          <w:color w:val="000000"/>
        </w:rPr>
        <w:t>1)в статье 2</w:t>
      </w:r>
      <w:r w:rsidRPr="00A311D7">
        <w:rPr>
          <w:color w:val="000000"/>
          <w:vertAlign w:val="superscript"/>
        </w:rPr>
        <w:t>1</w:t>
      </w:r>
      <w:r w:rsidRPr="00A311D7">
        <w:rPr>
          <w:color w:val="000000"/>
        </w:rPr>
        <w:t xml:space="preserve"> слова </w:t>
      </w:r>
      <w:bookmarkStart w:id="2" w:name="OLE_LINK1"/>
      <w:r w:rsidRPr="00A311D7">
        <w:rPr>
          <w:color w:val="000000"/>
        </w:rPr>
        <w:t>"на 201</w:t>
      </w:r>
      <w:r>
        <w:rPr>
          <w:color w:val="000000"/>
        </w:rPr>
        <w:t>8</w:t>
      </w:r>
      <w:r w:rsidRPr="00A311D7">
        <w:rPr>
          <w:color w:val="000000"/>
        </w:rPr>
        <w:t xml:space="preserve"> год" заменить словами "на 201</w:t>
      </w:r>
      <w:r>
        <w:rPr>
          <w:color w:val="000000"/>
        </w:rPr>
        <w:t>9</w:t>
      </w:r>
      <w:r w:rsidRPr="00A311D7">
        <w:rPr>
          <w:color w:val="000000"/>
        </w:rPr>
        <w:t xml:space="preserve"> год</w:t>
      </w:r>
      <w:bookmarkEnd w:id="2"/>
      <w:r w:rsidRPr="00A311D7">
        <w:rPr>
          <w:color w:val="000000"/>
        </w:rPr>
        <w:t>";</w:t>
      </w:r>
    </w:p>
    <w:p w:rsidR="006112D2" w:rsidRPr="00A311D7" w:rsidRDefault="006112D2" w:rsidP="006112D2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2)в наименовании приложения </w:t>
      </w:r>
      <w:r>
        <w:rPr>
          <w:color w:val="000000"/>
        </w:rPr>
        <w:t xml:space="preserve">к Закону </w:t>
      </w:r>
      <w:r w:rsidRPr="00A311D7">
        <w:rPr>
          <w:color w:val="000000"/>
        </w:rPr>
        <w:t>слова "на 201</w:t>
      </w:r>
      <w:r>
        <w:rPr>
          <w:color w:val="000000"/>
        </w:rPr>
        <w:t>8</w:t>
      </w:r>
      <w:r w:rsidRPr="00A311D7">
        <w:rPr>
          <w:color w:val="000000"/>
        </w:rPr>
        <w:t xml:space="preserve"> год" заменить словами "на 201</w:t>
      </w:r>
      <w:r>
        <w:rPr>
          <w:color w:val="000000"/>
        </w:rPr>
        <w:t>9</w:t>
      </w:r>
      <w:r w:rsidRPr="00A311D7">
        <w:rPr>
          <w:color w:val="000000"/>
        </w:rPr>
        <w:t xml:space="preserve"> год".</w:t>
      </w:r>
    </w:p>
    <w:p w:rsidR="006112D2" w:rsidRPr="00A311D7" w:rsidRDefault="006112D2" w:rsidP="006112D2">
      <w:pPr>
        <w:pStyle w:val="a5"/>
        <w:spacing w:before="0" w:line="240" w:lineRule="auto"/>
        <w:ind w:firstLine="0"/>
      </w:pPr>
    </w:p>
    <w:p w:rsidR="006112D2" w:rsidRPr="00A311D7" w:rsidRDefault="006112D2" w:rsidP="006112D2">
      <w:pPr>
        <w:pStyle w:val="a5"/>
        <w:spacing w:before="0" w:line="240" w:lineRule="auto"/>
        <w:ind w:firstLine="720"/>
      </w:pPr>
      <w:r w:rsidRPr="00A311D7">
        <w:t>СТАТЬЯ 2.</w:t>
      </w:r>
    </w:p>
    <w:p w:rsidR="006112D2" w:rsidRPr="00A311D7" w:rsidRDefault="006112D2" w:rsidP="006112D2">
      <w:pPr>
        <w:ind w:firstLine="720"/>
        <w:jc w:val="both"/>
        <w:rPr>
          <w:color w:val="000000"/>
        </w:rPr>
      </w:pPr>
      <w:r w:rsidRPr="00A311D7">
        <w:rPr>
          <w:color w:val="000000"/>
        </w:rPr>
        <w:t>Настоящий Закон вступает в силу с 1 января 201</w:t>
      </w:r>
      <w:r>
        <w:rPr>
          <w:color w:val="000000"/>
        </w:rPr>
        <w:t>9</w:t>
      </w:r>
      <w:r w:rsidRPr="00A311D7">
        <w:rPr>
          <w:color w:val="000000"/>
        </w:rPr>
        <w:t xml:space="preserve"> года, но не ранее чем  по ист</w:t>
      </w:r>
      <w:r w:rsidRPr="00A311D7">
        <w:rPr>
          <w:color w:val="000000"/>
        </w:rPr>
        <w:t>е</w:t>
      </w:r>
      <w:r w:rsidRPr="00A311D7">
        <w:rPr>
          <w:color w:val="000000"/>
        </w:rPr>
        <w:t>чении одного месяца со дня его официального опубликования.</w:t>
      </w:r>
    </w:p>
    <w:p w:rsidR="006112D2" w:rsidRPr="00A311D7" w:rsidRDefault="006112D2" w:rsidP="006112D2">
      <w:pPr>
        <w:jc w:val="both"/>
        <w:rPr>
          <w:color w:val="000000"/>
        </w:rPr>
      </w:pPr>
    </w:p>
    <w:p w:rsidR="006112D2" w:rsidRDefault="006112D2" w:rsidP="006112D2">
      <w:pPr>
        <w:jc w:val="both"/>
        <w:rPr>
          <w:color w:val="000000"/>
          <w:spacing w:val="-5"/>
        </w:rPr>
      </w:pPr>
    </w:p>
    <w:p w:rsidR="006112D2" w:rsidRDefault="006112D2" w:rsidP="006112D2">
      <w:pPr>
        <w:jc w:val="both"/>
        <w:rPr>
          <w:color w:val="000000"/>
          <w:spacing w:val="-5"/>
        </w:rPr>
      </w:pPr>
    </w:p>
    <w:p w:rsidR="006112D2" w:rsidRDefault="006112D2" w:rsidP="006112D2">
      <w:pPr>
        <w:pStyle w:val="a5"/>
        <w:spacing w:before="0" w:line="240" w:lineRule="auto"/>
        <w:ind w:firstLine="0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</w:t>
      </w:r>
    </w:p>
    <w:p w:rsidR="00BE0544" w:rsidRDefault="006112D2" w:rsidP="006112D2">
      <w:pPr>
        <w:tabs>
          <w:tab w:val="right" w:pos="9354"/>
        </w:tabs>
      </w:pPr>
      <w:r>
        <w:t>Губернатора края</w:t>
      </w:r>
      <w:r>
        <w:tab/>
        <w:t>О.Н. Кожемяко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D2" w:rsidRDefault="006112D2">
      <w:r>
        <w:separator/>
      </w:r>
    </w:p>
  </w:endnote>
  <w:endnote w:type="continuationSeparator" w:id="0">
    <w:p w:rsidR="006112D2" w:rsidRDefault="00611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D2" w:rsidRDefault="006112D2">
      <w:r>
        <w:separator/>
      </w:r>
    </w:p>
  </w:footnote>
  <w:footnote w:type="continuationSeparator" w:id="0">
    <w:p w:rsidR="006112D2" w:rsidRDefault="00611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D2"/>
    <w:rsid w:val="0003291F"/>
    <w:rsid w:val="000D02ED"/>
    <w:rsid w:val="00380EE1"/>
    <w:rsid w:val="003B26E7"/>
    <w:rsid w:val="0047435B"/>
    <w:rsid w:val="005A2827"/>
    <w:rsid w:val="006112D2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6112D2"/>
    <w:pPr>
      <w:spacing w:before="120" w:line="360" w:lineRule="auto"/>
      <w:ind w:firstLine="851"/>
      <w:jc w:val="both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6112D2"/>
    <w:pPr>
      <w:spacing w:before="120" w:line="360" w:lineRule="auto"/>
      <w:ind w:firstLine="851"/>
      <w:jc w:val="both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2018-10-24T04:42:00Z</cp:lastPrinted>
  <dcterms:created xsi:type="dcterms:W3CDTF">2018-10-24T04:40:00Z</dcterms:created>
  <dcterms:modified xsi:type="dcterms:W3CDTF">2018-10-24T04:42:00Z</dcterms:modified>
</cp:coreProperties>
</file>