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C3747" w:rsidTr="00EF7EDB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35D42" w:rsidRPr="004D17B5" w:rsidRDefault="00035D42" w:rsidP="00035D42">
            <w:pPr>
              <w:pStyle w:val="1"/>
              <w:ind w:firstLine="0"/>
              <w:jc w:val="center"/>
              <w:outlineLvl w:val="0"/>
              <w:rPr>
                <w:sz w:val="28"/>
                <w:szCs w:val="28"/>
              </w:rPr>
            </w:pPr>
            <w:r w:rsidRPr="004D17B5">
              <w:rPr>
                <w:sz w:val="28"/>
                <w:szCs w:val="28"/>
              </w:rPr>
              <w:t xml:space="preserve">Ассоциация </w:t>
            </w:r>
            <w:r w:rsidRPr="004D17B5">
              <w:rPr>
                <w:sz w:val="28"/>
                <w:szCs w:val="28"/>
              </w:rPr>
              <w:br/>
              <w:t>«Совет</w:t>
            </w:r>
          </w:p>
          <w:p w:rsidR="00035D42" w:rsidRPr="004D17B5" w:rsidRDefault="00035D42" w:rsidP="00035D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7B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муниципальных образований Приморского края»</w:t>
            </w:r>
          </w:p>
          <w:p w:rsidR="00035D42" w:rsidRPr="004D17B5" w:rsidRDefault="00035D42" w:rsidP="00035D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35D42" w:rsidRPr="004D17B5" w:rsidRDefault="00B02A5F" w:rsidP="00035D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02A5F">
              <w:rPr>
                <w:rFonts w:ascii="Times New Roman" w:hAnsi="Times New Roman" w:cs="Times New Roman"/>
                <w:sz w:val="20"/>
                <w:szCs w:val="20"/>
              </w:rPr>
              <w:t>Ленина ул., д.101, г. Уссурийск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35D42" w:rsidRPr="00B02A5F">
              <w:rPr>
                <w:rFonts w:ascii="Times New Roman" w:hAnsi="Times New Roman" w:cs="Times New Roman"/>
                <w:sz w:val="20"/>
                <w:szCs w:val="20"/>
              </w:rPr>
              <w:t xml:space="preserve">692519 </w:t>
            </w:r>
          </w:p>
          <w:p w:rsidR="00B02A5F" w:rsidRPr="00B02A5F" w:rsidRDefault="00B02A5F" w:rsidP="00B02A5F">
            <w:pPr>
              <w:pStyle w:val="3"/>
              <w:outlineLvl w:val="2"/>
              <w:rPr>
                <w:b w:val="0"/>
                <w:sz w:val="20"/>
              </w:rPr>
            </w:pPr>
            <w:r w:rsidRPr="00B02A5F">
              <w:rPr>
                <w:b w:val="0"/>
                <w:sz w:val="20"/>
              </w:rPr>
              <w:t>Тел., факс (8-4234) 32-44-95, 32-44-50</w:t>
            </w:r>
          </w:p>
          <w:p w:rsidR="00035D42" w:rsidRDefault="00B02A5F" w:rsidP="00B02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A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976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02A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39760F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9" w:history="1">
              <w:r w:rsidRPr="000C120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sovmopk</w:t>
              </w:r>
              <w:r w:rsidRPr="0039760F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0C120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mail</w:t>
              </w:r>
              <w:r w:rsidRPr="0039760F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Pr="000C1206">
                <w:rPr>
                  <w:rStyle w:val="a5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02A5F" w:rsidRPr="00B02A5F" w:rsidRDefault="00B02A5F" w:rsidP="00B02A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35E9" w:rsidRDefault="009E264B" w:rsidP="006935E9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31</w:t>
            </w:r>
            <w:r w:rsidR="00B02A5F" w:rsidRPr="00B02A5F">
              <w:rPr>
                <w:rFonts w:ascii="Times New Roman" w:hAnsi="Times New Roman" w:cs="Times New Roman"/>
                <w:sz w:val="24"/>
                <w:u w:val="single"/>
              </w:rPr>
              <w:t>.</w:t>
            </w:r>
            <w:r w:rsidR="00B57602">
              <w:rPr>
                <w:rFonts w:ascii="Times New Roman" w:hAnsi="Times New Roman" w:cs="Times New Roman"/>
                <w:sz w:val="24"/>
                <w:u w:val="single"/>
              </w:rPr>
              <w:t>10</w:t>
            </w:r>
            <w:r w:rsidR="00B02A5F" w:rsidRPr="00B02A5F">
              <w:rPr>
                <w:rFonts w:ascii="Times New Roman" w:hAnsi="Times New Roman" w:cs="Times New Roman"/>
                <w:sz w:val="24"/>
                <w:u w:val="single"/>
              </w:rPr>
              <w:t>.201</w:t>
            </w:r>
            <w:r w:rsidR="002602FF">
              <w:rPr>
                <w:rFonts w:ascii="Times New Roman" w:hAnsi="Times New Roman" w:cs="Times New Roman"/>
                <w:sz w:val="24"/>
                <w:u w:val="single"/>
              </w:rPr>
              <w:t>8</w:t>
            </w:r>
            <w:r w:rsidR="00B02A5F">
              <w:rPr>
                <w:rFonts w:ascii="Times New Roman" w:hAnsi="Times New Roman" w:cs="Times New Roman"/>
                <w:sz w:val="24"/>
                <w:u w:val="single"/>
              </w:rPr>
              <w:t xml:space="preserve">     </w:t>
            </w:r>
            <w:r w:rsidR="00B02A5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35D42" w:rsidRPr="004D17B5">
              <w:rPr>
                <w:rFonts w:ascii="Times New Roman" w:hAnsi="Times New Roman" w:cs="Times New Roman"/>
                <w:sz w:val="24"/>
              </w:rPr>
              <w:t xml:space="preserve">  №</w:t>
            </w:r>
            <w:r w:rsidR="00B02A5F"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B02A5F">
              <w:rPr>
                <w:rFonts w:ascii="Times New Roman" w:hAnsi="Times New Roman" w:cs="Times New Roman"/>
                <w:sz w:val="24"/>
                <w:u w:val="single"/>
              </w:rPr>
              <w:t xml:space="preserve">      </w:t>
            </w:r>
            <w:r w:rsidR="00B57602">
              <w:rPr>
                <w:rFonts w:ascii="Times New Roman" w:hAnsi="Times New Roman" w:cs="Times New Roman"/>
                <w:sz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>39</w:t>
            </w:r>
          </w:p>
          <w:p w:rsidR="006935E9" w:rsidRDefault="006935E9" w:rsidP="00035D42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</w:p>
          <w:p w:rsidR="00035D42" w:rsidRPr="004D17B5" w:rsidRDefault="006935E9" w:rsidP="00035D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На №</w:t>
            </w:r>
            <w:r w:rsidR="0039760F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="009E264B">
              <w:rPr>
                <w:rFonts w:ascii="Times New Roman" w:hAnsi="Times New Roman" w:cs="Times New Roman"/>
                <w:sz w:val="24"/>
                <w:u w:val="single"/>
              </w:rPr>
              <w:t>14-1</w:t>
            </w:r>
            <w:r w:rsidR="00B57602">
              <w:rPr>
                <w:rFonts w:ascii="Times New Roman" w:hAnsi="Times New Roman" w:cs="Times New Roman"/>
                <w:sz w:val="24"/>
                <w:u w:val="single"/>
              </w:rPr>
              <w:t>9</w:t>
            </w:r>
            <w:r w:rsidR="009E264B">
              <w:rPr>
                <w:rFonts w:ascii="Times New Roman" w:hAnsi="Times New Roman" w:cs="Times New Roman"/>
                <w:sz w:val="24"/>
                <w:u w:val="single"/>
              </w:rPr>
              <w:t>/661</w:t>
            </w:r>
            <w:r w:rsidR="00BE7C30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="0039760F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6935E9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9760F">
              <w:rPr>
                <w:rFonts w:ascii="Times New Roman" w:hAnsi="Times New Roman" w:cs="Times New Roman"/>
                <w:sz w:val="24"/>
              </w:rPr>
              <w:t>от</w:t>
            </w:r>
            <w:r w:rsidR="0039760F" w:rsidRPr="0039760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E264B">
              <w:rPr>
                <w:rFonts w:ascii="Times New Roman" w:hAnsi="Times New Roman" w:cs="Times New Roman"/>
                <w:sz w:val="24"/>
                <w:u w:val="single"/>
              </w:rPr>
              <w:t>0</w:t>
            </w:r>
            <w:r w:rsidR="00B57602">
              <w:rPr>
                <w:rFonts w:ascii="Times New Roman" w:hAnsi="Times New Roman" w:cs="Times New Roman"/>
                <w:sz w:val="24"/>
                <w:u w:val="single"/>
              </w:rPr>
              <w:t>8</w:t>
            </w:r>
            <w:r w:rsidR="00A52251" w:rsidRPr="00A52251">
              <w:rPr>
                <w:rFonts w:ascii="Times New Roman" w:hAnsi="Times New Roman" w:cs="Times New Roman"/>
                <w:sz w:val="24"/>
                <w:u w:val="single"/>
              </w:rPr>
              <w:t>.</w:t>
            </w:r>
            <w:r w:rsidR="00B57602">
              <w:rPr>
                <w:rFonts w:ascii="Times New Roman" w:hAnsi="Times New Roman" w:cs="Times New Roman"/>
                <w:sz w:val="24"/>
                <w:u w:val="single"/>
              </w:rPr>
              <w:t>10</w:t>
            </w:r>
            <w:r w:rsidR="00A52251" w:rsidRPr="00A52251">
              <w:rPr>
                <w:rFonts w:ascii="Times New Roman" w:hAnsi="Times New Roman" w:cs="Times New Roman"/>
                <w:sz w:val="24"/>
                <w:u w:val="single"/>
              </w:rPr>
              <w:t>.201</w:t>
            </w:r>
            <w:r w:rsidR="002602FF">
              <w:rPr>
                <w:rFonts w:ascii="Times New Roman" w:hAnsi="Times New Roman" w:cs="Times New Roman"/>
                <w:sz w:val="24"/>
                <w:u w:val="single"/>
              </w:rPr>
              <w:t>8</w:t>
            </w:r>
            <w:r w:rsidR="0039760F" w:rsidRPr="0039760F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="0039760F">
              <w:rPr>
                <w:rFonts w:ascii="Times New Roman" w:hAnsi="Times New Roman" w:cs="Times New Roman"/>
                <w:sz w:val="24"/>
                <w:u w:val="single"/>
              </w:rPr>
              <w:t xml:space="preserve">        </w:t>
            </w:r>
            <w:r w:rsidR="0039760F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   </w:t>
            </w:r>
            <w:r w:rsidR="00B02A5F">
              <w:rPr>
                <w:rFonts w:ascii="Times New Roman" w:hAnsi="Times New Roman" w:cs="Times New Roman"/>
                <w:sz w:val="24"/>
                <w:u w:val="single"/>
              </w:rPr>
              <w:t xml:space="preserve">     </w:t>
            </w:r>
            <w:r w:rsidR="00B02A5F" w:rsidRPr="00B02A5F">
              <w:rPr>
                <w:rFonts w:ascii="Times New Roman" w:hAnsi="Times New Roman" w:cs="Times New Roman"/>
                <w:sz w:val="24"/>
              </w:rPr>
              <w:t xml:space="preserve">       </w:t>
            </w:r>
            <w:r w:rsidR="00B02A5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02A5F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="00035D42" w:rsidRPr="004D17B5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035D42" w:rsidRPr="004D17B5" w:rsidRDefault="00035D42" w:rsidP="00035D4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C3747" w:rsidRPr="0078118E" w:rsidRDefault="006935E9" w:rsidP="00B5760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11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02FF">
              <w:rPr>
                <w:rFonts w:ascii="Times New Roman" w:hAnsi="Times New Roman" w:cs="Times New Roman"/>
                <w:sz w:val="28"/>
                <w:szCs w:val="28"/>
              </w:rPr>
              <w:t>твет на запрос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E264B" w:rsidRPr="00AF204C" w:rsidRDefault="009E264B" w:rsidP="009E264B">
            <w:pPr>
              <w:ind w:left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204C">
              <w:rPr>
                <w:rFonts w:ascii="Times New Roman" w:hAnsi="Times New Roman" w:cs="Times New Roman"/>
                <w:sz w:val="28"/>
                <w:szCs w:val="28"/>
              </w:rPr>
              <w:t>Председателю комитета по региональной политике и законности</w:t>
            </w:r>
          </w:p>
          <w:p w:rsidR="009E264B" w:rsidRPr="00AF204C" w:rsidRDefault="009E264B" w:rsidP="009E264B">
            <w:pPr>
              <w:ind w:left="1"/>
              <w:rPr>
                <w:rStyle w:val="ntext1"/>
                <w:rFonts w:ascii="Times New Roman" w:hAnsi="Times New Roman" w:cs="Times New Roman"/>
                <w:sz w:val="28"/>
                <w:szCs w:val="28"/>
              </w:rPr>
            </w:pPr>
            <w:r w:rsidRPr="00AF204C">
              <w:rPr>
                <w:rStyle w:val="ntext1"/>
                <w:rFonts w:ascii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  <w:p w:rsidR="009E264B" w:rsidRPr="00AF204C" w:rsidRDefault="009E264B" w:rsidP="009E264B">
            <w:pPr>
              <w:ind w:left="1"/>
              <w:rPr>
                <w:rStyle w:val="ntext1"/>
                <w:rFonts w:ascii="Times New Roman" w:hAnsi="Times New Roman" w:cs="Times New Roman"/>
                <w:sz w:val="28"/>
                <w:szCs w:val="28"/>
              </w:rPr>
            </w:pPr>
            <w:r w:rsidRPr="00AF204C">
              <w:rPr>
                <w:rStyle w:val="ntext1"/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9E264B" w:rsidRPr="00AF204C" w:rsidRDefault="009E264B" w:rsidP="009E264B">
            <w:pPr>
              <w:ind w:left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52251" w:rsidRDefault="009E264B" w:rsidP="009E264B">
            <w:pPr>
              <w:pStyle w:val="a4"/>
            </w:pPr>
            <w:proofErr w:type="spellStart"/>
            <w:r w:rsidRPr="00AF204C">
              <w:rPr>
                <w:rFonts w:ascii="Times New Roman" w:hAnsi="Times New Roman" w:cs="Times New Roman"/>
                <w:sz w:val="28"/>
                <w:szCs w:val="28"/>
              </w:rPr>
              <w:t>Текиеву</w:t>
            </w:r>
            <w:proofErr w:type="spellEnd"/>
            <w:r w:rsidRPr="00AF204C">
              <w:rPr>
                <w:rFonts w:ascii="Times New Roman" w:hAnsi="Times New Roman" w:cs="Times New Roman"/>
                <w:sz w:val="28"/>
                <w:szCs w:val="28"/>
              </w:rPr>
              <w:t xml:space="preserve"> Д.А.</w:t>
            </w:r>
          </w:p>
        </w:tc>
      </w:tr>
    </w:tbl>
    <w:p w:rsidR="006C3747" w:rsidRPr="00C92CF8" w:rsidRDefault="006C3747" w:rsidP="001D181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6C4F" w:rsidRPr="001D6C4F" w:rsidRDefault="001D6C4F" w:rsidP="001D6C4F">
      <w:pPr>
        <w:suppressAutoHyphens/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6C4F">
        <w:rPr>
          <w:rFonts w:ascii="Times New Roman" w:hAnsi="Times New Roman" w:cs="Times New Roman"/>
          <w:sz w:val="28"/>
          <w:szCs w:val="28"/>
          <w:shd w:val="clear" w:color="auto" w:fill="FFFFFF"/>
        </w:rPr>
        <w:t>Уважаем</w:t>
      </w:r>
      <w:r w:rsidR="00B57602">
        <w:rPr>
          <w:rFonts w:ascii="Times New Roman" w:hAnsi="Times New Roman" w:cs="Times New Roman"/>
          <w:sz w:val="28"/>
          <w:szCs w:val="28"/>
          <w:shd w:val="clear" w:color="auto" w:fill="FFFFFF"/>
        </w:rPr>
        <w:t>ый</w:t>
      </w:r>
      <w:r w:rsidRPr="001D6C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264B" w:rsidRPr="00AF204C">
        <w:rPr>
          <w:rFonts w:ascii="Times New Roman" w:hAnsi="Times New Roman" w:cs="Times New Roman"/>
          <w:color w:val="000000"/>
          <w:sz w:val="28"/>
          <w:szCs w:val="28"/>
        </w:rPr>
        <w:t>Джамбулат Абдулхалимови</w:t>
      </w:r>
      <w:r w:rsidR="009E264B" w:rsidRPr="00AF204C">
        <w:rPr>
          <w:rFonts w:ascii="Times New Roman" w:hAnsi="Times New Roman" w:cs="Times New Roman"/>
          <w:sz w:val="28"/>
          <w:szCs w:val="28"/>
        </w:rPr>
        <w:t>ч</w:t>
      </w:r>
      <w:r w:rsidRPr="001D6C4F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BF5D97" w:rsidRPr="00816B81" w:rsidRDefault="00B57602" w:rsidP="00816B81">
      <w:pPr>
        <w:pStyle w:val="a4"/>
        <w:spacing w:line="360" w:lineRule="auto"/>
        <w:ind w:firstLine="851"/>
        <w:jc w:val="both"/>
        <w:rPr>
          <w:sz w:val="28"/>
          <w:szCs w:val="28"/>
        </w:rPr>
      </w:pPr>
      <w:proofErr w:type="gramStart"/>
      <w:r w:rsidRPr="00816B81">
        <w:rPr>
          <w:rFonts w:ascii="Times New Roman" w:hAnsi="Times New Roman" w:cs="Times New Roman"/>
          <w:sz w:val="28"/>
          <w:szCs w:val="28"/>
        </w:rPr>
        <w:t xml:space="preserve">На Ваш запрос сообщаем, что </w:t>
      </w:r>
      <w:r w:rsidR="00BE7C30" w:rsidRPr="00816B81">
        <w:rPr>
          <w:rFonts w:ascii="Times New Roman" w:hAnsi="Times New Roman" w:cs="Times New Roman"/>
          <w:sz w:val="28"/>
          <w:szCs w:val="28"/>
        </w:rPr>
        <w:t>Совет</w:t>
      </w:r>
      <w:r w:rsidR="00257F6E">
        <w:rPr>
          <w:rFonts w:ascii="Times New Roman" w:hAnsi="Times New Roman" w:cs="Times New Roman"/>
          <w:sz w:val="28"/>
          <w:szCs w:val="28"/>
        </w:rPr>
        <w:t>ом</w:t>
      </w:r>
      <w:r w:rsidR="00BE7C30" w:rsidRPr="00816B81">
        <w:rPr>
          <w:rFonts w:ascii="Times New Roman" w:hAnsi="Times New Roman" w:cs="Times New Roman"/>
          <w:sz w:val="28"/>
          <w:szCs w:val="28"/>
        </w:rPr>
        <w:t xml:space="preserve"> муниципальных образований Приморского края </w:t>
      </w:r>
      <w:r w:rsidR="00BF5D97" w:rsidRPr="00816B81">
        <w:rPr>
          <w:rStyle w:val="20"/>
          <w:rFonts w:eastAsiaTheme="minorHAnsi"/>
          <w:sz w:val="28"/>
          <w:szCs w:val="28"/>
        </w:rPr>
        <w:t xml:space="preserve">рассмотрены законопроекты «О внесении изменений в Избирательный Кодекс Приморского края», «О внесении изменений в статью 3 Закона Приморского края «О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образований Приморского края», внесенные в порядке законодательной инициативы депутатом Законодательного Собрания Приморского края </w:t>
      </w:r>
      <w:proofErr w:type="spellStart"/>
      <w:r w:rsidR="00BF5D97" w:rsidRPr="00816B81">
        <w:rPr>
          <w:rStyle w:val="20"/>
          <w:rFonts w:eastAsiaTheme="minorHAnsi"/>
          <w:sz w:val="28"/>
          <w:szCs w:val="28"/>
        </w:rPr>
        <w:t>А.А.</w:t>
      </w:r>
      <w:proofErr w:type="gramEnd"/>
      <w:r w:rsidR="00BF5D97" w:rsidRPr="00816B81">
        <w:rPr>
          <w:rStyle w:val="20"/>
          <w:rFonts w:eastAsiaTheme="minorHAnsi"/>
          <w:sz w:val="28"/>
          <w:szCs w:val="28"/>
        </w:rPr>
        <w:t>Самсоновым</w:t>
      </w:r>
      <w:proofErr w:type="spellEnd"/>
      <w:r w:rsidR="00BF5D97" w:rsidRPr="00816B81">
        <w:rPr>
          <w:rStyle w:val="20"/>
          <w:rFonts w:eastAsiaTheme="minorHAnsi"/>
          <w:sz w:val="28"/>
          <w:szCs w:val="28"/>
        </w:rPr>
        <w:t>. По итогам рассмотрения законопроектов сообщаю следующее:</w:t>
      </w:r>
    </w:p>
    <w:p w:rsidR="00816B81" w:rsidRPr="00816B81" w:rsidRDefault="00BF5D97" w:rsidP="00816B81">
      <w:pPr>
        <w:spacing w:line="461" w:lineRule="exact"/>
        <w:ind w:firstLine="851"/>
        <w:jc w:val="both"/>
        <w:rPr>
          <w:sz w:val="28"/>
          <w:szCs w:val="28"/>
        </w:rPr>
      </w:pPr>
      <w:proofErr w:type="gramStart"/>
      <w:r w:rsidRPr="00816B81">
        <w:rPr>
          <w:rStyle w:val="20"/>
          <w:rFonts w:eastAsiaTheme="minorHAnsi"/>
          <w:sz w:val="28"/>
          <w:szCs w:val="28"/>
        </w:rPr>
        <w:t>в соответствии со статьей 6 Федерального закона от 12 июня 2002 года № 67-ФЗ «Об основных гарантиях избирательных прав и права на участие в референдуме граждан Российской Федерации» граждане Российской Федерации голосуют на выборах и референдумах соответственно за кандидатов (списки кандидатов), а в случаях, предусмотренных законом, - за или против кандидата, за вынесенные на референдумы вопросы или против них непосредственно.</w:t>
      </w:r>
      <w:proofErr w:type="gramEnd"/>
      <w:r w:rsidRPr="00816B81">
        <w:rPr>
          <w:rStyle w:val="20"/>
          <w:rFonts w:eastAsiaTheme="minorHAnsi"/>
          <w:sz w:val="28"/>
          <w:szCs w:val="28"/>
        </w:rPr>
        <w:t xml:space="preserve"> На выборах в органы местного самоуправления граждане Российской</w:t>
      </w:r>
      <w:r w:rsidR="00816B81" w:rsidRPr="00816B81">
        <w:rPr>
          <w:rStyle w:val="20"/>
          <w:rFonts w:eastAsiaTheme="minorHAnsi"/>
          <w:sz w:val="28"/>
          <w:szCs w:val="28"/>
        </w:rPr>
        <w:t xml:space="preserve"> Федерации также могут голосовать против всех кандидатов (против всех списков кандидатов) непосредственно.</w:t>
      </w:r>
    </w:p>
    <w:p w:rsidR="00816B81" w:rsidRPr="00816B81" w:rsidRDefault="00816B81" w:rsidP="00816B81">
      <w:pPr>
        <w:spacing w:line="461" w:lineRule="exact"/>
        <w:ind w:firstLine="760"/>
        <w:jc w:val="both"/>
        <w:rPr>
          <w:sz w:val="28"/>
          <w:szCs w:val="28"/>
        </w:rPr>
      </w:pPr>
      <w:r w:rsidRPr="00816B81">
        <w:rPr>
          <w:rStyle w:val="20"/>
          <w:rFonts w:eastAsiaTheme="minorHAnsi"/>
          <w:sz w:val="28"/>
          <w:szCs w:val="28"/>
        </w:rPr>
        <w:lastRenderedPageBreak/>
        <w:t xml:space="preserve">Таким образом, </w:t>
      </w:r>
      <w:r w:rsidRPr="00257F6E">
        <w:rPr>
          <w:rStyle w:val="20"/>
          <w:rFonts w:eastAsiaTheme="minorHAnsi"/>
          <w:b/>
          <w:sz w:val="28"/>
          <w:szCs w:val="28"/>
        </w:rPr>
        <w:t>в силу прямого указания Федерального закона от 12 июня 2002 года № 67-ФЗ</w:t>
      </w:r>
      <w:r w:rsidRPr="00816B81">
        <w:rPr>
          <w:rStyle w:val="20"/>
          <w:rFonts w:eastAsiaTheme="minorHAnsi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Федерации» граждане Российской Федерации могут голосовать против всех кандидатов (против всех списков кандидатов) только на выборах в органы местного самоуправления.</w:t>
      </w:r>
    </w:p>
    <w:p w:rsidR="00816B81" w:rsidRPr="00816B81" w:rsidRDefault="00816B81" w:rsidP="00816B81">
      <w:pPr>
        <w:spacing w:line="461" w:lineRule="exact"/>
        <w:ind w:firstLine="760"/>
        <w:jc w:val="both"/>
        <w:rPr>
          <w:sz w:val="28"/>
          <w:szCs w:val="28"/>
        </w:rPr>
      </w:pPr>
      <w:r w:rsidRPr="00816B81">
        <w:rPr>
          <w:rStyle w:val="20"/>
          <w:rFonts w:eastAsiaTheme="minorHAnsi"/>
          <w:sz w:val="28"/>
          <w:szCs w:val="28"/>
        </w:rPr>
        <w:t xml:space="preserve">На основании изложенного, указанный выше законопроект «О внесении изменений в Избирательный Кодекс Приморского края» </w:t>
      </w:r>
      <w:r w:rsidRPr="00257F6E">
        <w:rPr>
          <w:rStyle w:val="20"/>
          <w:rFonts w:eastAsiaTheme="minorHAnsi"/>
          <w:b/>
          <w:sz w:val="28"/>
          <w:szCs w:val="28"/>
        </w:rPr>
        <w:t>противоречит нормам действующего законодательства в части включения в избирательные бюллетени на выборах в органы законодательной власти Приморского края строки «Против всех кандидатов (списков кандидатов)»</w:t>
      </w:r>
      <w:r w:rsidRPr="00816B81">
        <w:rPr>
          <w:rStyle w:val="20"/>
          <w:rFonts w:eastAsiaTheme="minorHAnsi"/>
          <w:sz w:val="28"/>
          <w:szCs w:val="28"/>
        </w:rPr>
        <w:t>.</w:t>
      </w:r>
    </w:p>
    <w:p w:rsidR="00816B81" w:rsidRPr="00816B81" w:rsidRDefault="00816B81" w:rsidP="00816B81">
      <w:pPr>
        <w:spacing w:line="461" w:lineRule="exact"/>
        <w:ind w:firstLine="760"/>
        <w:jc w:val="both"/>
        <w:rPr>
          <w:sz w:val="28"/>
          <w:szCs w:val="28"/>
        </w:rPr>
      </w:pPr>
      <w:proofErr w:type="gramStart"/>
      <w:r w:rsidRPr="00816B81">
        <w:rPr>
          <w:rStyle w:val="20"/>
          <w:rFonts w:eastAsiaTheme="minorHAnsi"/>
          <w:sz w:val="28"/>
          <w:szCs w:val="28"/>
        </w:rPr>
        <w:t>Согласно статье 36 Федерального закона от 06 октября 2003 года №131-Ф3 «Об общих принципах организации местного самоуправления в Российской Федерации» в соответствии с законом субъекта Российской Федерации и уставом муниципального образования глава муниципального образования: избирается на муниципальных выборах, либо представительным органом муниципального образования из своего состава, либо представительным органом муниципального образования из числа кандидатов, представленных конкурсной комиссией по результатам конкурса.</w:t>
      </w:r>
      <w:proofErr w:type="gramEnd"/>
    </w:p>
    <w:p w:rsidR="00816B81" w:rsidRPr="00816B81" w:rsidRDefault="00816B81" w:rsidP="00816B81">
      <w:pPr>
        <w:spacing w:line="461" w:lineRule="exact"/>
        <w:ind w:firstLine="760"/>
        <w:jc w:val="both"/>
        <w:rPr>
          <w:sz w:val="28"/>
          <w:szCs w:val="28"/>
        </w:rPr>
      </w:pPr>
      <w:r w:rsidRPr="00816B81">
        <w:rPr>
          <w:rStyle w:val="20"/>
          <w:rFonts w:eastAsiaTheme="minorHAnsi"/>
          <w:sz w:val="28"/>
          <w:szCs w:val="28"/>
        </w:rPr>
        <w:t>Таким образом, действующее законодательство предполагает возможность альтернативных вариантов назначения (избрания) высшего должностного лица муниципального образования.</w:t>
      </w:r>
    </w:p>
    <w:p w:rsidR="00BF5D97" w:rsidRPr="00816B81" w:rsidRDefault="00816B81" w:rsidP="00816B81">
      <w:pPr>
        <w:suppressAutoHyphens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16B81">
        <w:rPr>
          <w:rStyle w:val="20"/>
          <w:rFonts w:eastAsiaTheme="minorHAnsi"/>
          <w:sz w:val="28"/>
          <w:szCs w:val="28"/>
        </w:rPr>
        <w:t xml:space="preserve">Следовательно, установление порядка избрания глав городских округов и муниципальных районов только на муниципальных выборах, как предлагает депутат Законодательного Собрания Приморского края </w:t>
      </w:r>
      <w:proofErr w:type="spellStart"/>
      <w:r w:rsidRPr="00816B81">
        <w:rPr>
          <w:rStyle w:val="20"/>
          <w:rFonts w:eastAsiaTheme="minorHAnsi"/>
          <w:sz w:val="28"/>
          <w:szCs w:val="28"/>
        </w:rPr>
        <w:t>А.А.Самсонов</w:t>
      </w:r>
      <w:proofErr w:type="spellEnd"/>
      <w:r w:rsidRPr="00816B81">
        <w:rPr>
          <w:rStyle w:val="20"/>
          <w:rFonts w:eastAsiaTheme="minorHAnsi"/>
          <w:sz w:val="28"/>
          <w:szCs w:val="28"/>
        </w:rPr>
        <w:t xml:space="preserve">, </w:t>
      </w:r>
      <w:r w:rsidRPr="00257F6E">
        <w:rPr>
          <w:rStyle w:val="20"/>
          <w:rFonts w:eastAsiaTheme="minorHAnsi"/>
          <w:b/>
          <w:sz w:val="28"/>
          <w:szCs w:val="28"/>
        </w:rPr>
        <w:t xml:space="preserve">ограничивает право муниципальных образований </w:t>
      </w:r>
      <w:r w:rsidRPr="00257F6E">
        <w:rPr>
          <w:rStyle w:val="20"/>
          <w:rFonts w:eastAsiaTheme="minorHAnsi"/>
          <w:b/>
          <w:sz w:val="28"/>
          <w:szCs w:val="28"/>
        </w:rPr>
        <w:lastRenderedPageBreak/>
        <w:t>устанавливать (выбирать) способ назначения (избрания) главы муниципального образования</w:t>
      </w:r>
      <w:r w:rsidRPr="00816B81">
        <w:rPr>
          <w:rStyle w:val="20"/>
          <w:rFonts w:eastAsiaTheme="minorHAnsi"/>
          <w:sz w:val="28"/>
          <w:szCs w:val="28"/>
        </w:rPr>
        <w:t>.</w:t>
      </w:r>
    </w:p>
    <w:p w:rsidR="00257F6E" w:rsidRDefault="00257F6E" w:rsidP="00AA5E74">
      <w:pPr>
        <w:suppressAutoHyphens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полученные на запрос исполнительной дирекции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6B81">
        <w:rPr>
          <w:rFonts w:ascii="Times New Roman" w:hAnsi="Times New Roman" w:cs="Times New Roman"/>
          <w:sz w:val="28"/>
          <w:szCs w:val="28"/>
        </w:rPr>
        <w:t>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16B81">
        <w:rPr>
          <w:rFonts w:ascii="Times New Roman" w:hAnsi="Times New Roman" w:cs="Times New Roman"/>
          <w:sz w:val="28"/>
          <w:szCs w:val="28"/>
        </w:rPr>
        <w:t xml:space="preserve"> муниципальных образований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ответы с территорий распределились следующим образом:  </w:t>
      </w:r>
      <w:r w:rsidR="00B61FD8">
        <w:rPr>
          <w:rFonts w:ascii="Times New Roman" w:hAnsi="Times New Roman" w:cs="Times New Roman"/>
          <w:sz w:val="28"/>
          <w:szCs w:val="28"/>
        </w:rPr>
        <w:t xml:space="preserve">Из 34 территорий ответы поступили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B61FD8">
        <w:rPr>
          <w:rFonts w:ascii="Times New Roman" w:hAnsi="Times New Roman" w:cs="Times New Roman"/>
          <w:sz w:val="28"/>
          <w:szCs w:val="28"/>
        </w:rPr>
        <w:t xml:space="preserve">. </w:t>
      </w:r>
      <w:r w:rsidR="00D376E8">
        <w:rPr>
          <w:rFonts w:ascii="Times New Roman" w:hAnsi="Times New Roman" w:cs="Times New Roman"/>
          <w:sz w:val="28"/>
          <w:szCs w:val="28"/>
        </w:rPr>
        <w:t>М</w:t>
      </w:r>
      <w:r w:rsidR="00B61FD8">
        <w:rPr>
          <w:rFonts w:ascii="Times New Roman" w:hAnsi="Times New Roman" w:cs="Times New Roman"/>
          <w:sz w:val="28"/>
          <w:szCs w:val="28"/>
        </w:rPr>
        <w:t xml:space="preserve">нения разделились следующим образом: </w:t>
      </w:r>
      <w:r w:rsidR="00D376E8">
        <w:rPr>
          <w:rFonts w:ascii="Times New Roman" w:hAnsi="Times New Roman" w:cs="Times New Roman"/>
          <w:sz w:val="28"/>
          <w:szCs w:val="28"/>
        </w:rPr>
        <w:t>«</w:t>
      </w:r>
      <w:r w:rsidR="00B61FD8">
        <w:rPr>
          <w:rFonts w:ascii="Times New Roman" w:hAnsi="Times New Roman" w:cs="Times New Roman"/>
          <w:sz w:val="28"/>
          <w:szCs w:val="28"/>
        </w:rPr>
        <w:t>за</w:t>
      </w:r>
      <w:r w:rsidR="00D376E8">
        <w:rPr>
          <w:rFonts w:ascii="Times New Roman" w:hAnsi="Times New Roman" w:cs="Times New Roman"/>
          <w:sz w:val="28"/>
          <w:szCs w:val="28"/>
        </w:rPr>
        <w:t>»</w:t>
      </w:r>
      <w:r w:rsidR="00B61FD8">
        <w:rPr>
          <w:rFonts w:ascii="Times New Roman" w:hAnsi="Times New Roman" w:cs="Times New Roman"/>
          <w:sz w:val="28"/>
          <w:szCs w:val="28"/>
        </w:rPr>
        <w:t xml:space="preserve"> - </w:t>
      </w:r>
      <w:r w:rsidR="00216376">
        <w:rPr>
          <w:rFonts w:ascii="Times New Roman" w:hAnsi="Times New Roman" w:cs="Times New Roman"/>
          <w:sz w:val="28"/>
          <w:szCs w:val="28"/>
        </w:rPr>
        <w:t>3</w:t>
      </w:r>
      <w:r w:rsidR="00B61FD8">
        <w:rPr>
          <w:rFonts w:ascii="Times New Roman" w:hAnsi="Times New Roman" w:cs="Times New Roman"/>
          <w:sz w:val="28"/>
          <w:szCs w:val="28"/>
        </w:rPr>
        <w:t xml:space="preserve"> территорий, </w:t>
      </w:r>
      <w:r w:rsidR="00D376E8">
        <w:rPr>
          <w:rFonts w:ascii="Times New Roman" w:hAnsi="Times New Roman" w:cs="Times New Roman"/>
          <w:sz w:val="28"/>
          <w:szCs w:val="28"/>
        </w:rPr>
        <w:t>«</w:t>
      </w:r>
      <w:r w:rsidR="00B61FD8">
        <w:rPr>
          <w:rFonts w:ascii="Times New Roman" w:hAnsi="Times New Roman" w:cs="Times New Roman"/>
          <w:sz w:val="28"/>
          <w:szCs w:val="28"/>
        </w:rPr>
        <w:t>против</w:t>
      </w:r>
      <w:r w:rsidR="00D376E8">
        <w:rPr>
          <w:rFonts w:ascii="Times New Roman" w:hAnsi="Times New Roman" w:cs="Times New Roman"/>
          <w:sz w:val="28"/>
          <w:szCs w:val="28"/>
        </w:rPr>
        <w:t>»</w:t>
      </w:r>
      <w:r w:rsidR="00B61FD8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B61F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61FD8">
        <w:rPr>
          <w:rFonts w:ascii="Times New Roman" w:hAnsi="Times New Roman" w:cs="Times New Roman"/>
          <w:sz w:val="28"/>
          <w:szCs w:val="28"/>
        </w:rPr>
        <w:t xml:space="preserve">Таким </w:t>
      </w:r>
      <w:r w:rsidR="00D376E8">
        <w:rPr>
          <w:rFonts w:ascii="Times New Roman" w:hAnsi="Times New Roman" w:cs="Times New Roman"/>
          <w:sz w:val="28"/>
          <w:szCs w:val="28"/>
        </w:rPr>
        <w:t>образом,</w:t>
      </w:r>
      <w:r w:rsidR="00B61FD8">
        <w:rPr>
          <w:rFonts w:ascii="Times New Roman" w:hAnsi="Times New Roman" w:cs="Times New Roman"/>
          <w:sz w:val="28"/>
          <w:szCs w:val="28"/>
        </w:rPr>
        <w:t xml:space="preserve"> в целом Правление </w:t>
      </w:r>
      <w:r w:rsidR="00BE7C30" w:rsidRPr="001D6C4F">
        <w:rPr>
          <w:rFonts w:ascii="Times New Roman" w:hAnsi="Times New Roman" w:cs="Times New Roman"/>
          <w:sz w:val="28"/>
          <w:szCs w:val="28"/>
        </w:rPr>
        <w:t>Совет</w:t>
      </w:r>
      <w:r w:rsidR="00B61FD8">
        <w:rPr>
          <w:rFonts w:ascii="Times New Roman" w:hAnsi="Times New Roman" w:cs="Times New Roman"/>
          <w:sz w:val="28"/>
          <w:szCs w:val="28"/>
        </w:rPr>
        <w:t>а</w:t>
      </w:r>
      <w:r w:rsidR="00BE7C30">
        <w:rPr>
          <w:rFonts w:ascii="Times New Roman" w:hAnsi="Times New Roman" w:cs="Times New Roman"/>
          <w:sz w:val="28"/>
          <w:szCs w:val="28"/>
        </w:rPr>
        <w:t xml:space="preserve"> муниципальных образований Приморского края</w:t>
      </w:r>
      <w:r w:rsidR="00AA5E74">
        <w:rPr>
          <w:rFonts w:ascii="Times New Roman" w:hAnsi="Times New Roman" w:cs="Times New Roman"/>
          <w:sz w:val="28"/>
          <w:szCs w:val="28"/>
        </w:rPr>
        <w:t xml:space="preserve"> </w:t>
      </w:r>
      <w:r w:rsidR="00B61FD8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результатам опроса, считает принятие законопроекта</w:t>
      </w:r>
      <w:r w:rsidR="00407035">
        <w:rPr>
          <w:rFonts w:ascii="Times New Roman" w:hAnsi="Times New Roman" w:cs="Times New Roman"/>
          <w:sz w:val="28"/>
          <w:szCs w:val="28"/>
        </w:rPr>
        <w:t xml:space="preserve"> </w:t>
      </w:r>
      <w:r w:rsidR="00407035" w:rsidRPr="00816B81">
        <w:rPr>
          <w:rStyle w:val="20"/>
          <w:rFonts w:eastAsiaTheme="minorHAnsi"/>
          <w:sz w:val="28"/>
          <w:szCs w:val="28"/>
        </w:rPr>
        <w:t>«О внесении изменений в статью 3 Закона Приморского края «О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образований Приморского края»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представленного депутатом </w:t>
      </w:r>
      <w:r w:rsidR="00407035" w:rsidRPr="00816B81">
        <w:rPr>
          <w:rStyle w:val="20"/>
          <w:rFonts w:eastAsiaTheme="minorHAnsi"/>
          <w:sz w:val="28"/>
          <w:szCs w:val="28"/>
        </w:rPr>
        <w:t xml:space="preserve">Законодательного Собрания Приморского края </w:t>
      </w:r>
      <w:proofErr w:type="spellStart"/>
      <w:r w:rsidRPr="00816B81">
        <w:rPr>
          <w:rStyle w:val="20"/>
          <w:rFonts w:eastAsiaTheme="minorHAnsi"/>
          <w:sz w:val="28"/>
          <w:szCs w:val="28"/>
        </w:rPr>
        <w:t>А.А.Самсонов</w:t>
      </w:r>
      <w:r>
        <w:rPr>
          <w:rStyle w:val="20"/>
          <w:rFonts w:eastAsiaTheme="minorHAnsi"/>
          <w:sz w:val="28"/>
          <w:szCs w:val="28"/>
        </w:rPr>
        <w:t>ым</w:t>
      </w:r>
      <w:proofErr w:type="spellEnd"/>
      <w:r>
        <w:rPr>
          <w:rStyle w:val="20"/>
          <w:rFonts w:eastAsiaTheme="minorHAnsi"/>
          <w:sz w:val="28"/>
          <w:szCs w:val="28"/>
        </w:rPr>
        <w:t xml:space="preserve"> нецелесообразным.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1F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57F6E" w:rsidRDefault="00257F6E" w:rsidP="00AA5E74">
      <w:pPr>
        <w:suppressAutoHyphens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61FD8" w:rsidRPr="009007CE" w:rsidRDefault="00B61FD8" w:rsidP="00407035">
      <w:pPr>
        <w:suppressAutoHyphens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 же время</w:t>
      </w:r>
      <w:r w:rsidR="00D376E8">
        <w:rPr>
          <w:rFonts w:ascii="Times New Roman" w:hAnsi="Times New Roman" w:cs="Times New Roman"/>
          <w:sz w:val="28"/>
          <w:szCs w:val="28"/>
        </w:rPr>
        <w:t xml:space="preserve"> </w:t>
      </w:r>
      <w:r w:rsidR="00407035">
        <w:rPr>
          <w:rFonts w:ascii="Times New Roman" w:hAnsi="Times New Roman" w:cs="Times New Roman"/>
          <w:sz w:val="28"/>
          <w:szCs w:val="28"/>
        </w:rPr>
        <w:t>заслуживает внимания и анализа мнение муниципалов в отношения введения в бюллетенях графы «против всех». Из городских округов и муниципальных районов 30% высказались за необходимость её введения, а среди городских и сельских поселений этот процент возрос до 60%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07035">
        <w:rPr>
          <w:rFonts w:ascii="Times New Roman" w:hAnsi="Times New Roman" w:cs="Times New Roman"/>
          <w:sz w:val="28"/>
          <w:szCs w:val="28"/>
        </w:rPr>
        <w:t xml:space="preserve">Основной мотив – необходимость более тщательного и ответственного </w:t>
      </w:r>
      <w:r w:rsidR="00F721C2">
        <w:rPr>
          <w:rFonts w:ascii="Times New Roman" w:hAnsi="Times New Roman" w:cs="Times New Roman"/>
          <w:sz w:val="28"/>
          <w:szCs w:val="28"/>
        </w:rPr>
        <w:t>подбора кандидатов на пост главы.</w:t>
      </w:r>
    </w:p>
    <w:p w:rsidR="00AA5E74" w:rsidRDefault="00AA5E74" w:rsidP="000529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26759" w:rsidRDefault="00926759" w:rsidP="000529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9F481CA" wp14:editId="4423FF48">
            <wp:simplePos x="0" y="0"/>
            <wp:positionH relativeFrom="column">
              <wp:posOffset>2915920</wp:posOffset>
            </wp:positionH>
            <wp:positionV relativeFrom="paragraph">
              <wp:posOffset>156210</wp:posOffset>
            </wp:positionV>
            <wp:extent cx="1876425" cy="1337310"/>
            <wp:effectExtent l="0" t="0" r="9525" b="0"/>
            <wp:wrapNone/>
            <wp:docPr id="8" name="Рисунок 1" descr="C:\Users\1\AppData\Local\Microsoft\Windows\Temporary Internet Files\Content.IE5\2UVMBV6S\Подпись Новиков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1\AppData\Local\Microsoft\Windows\Temporary Internet Files\Content.IE5\2UVMBV6S\Подпись Новикова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33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6759" w:rsidRDefault="00926759" w:rsidP="00926759">
      <w:pPr>
        <w:spacing w:line="240" w:lineRule="auto"/>
      </w:pPr>
      <w:r>
        <w:rPr>
          <w:rFonts w:ascii="Times New Roman" w:hAnsi="Times New Roman" w:cs="Times New Roman"/>
          <w:sz w:val="28"/>
          <w:szCs w:val="28"/>
        </w:rPr>
        <w:t>Председатель Правления</w:t>
      </w:r>
      <w:r>
        <w:rPr>
          <w:rFonts w:ascii="Times New Roman" w:hAnsi="Times New Roman" w:cs="Times New Roman"/>
          <w:sz w:val="28"/>
          <w:szCs w:val="28"/>
        </w:rPr>
        <w:br/>
        <w:t>Ассоциации «Совет муниципальных</w:t>
      </w:r>
      <w:r>
        <w:rPr>
          <w:rFonts w:ascii="Times New Roman" w:hAnsi="Times New Roman" w:cs="Times New Roman"/>
          <w:sz w:val="28"/>
          <w:szCs w:val="28"/>
        </w:rPr>
        <w:br/>
        <w:t>образований Приморского края»,</w:t>
      </w:r>
      <w:r>
        <w:rPr>
          <w:rFonts w:ascii="Times New Roman" w:hAnsi="Times New Roman" w:cs="Times New Roman"/>
          <w:sz w:val="28"/>
          <w:szCs w:val="28"/>
        </w:rPr>
        <w:br/>
        <w:t>депутат Государственной Думы ФС РФ                                        В.М. Новиков</w:t>
      </w:r>
    </w:p>
    <w:p w:rsidR="00926759" w:rsidRDefault="00926759" w:rsidP="000529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26759" w:rsidSect="005F75B5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28D" w:rsidRDefault="0087628D" w:rsidP="005F75B5">
      <w:pPr>
        <w:spacing w:after="0" w:line="240" w:lineRule="auto"/>
      </w:pPr>
      <w:r>
        <w:separator/>
      </w:r>
    </w:p>
  </w:endnote>
  <w:endnote w:type="continuationSeparator" w:id="0">
    <w:p w:rsidR="0087628D" w:rsidRDefault="0087628D" w:rsidP="005F7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28D" w:rsidRDefault="0087628D" w:rsidP="005F75B5">
      <w:pPr>
        <w:spacing w:after="0" w:line="240" w:lineRule="auto"/>
      </w:pPr>
      <w:r>
        <w:separator/>
      </w:r>
    </w:p>
  </w:footnote>
  <w:footnote w:type="continuationSeparator" w:id="0">
    <w:p w:rsidR="0087628D" w:rsidRDefault="0087628D" w:rsidP="005F7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191050"/>
      <w:docPartObj>
        <w:docPartGallery w:val="Page Numbers (Top of Page)"/>
        <w:docPartUnique/>
      </w:docPartObj>
    </w:sdtPr>
    <w:sdtEndPr/>
    <w:sdtContent>
      <w:p w:rsidR="005F75B5" w:rsidRDefault="005F75B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AD2">
          <w:rPr>
            <w:noProof/>
          </w:rPr>
          <w:t>3</w:t>
        </w:r>
        <w:r>
          <w:fldChar w:fldCharType="end"/>
        </w:r>
      </w:p>
    </w:sdtContent>
  </w:sdt>
  <w:p w:rsidR="005F75B5" w:rsidRDefault="005F75B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1270B"/>
    <w:multiLevelType w:val="hybridMultilevel"/>
    <w:tmpl w:val="0DB63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E2D72"/>
    <w:multiLevelType w:val="hybridMultilevel"/>
    <w:tmpl w:val="5C9891F6"/>
    <w:lvl w:ilvl="0" w:tplc="0419000F">
      <w:start w:val="1"/>
      <w:numFmt w:val="decimal"/>
      <w:lvlText w:val="%1."/>
      <w:lvlJc w:val="left"/>
      <w:pPr>
        <w:ind w:left="949" w:hanging="360"/>
      </w:pPr>
    </w:lvl>
    <w:lvl w:ilvl="1" w:tplc="04190019" w:tentative="1">
      <w:start w:val="1"/>
      <w:numFmt w:val="lowerLetter"/>
      <w:lvlText w:val="%2."/>
      <w:lvlJc w:val="left"/>
      <w:pPr>
        <w:ind w:left="1669" w:hanging="360"/>
      </w:pPr>
    </w:lvl>
    <w:lvl w:ilvl="2" w:tplc="0419001B" w:tentative="1">
      <w:start w:val="1"/>
      <w:numFmt w:val="lowerRoman"/>
      <w:lvlText w:val="%3."/>
      <w:lvlJc w:val="right"/>
      <w:pPr>
        <w:ind w:left="2389" w:hanging="180"/>
      </w:pPr>
    </w:lvl>
    <w:lvl w:ilvl="3" w:tplc="0419000F" w:tentative="1">
      <w:start w:val="1"/>
      <w:numFmt w:val="decimal"/>
      <w:lvlText w:val="%4."/>
      <w:lvlJc w:val="left"/>
      <w:pPr>
        <w:ind w:left="3109" w:hanging="360"/>
      </w:pPr>
    </w:lvl>
    <w:lvl w:ilvl="4" w:tplc="04190019" w:tentative="1">
      <w:start w:val="1"/>
      <w:numFmt w:val="lowerLetter"/>
      <w:lvlText w:val="%5."/>
      <w:lvlJc w:val="left"/>
      <w:pPr>
        <w:ind w:left="3829" w:hanging="360"/>
      </w:pPr>
    </w:lvl>
    <w:lvl w:ilvl="5" w:tplc="0419001B" w:tentative="1">
      <w:start w:val="1"/>
      <w:numFmt w:val="lowerRoman"/>
      <w:lvlText w:val="%6."/>
      <w:lvlJc w:val="right"/>
      <w:pPr>
        <w:ind w:left="4549" w:hanging="180"/>
      </w:pPr>
    </w:lvl>
    <w:lvl w:ilvl="6" w:tplc="0419000F" w:tentative="1">
      <w:start w:val="1"/>
      <w:numFmt w:val="decimal"/>
      <w:lvlText w:val="%7."/>
      <w:lvlJc w:val="left"/>
      <w:pPr>
        <w:ind w:left="5269" w:hanging="360"/>
      </w:pPr>
    </w:lvl>
    <w:lvl w:ilvl="7" w:tplc="04190019" w:tentative="1">
      <w:start w:val="1"/>
      <w:numFmt w:val="lowerLetter"/>
      <w:lvlText w:val="%8."/>
      <w:lvlJc w:val="left"/>
      <w:pPr>
        <w:ind w:left="5989" w:hanging="360"/>
      </w:pPr>
    </w:lvl>
    <w:lvl w:ilvl="8" w:tplc="0419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2">
    <w:nsid w:val="38C50F32"/>
    <w:multiLevelType w:val="hybridMultilevel"/>
    <w:tmpl w:val="77B6D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747"/>
    <w:rsid w:val="00035D42"/>
    <w:rsid w:val="000529E7"/>
    <w:rsid w:val="00055DF9"/>
    <w:rsid w:val="000A1A69"/>
    <w:rsid w:val="00113773"/>
    <w:rsid w:val="0013393C"/>
    <w:rsid w:val="00194E9F"/>
    <w:rsid w:val="001B1714"/>
    <w:rsid w:val="001D181A"/>
    <w:rsid w:val="001D6C4F"/>
    <w:rsid w:val="00216376"/>
    <w:rsid w:val="002453FC"/>
    <w:rsid w:val="00253E31"/>
    <w:rsid w:val="00257EF2"/>
    <w:rsid w:val="00257F6E"/>
    <w:rsid w:val="002602FF"/>
    <w:rsid w:val="002B3C92"/>
    <w:rsid w:val="0034263D"/>
    <w:rsid w:val="003603F6"/>
    <w:rsid w:val="00387F84"/>
    <w:rsid w:val="0039760F"/>
    <w:rsid w:val="003A58FB"/>
    <w:rsid w:val="00407035"/>
    <w:rsid w:val="004668C3"/>
    <w:rsid w:val="004A6383"/>
    <w:rsid w:val="004B165D"/>
    <w:rsid w:val="004D17B5"/>
    <w:rsid w:val="005270C3"/>
    <w:rsid w:val="00527BBF"/>
    <w:rsid w:val="00534078"/>
    <w:rsid w:val="0054527B"/>
    <w:rsid w:val="00557CE5"/>
    <w:rsid w:val="005E7DE9"/>
    <w:rsid w:val="005F75B5"/>
    <w:rsid w:val="00617809"/>
    <w:rsid w:val="006305B0"/>
    <w:rsid w:val="00640295"/>
    <w:rsid w:val="00662D23"/>
    <w:rsid w:val="006678E1"/>
    <w:rsid w:val="006935E9"/>
    <w:rsid w:val="006974E5"/>
    <w:rsid w:val="006C3747"/>
    <w:rsid w:val="00713F0E"/>
    <w:rsid w:val="00762005"/>
    <w:rsid w:val="0078118E"/>
    <w:rsid w:val="007870B0"/>
    <w:rsid w:val="007B6D37"/>
    <w:rsid w:val="007F0D4F"/>
    <w:rsid w:val="00816B81"/>
    <w:rsid w:val="00833197"/>
    <w:rsid w:val="0087628D"/>
    <w:rsid w:val="008E09BA"/>
    <w:rsid w:val="008F3C0F"/>
    <w:rsid w:val="009007CE"/>
    <w:rsid w:val="00926759"/>
    <w:rsid w:val="009B49B6"/>
    <w:rsid w:val="009C4035"/>
    <w:rsid w:val="009D1547"/>
    <w:rsid w:val="009E264B"/>
    <w:rsid w:val="00A52251"/>
    <w:rsid w:val="00A77235"/>
    <w:rsid w:val="00AA5E74"/>
    <w:rsid w:val="00AD21A4"/>
    <w:rsid w:val="00B02A5F"/>
    <w:rsid w:val="00B117BF"/>
    <w:rsid w:val="00B56ED5"/>
    <w:rsid w:val="00B57602"/>
    <w:rsid w:val="00B61FD8"/>
    <w:rsid w:val="00BB6936"/>
    <w:rsid w:val="00BE7C30"/>
    <w:rsid w:val="00BF5D97"/>
    <w:rsid w:val="00C43238"/>
    <w:rsid w:val="00CC590A"/>
    <w:rsid w:val="00CD6A85"/>
    <w:rsid w:val="00CF290D"/>
    <w:rsid w:val="00D31011"/>
    <w:rsid w:val="00D31FD4"/>
    <w:rsid w:val="00D376E8"/>
    <w:rsid w:val="00D72AD2"/>
    <w:rsid w:val="00D876FB"/>
    <w:rsid w:val="00DA19C6"/>
    <w:rsid w:val="00E13934"/>
    <w:rsid w:val="00E353EA"/>
    <w:rsid w:val="00E97157"/>
    <w:rsid w:val="00ED09EE"/>
    <w:rsid w:val="00ED42D7"/>
    <w:rsid w:val="00EF1E76"/>
    <w:rsid w:val="00EF765E"/>
    <w:rsid w:val="00F43A18"/>
    <w:rsid w:val="00F64455"/>
    <w:rsid w:val="00F6508D"/>
    <w:rsid w:val="00F721C2"/>
    <w:rsid w:val="00F876E4"/>
    <w:rsid w:val="00F87792"/>
    <w:rsid w:val="00F9624C"/>
    <w:rsid w:val="00FA07B0"/>
    <w:rsid w:val="00FA6291"/>
    <w:rsid w:val="00FE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47"/>
  </w:style>
  <w:style w:type="paragraph" w:styleId="1">
    <w:name w:val="heading 1"/>
    <w:basedOn w:val="a"/>
    <w:next w:val="a"/>
    <w:link w:val="10"/>
    <w:qFormat/>
    <w:rsid w:val="00035D42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5D42"/>
    <w:pPr>
      <w:keepNext/>
      <w:spacing w:before="120"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35D4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5D4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4">
    <w:name w:val="No Spacing"/>
    <w:uiPriority w:val="1"/>
    <w:qFormat/>
    <w:rsid w:val="007870B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870B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A6291"/>
    <w:pPr>
      <w:ind w:left="720"/>
      <w:contextualSpacing/>
    </w:pPr>
  </w:style>
  <w:style w:type="character" w:customStyle="1" w:styleId="ntext1">
    <w:name w:val="ntext1"/>
    <w:rsid w:val="009E264B"/>
    <w:rPr>
      <w:vanish w:val="0"/>
      <w:sz w:val="18"/>
      <w:szCs w:val="18"/>
    </w:rPr>
  </w:style>
  <w:style w:type="character" w:customStyle="1" w:styleId="2">
    <w:name w:val="Основной текст (2)_"/>
    <w:basedOn w:val="a0"/>
    <w:rsid w:val="00BF5D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BF5D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5F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75B5"/>
  </w:style>
  <w:style w:type="paragraph" w:styleId="a9">
    <w:name w:val="footer"/>
    <w:basedOn w:val="a"/>
    <w:link w:val="aa"/>
    <w:uiPriority w:val="99"/>
    <w:unhideWhenUsed/>
    <w:rsid w:val="005F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75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747"/>
  </w:style>
  <w:style w:type="paragraph" w:styleId="1">
    <w:name w:val="heading 1"/>
    <w:basedOn w:val="a"/>
    <w:next w:val="a"/>
    <w:link w:val="10"/>
    <w:qFormat/>
    <w:rsid w:val="00035D42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5D42"/>
    <w:pPr>
      <w:keepNext/>
      <w:spacing w:before="120"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3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35D4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5D4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4">
    <w:name w:val="No Spacing"/>
    <w:uiPriority w:val="1"/>
    <w:qFormat/>
    <w:rsid w:val="007870B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870B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A6291"/>
    <w:pPr>
      <w:ind w:left="720"/>
      <w:contextualSpacing/>
    </w:pPr>
  </w:style>
  <w:style w:type="character" w:customStyle="1" w:styleId="ntext1">
    <w:name w:val="ntext1"/>
    <w:rsid w:val="009E264B"/>
    <w:rPr>
      <w:vanish w:val="0"/>
      <w:sz w:val="18"/>
      <w:szCs w:val="18"/>
    </w:rPr>
  </w:style>
  <w:style w:type="character" w:customStyle="1" w:styleId="2">
    <w:name w:val="Основной текст (2)_"/>
    <w:basedOn w:val="a0"/>
    <w:rsid w:val="00BF5D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BF5D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5F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F75B5"/>
  </w:style>
  <w:style w:type="paragraph" w:styleId="a9">
    <w:name w:val="footer"/>
    <w:basedOn w:val="a"/>
    <w:link w:val="aa"/>
    <w:uiPriority w:val="99"/>
    <w:unhideWhenUsed/>
    <w:rsid w:val="005F7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F7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sovmop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3DEF8-655A-4AE9-AC32-FF3E5202C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3983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Александровна Химич</dc:creator>
  <cp:lastModifiedBy>Гончарук Лилия Александровна</cp:lastModifiedBy>
  <cp:revision>2</cp:revision>
  <cp:lastPrinted>2018-10-31T03:05:00Z</cp:lastPrinted>
  <dcterms:created xsi:type="dcterms:W3CDTF">2018-10-31T03:40:00Z</dcterms:created>
  <dcterms:modified xsi:type="dcterms:W3CDTF">2018-10-31T03:40:00Z</dcterms:modified>
</cp:coreProperties>
</file>