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96D03" w:rsidTr="008E4B8F">
        <w:trPr>
          <w:cantSplit/>
          <w:trHeight w:hRule="exact" w:val="1236"/>
        </w:trPr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3BE577" wp14:editId="54DEDEDF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7620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90870" w:rsidRDefault="00C90870" w:rsidP="00C9087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92EF0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392EF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комитетом Законодательного Собрания </w:t>
                                  </w:r>
                                </w:p>
                                <w:p w:rsidR="00A96D03" w:rsidRPr="00AF3D98" w:rsidRDefault="00A23BFF" w:rsidP="00C9087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</w:r>
                                  <w:r w:rsidR="00C90870">
                                    <w:rPr>
                                      <w:sz w:val="20"/>
                                    </w:rPr>
                                    <w:t>и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C90870">
                                    <w:rPr>
                                      <w:sz w:val="20"/>
                                    </w:rPr>
                                    <w:t>законности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" stroked="f">
                      <v:textbox>
                        <w:txbxContent>
                          <w:p w:rsidR="00C90870" w:rsidRDefault="00C90870" w:rsidP="00C90870">
                            <w:pPr>
                              <w:rPr>
                                <w:sz w:val="20"/>
                              </w:rPr>
                            </w:pPr>
                            <w:r w:rsidRPr="00392EF0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392EF0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комитетом Законодательного Собрания </w:t>
                            </w:r>
                          </w:p>
                          <w:p w:rsidR="00A96D03" w:rsidRPr="00AF3D98" w:rsidRDefault="00A23BFF" w:rsidP="00C9087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 w:rsidR="00C90870">
                              <w:rPr>
                                <w:sz w:val="20"/>
                              </w:rPr>
                              <w:t>и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C90870">
                              <w:rPr>
                                <w:sz w:val="20"/>
                              </w:rPr>
                              <w:t>законности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96D03" w:rsidRPr="00D215C3" w:rsidRDefault="00A96D03" w:rsidP="008E4B8F"/>
        </w:tc>
      </w:tr>
      <w:tr w:rsidR="00A96D03" w:rsidTr="008E4B8F"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6D03" w:rsidRDefault="00A96D03" w:rsidP="00A96D03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A96D03" w:rsidRPr="00676DBC" w:rsidRDefault="00A96D03" w:rsidP="00A96D0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"ОБ АДМИНИСТРАТИВНЫХ ПРАВОНАРУШЕНИЯХ</w:t>
      </w:r>
      <w:r>
        <w:rPr>
          <w:b/>
          <w:bCs/>
          <w:szCs w:val="28"/>
        </w:rPr>
        <w:br/>
        <w:t>В ПРИМОРСКОМ КРАЕ</w:t>
      </w:r>
      <w:r>
        <w:rPr>
          <w:b/>
        </w:rPr>
        <w:t>"</w:t>
      </w:r>
    </w:p>
    <w:p w:rsidR="00A96D03" w:rsidRPr="009E4A0A" w:rsidRDefault="00A96D03" w:rsidP="00A96D03">
      <w:pPr>
        <w:pStyle w:val="ConsPlusTitle"/>
        <w:widowControl/>
        <w:jc w:val="center"/>
        <w:rPr>
          <w:b w:val="0"/>
        </w:rPr>
      </w:pPr>
    </w:p>
    <w:p w:rsidR="00A56421" w:rsidRDefault="00A56421" w:rsidP="00A56421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 24 октября 2018 года в первом чтении</w:t>
      </w:r>
    </w:p>
    <w:p w:rsidR="00A56421" w:rsidRDefault="00A56421" w:rsidP="00A56421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 во втором чтении</w:t>
      </w:r>
    </w:p>
    <w:p w:rsidR="00A56421" w:rsidRDefault="00A56421" w:rsidP="00A56421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A96D03" w:rsidRPr="009E4A0A" w:rsidRDefault="00A96D03" w:rsidP="00A96D03">
      <w:pPr>
        <w:pStyle w:val="ConsPlusTitle"/>
        <w:widowControl/>
        <w:ind w:firstLine="709"/>
        <w:jc w:val="both"/>
        <w:rPr>
          <w:b w:val="0"/>
        </w:rPr>
      </w:pPr>
    </w:p>
    <w:p w:rsidR="003861C3" w:rsidRDefault="003861C3" w:rsidP="003861C3">
      <w:pPr>
        <w:ind w:firstLine="709"/>
        <w:rPr>
          <w:szCs w:val="28"/>
        </w:rPr>
      </w:pPr>
      <w:r>
        <w:rPr>
          <w:szCs w:val="28"/>
        </w:rPr>
        <w:t>СТАТЬЯ 1.</w:t>
      </w:r>
    </w:p>
    <w:p w:rsidR="003861C3" w:rsidRDefault="003861C3" w:rsidP="003861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Внести в Закон Приморского края от 5 марта 2007 года № 44-КЗ</w:t>
      </w:r>
      <w:r>
        <w:rPr>
          <w:szCs w:val="28"/>
        </w:rPr>
        <w:br/>
        <w:t xml:space="preserve">"Об административных правонарушениях в Приморском крае" </w:t>
      </w:r>
      <w:r>
        <w:rPr>
          <w:rFonts w:cs="Times New Roman CYR"/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>2007, № 10, стр. 70, № 35, стр. 5, стр. 7; 2008, № 65, стр. 30, № 74, стр. 2, № 85, часть 1, стр. 30, № 94, стр. 95, № 98, стр. 95; 2009, № 101, стр. 3, № 104, стр. 71, № 118, стр. 47,</w:t>
      </w:r>
      <w:r>
        <w:rPr>
          <w:szCs w:val="28"/>
        </w:rPr>
        <w:br/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</w:t>
      </w:r>
      <w:proofErr w:type="gramStart"/>
      <w:r>
        <w:rPr>
          <w:szCs w:val="28"/>
        </w:rPr>
        <w:t>2014, № 73, стр. 37, № 81, стр. 10, № 89, стр. 18, стр. 41, № 92, стр. 4, № 95, стр. 8; 2015, № 120, стр. 88, № 125,</w:t>
      </w:r>
      <w:r>
        <w:rPr>
          <w:szCs w:val="28"/>
        </w:rPr>
        <w:br/>
        <w:t>стр. 105, № 132, стр. 4, № 141, стр. 63, № 145, стр. 50; 2016, № 151, стр. 8,</w:t>
      </w:r>
      <w:r>
        <w:rPr>
          <w:szCs w:val="28"/>
        </w:rPr>
        <w:br/>
        <w:t>№ 166, стр. 8, № 7, стр. 49; 2017, № 15, стр. 3, № 20, стр. 19, № 25, стр. 67,</w:t>
      </w:r>
      <w:r>
        <w:rPr>
          <w:szCs w:val="28"/>
        </w:rPr>
        <w:br/>
        <w:t>№ 37, стр. 57;</w:t>
      </w:r>
      <w:proofErr w:type="gramEnd"/>
      <w:r>
        <w:rPr>
          <w:szCs w:val="28"/>
        </w:rPr>
        <w:t xml:space="preserve"> 2018, № 56, стр. 35, № 64, стр. 3) следующие изменения:</w:t>
      </w:r>
    </w:p>
    <w:p w:rsidR="003861C3" w:rsidRDefault="003861C3" w:rsidP="003861C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1)пункт 3 статьи 1.2 признать утратившим силу;</w:t>
      </w:r>
    </w:p>
    <w:p w:rsidR="003861C3" w:rsidRDefault="003861C3" w:rsidP="003861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2)</w:t>
      </w:r>
      <w:r>
        <w:rPr>
          <w:szCs w:val="28"/>
        </w:rPr>
        <w:t>статью 7.23 изложить в следующей редакции:</w:t>
      </w:r>
    </w:p>
    <w:p w:rsidR="003861C3" w:rsidRPr="00F14120" w:rsidRDefault="003861C3" w:rsidP="003861C3">
      <w:pPr>
        <w:autoSpaceDE w:val="0"/>
        <w:autoSpaceDN w:val="0"/>
        <w:adjustRightInd w:val="0"/>
        <w:ind w:left="2552" w:hanging="1843"/>
        <w:rPr>
          <w:szCs w:val="28"/>
        </w:rPr>
      </w:pPr>
      <w:r>
        <w:rPr>
          <w:szCs w:val="28"/>
        </w:rPr>
        <w:t>"СТАТЬЯ 7.23. РАЗМЕЩЕНИЕ НЕСТАЦИОНАРНЫХ ТОРГОВЫХ</w:t>
      </w:r>
      <w:r>
        <w:rPr>
          <w:szCs w:val="28"/>
        </w:rPr>
        <w:br/>
        <w:t xml:space="preserve"> ОБЪЕКТОВ С НАРУШЕНИЕМ СХЕМЫ</w:t>
      </w:r>
      <w:r>
        <w:rPr>
          <w:szCs w:val="28"/>
        </w:rPr>
        <w:br/>
        <w:t xml:space="preserve"> РАЗМЕЩЕНИЯ НЕСТАЦИОНАРНЫХ ТОРГОВЫХ</w:t>
      </w:r>
      <w:r>
        <w:rPr>
          <w:szCs w:val="28"/>
        </w:rPr>
        <w:br/>
        <w:t xml:space="preserve"> ОБЪЕКТОВ</w:t>
      </w:r>
    </w:p>
    <w:p w:rsidR="003861C3" w:rsidRDefault="003861C3" w:rsidP="003861C3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3861C3" w:rsidRDefault="003861C3" w:rsidP="003861C3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1.Размещение нестационарных торговых объектов с нарушением схемы размещения нестационарных торговых объектов, утвержденной правовым актом органа местного самоуправления, -</w:t>
      </w:r>
    </w:p>
    <w:p w:rsidR="003861C3" w:rsidRDefault="003861C3" w:rsidP="003861C3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влечет наложение административного штрафа на граждан в </w:t>
      </w:r>
      <w:proofErr w:type="gramStart"/>
      <w:r>
        <w:rPr>
          <w:szCs w:val="28"/>
        </w:rPr>
        <w:t>размере</w:t>
      </w:r>
      <w:proofErr w:type="gramEnd"/>
      <w:r>
        <w:rPr>
          <w:szCs w:val="28"/>
        </w:rPr>
        <w:t xml:space="preserve"> от двух тысяч до четырех тысяч рублей; на должностных лиц - от десяти тысяч до пятнадцати тысяч рублей; на юридических лиц - от тридцати тысяч до пятидесяти тысяч рублей.</w:t>
      </w:r>
    </w:p>
    <w:p w:rsidR="003861C3" w:rsidRDefault="003861C3" w:rsidP="003861C3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2.Повторное в течение года совершение административного правонарушения, предусмотренного частью 1 настоящей статьи, -</w:t>
      </w:r>
    </w:p>
    <w:p w:rsidR="003861C3" w:rsidRDefault="003861C3" w:rsidP="003861C3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3861C3" w:rsidRDefault="003861C3" w:rsidP="003861C3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bookmarkStart w:id="0" w:name="_GoBack"/>
      <w:bookmarkEnd w:id="0"/>
    </w:p>
    <w:p w:rsidR="003861C3" w:rsidRPr="00C51F87" w:rsidRDefault="003861C3" w:rsidP="003861C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lastRenderedPageBreak/>
        <w:t xml:space="preserve">влечет наложение административного штрафа на граждан в </w:t>
      </w:r>
      <w:proofErr w:type="gramStart"/>
      <w:r>
        <w:rPr>
          <w:szCs w:val="28"/>
        </w:rPr>
        <w:t>размере</w:t>
      </w:r>
      <w:proofErr w:type="gramEnd"/>
      <w:r>
        <w:rPr>
          <w:szCs w:val="28"/>
        </w:rPr>
        <w:t xml:space="preserve"> от трех тысяч до пяти тысяч рублей; на должностных лиц - от пятнадцати тысяч до тридцати тысяч рублей; на юридических лиц - от пятидесяти тысяч до ста тысяч рублей.";</w:t>
      </w:r>
    </w:p>
    <w:p w:rsidR="003861C3" w:rsidRDefault="003861C3" w:rsidP="003861C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3)статью 9.1 изложить в следующей редакции:</w:t>
      </w:r>
    </w:p>
    <w:p w:rsidR="003861C3" w:rsidRDefault="003861C3" w:rsidP="003861C3">
      <w:pPr>
        <w:autoSpaceDE w:val="0"/>
        <w:autoSpaceDN w:val="0"/>
        <w:adjustRightInd w:val="0"/>
        <w:ind w:left="2410" w:hanging="1701"/>
        <w:rPr>
          <w:szCs w:val="28"/>
        </w:rPr>
      </w:pPr>
      <w:r>
        <w:rPr>
          <w:szCs w:val="28"/>
        </w:rPr>
        <w:t xml:space="preserve">"СТАТЬЯ 9.1. ОСУЩЕСТВЛЕНИЕ ТОРГОВОЙ ДЕЯТЕЛЬНОСТИ НА </w:t>
      </w:r>
      <w:r>
        <w:rPr>
          <w:szCs w:val="28"/>
        </w:rPr>
        <w:br/>
        <w:t xml:space="preserve"> ТЕРРИТОРИИ ОБЩЕГО ПОЛЬЗОВАНИЯ ВНЕ</w:t>
      </w:r>
      <w:r>
        <w:rPr>
          <w:szCs w:val="28"/>
        </w:rPr>
        <w:br/>
        <w:t xml:space="preserve"> ТОРГОВЫХ ОБЪЕКТОВ</w:t>
      </w:r>
    </w:p>
    <w:p w:rsidR="003861C3" w:rsidRDefault="003861C3" w:rsidP="003861C3">
      <w:pPr>
        <w:autoSpaceDE w:val="0"/>
        <w:autoSpaceDN w:val="0"/>
        <w:adjustRightInd w:val="0"/>
        <w:ind w:left="2410" w:hanging="1701"/>
        <w:jc w:val="both"/>
        <w:rPr>
          <w:szCs w:val="28"/>
        </w:rPr>
      </w:pPr>
    </w:p>
    <w:p w:rsidR="003861C3" w:rsidRDefault="003861C3" w:rsidP="003861C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Осуществление торговой деятельности на территории общего пользования вне торговых объектов, за исключением продажи товаров на розничных рынках, ярмарках, выставках, в форме развозной торговли, разносной торговли, продажи товаров с использованием автоматов, - </w:t>
      </w:r>
    </w:p>
    <w:p w:rsidR="003861C3" w:rsidRDefault="003861C3" w:rsidP="003861C3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влечет наложение административного штрафа на граждан в </w:t>
      </w:r>
      <w:proofErr w:type="gramStart"/>
      <w:r>
        <w:rPr>
          <w:szCs w:val="28"/>
        </w:rPr>
        <w:t>размере</w:t>
      </w:r>
      <w:proofErr w:type="gramEnd"/>
      <w:r>
        <w:rPr>
          <w:szCs w:val="28"/>
        </w:rPr>
        <w:t xml:space="preserve"> от пятисот до одной тысячи пятисот рублей; на должностных лиц - от трех тысяч до пяти тысяч рублей; на юридических лиц - от тридцати тысяч до пятидесяти тысяч рублей.".</w:t>
      </w:r>
    </w:p>
    <w:p w:rsidR="003861C3" w:rsidRDefault="003861C3" w:rsidP="003861C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861C3" w:rsidRDefault="003861C3" w:rsidP="003861C3">
      <w:pPr>
        <w:widowControl w:val="0"/>
        <w:ind w:left="705"/>
        <w:jc w:val="both"/>
        <w:rPr>
          <w:szCs w:val="28"/>
        </w:rPr>
      </w:pPr>
      <w:r>
        <w:rPr>
          <w:szCs w:val="28"/>
        </w:rPr>
        <w:t>СТАТЬЯ 2.</w:t>
      </w:r>
    </w:p>
    <w:p w:rsidR="003861C3" w:rsidRDefault="003861C3" w:rsidP="003861C3">
      <w:pPr>
        <w:ind w:firstLine="705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опубликования. </w:t>
      </w:r>
    </w:p>
    <w:p w:rsidR="003861C3" w:rsidRDefault="003861C3" w:rsidP="003861C3">
      <w:pPr>
        <w:ind w:firstLine="705"/>
        <w:jc w:val="both"/>
        <w:rPr>
          <w:szCs w:val="28"/>
        </w:rPr>
      </w:pPr>
    </w:p>
    <w:p w:rsidR="003861C3" w:rsidRDefault="003861C3" w:rsidP="003861C3">
      <w:pPr>
        <w:ind w:firstLine="705"/>
        <w:jc w:val="both"/>
        <w:rPr>
          <w:szCs w:val="28"/>
        </w:rPr>
      </w:pPr>
    </w:p>
    <w:p w:rsidR="003861C3" w:rsidRDefault="003861C3" w:rsidP="003861C3">
      <w:pPr>
        <w:ind w:firstLine="705"/>
        <w:jc w:val="both"/>
        <w:rPr>
          <w:szCs w:val="28"/>
        </w:rPr>
      </w:pPr>
    </w:p>
    <w:p w:rsidR="003861C3" w:rsidRDefault="003861C3" w:rsidP="003861C3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3861C3" w:rsidRDefault="003861C3" w:rsidP="003861C3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A96D03" w:rsidRDefault="00A96D03" w:rsidP="003861C3">
      <w:pPr>
        <w:ind w:firstLine="709"/>
        <w:rPr>
          <w:szCs w:val="28"/>
        </w:rPr>
      </w:pPr>
    </w:p>
    <w:sectPr w:rsidR="00A96D03" w:rsidSect="000E5E7A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0C4" w:rsidRDefault="00804C48">
      <w:r>
        <w:separator/>
      </w:r>
    </w:p>
  </w:endnote>
  <w:endnote w:type="continuationSeparator" w:id="0">
    <w:p w:rsidR="006A60C4" w:rsidRDefault="00804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0C4" w:rsidRDefault="00804C48">
      <w:r>
        <w:separator/>
      </w:r>
    </w:p>
  </w:footnote>
  <w:footnote w:type="continuationSeparator" w:id="0">
    <w:p w:rsidR="006A60C4" w:rsidRDefault="00804C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3861C3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861C3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3861C3" w:rsidP="007371CC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10965"/>
    <w:multiLevelType w:val="hybridMultilevel"/>
    <w:tmpl w:val="D2989572"/>
    <w:lvl w:ilvl="0" w:tplc="678E1FA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D03"/>
    <w:rsid w:val="00044025"/>
    <w:rsid w:val="000832DA"/>
    <w:rsid w:val="000A652A"/>
    <w:rsid w:val="000E23C5"/>
    <w:rsid w:val="00230BC2"/>
    <w:rsid w:val="00252641"/>
    <w:rsid w:val="0029515D"/>
    <w:rsid w:val="00345E0F"/>
    <w:rsid w:val="003861C3"/>
    <w:rsid w:val="00442D0D"/>
    <w:rsid w:val="00447BC6"/>
    <w:rsid w:val="00485267"/>
    <w:rsid w:val="004F0240"/>
    <w:rsid w:val="005E3621"/>
    <w:rsid w:val="00647081"/>
    <w:rsid w:val="00691AAC"/>
    <w:rsid w:val="006A4F65"/>
    <w:rsid w:val="006A60C4"/>
    <w:rsid w:val="006B6A42"/>
    <w:rsid w:val="006F386B"/>
    <w:rsid w:val="00804C48"/>
    <w:rsid w:val="00860AD0"/>
    <w:rsid w:val="008F69A0"/>
    <w:rsid w:val="009559D7"/>
    <w:rsid w:val="00A00AA0"/>
    <w:rsid w:val="00A23BFF"/>
    <w:rsid w:val="00A4668F"/>
    <w:rsid w:val="00A56421"/>
    <w:rsid w:val="00A96D03"/>
    <w:rsid w:val="00AC1E12"/>
    <w:rsid w:val="00B916D4"/>
    <w:rsid w:val="00BF0E8D"/>
    <w:rsid w:val="00C51F87"/>
    <w:rsid w:val="00C90870"/>
    <w:rsid w:val="00CC339E"/>
    <w:rsid w:val="00CC7113"/>
    <w:rsid w:val="00D20B94"/>
    <w:rsid w:val="00F5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15</cp:revision>
  <cp:lastPrinted>2018-04-03T05:22:00Z</cp:lastPrinted>
  <dcterms:created xsi:type="dcterms:W3CDTF">2018-02-14T23:27:00Z</dcterms:created>
  <dcterms:modified xsi:type="dcterms:W3CDTF">2018-10-31T00:35:00Z</dcterms:modified>
</cp:coreProperties>
</file>