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24065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B3E83" w:rsidRDefault="008B3E83" w:rsidP="008B3E83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507738">
        <w:rPr>
          <w:b/>
          <w:szCs w:val="28"/>
        </w:rPr>
        <w:t xml:space="preserve"> В</w:t>
      </w:r>
      <w:r>
        <w:rPr>
          <w:b/>
          <w:szCs w:val="28"/>
        </w:rPr>
        <w:t xml:space="preserve"> ЗАКОН ПРИМОРСКОГО КРАЯ </w:t>
      </w:r>
    </w:p>
    <w:p w:rsidR="008B3E83" w:rsidRPr="00153753" w:rsidRDefault="008B3E83" w:rsidP="008B3E83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"ОБ ОБРАЗОВАНИИ В ПРИМОРСКОМ КРАЕ"</w:t>
      </w:r>
    </w:p>
    <w:p w:rsidR="008B3E83" w:rsidRPr="00507738" w:rsidRDefault="008B3E83" w:rsidP="008B3E83">
      <w:pPr>
        <w:pStyle w:val="a3"/>
        <w:rPr>
          <w:szCs w:val="28"/>
        </w:rPr>
      </w:pPr>
    </w:p>
    <w:p w:rsidR="008B3E83" w:rsidRPr="00507738" w:rsidRDefault="008B3E83" w:rsidP="008B3E83">
      <w:pPr>
        <w:ind w:firstLine="720"/>
        <w:jc w:val="both"/>
        <w:rPr>
          <w:szCs w:val="28"/>
        </w:rPr>
      </w:pPr>
      <w:proofErr w:type="gramStart"/>
      <w:r w:rsidRPr="00507738">
        <w:rPr>
          <w:szCs w:val="28"/>
        </w:rPr>
        <w:t>Принят</w:t>
      </w:r>
      <w:proofErr w:type="gramEnd"/>
      <w:r w:rsidRPr="0050773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24 октября 2018 года</w:t>
      </w:r>
    </w:p>
    <w:p w:rsidR="008B3E83" w:rsidRDefault="008B3E83" w:rsidP="008B3E83">
      <w:pPr>
        <w:ind w:firstLine="720"/>
        <w:jc w:val="both"/>
        <w:rPr>
          <w:szCs w:val="28"/>
        </w:rPr>
      </w:pPr>
    </w:p>
    <w:p w:rsidR="008B3E83" w:rsidRPr="00B87AB4" w:rsidRDefault="008B3E83" w:rsidP="008B3E83">
      <w:pPr>
        <w:ind w:firstLine="720"/>
        <w:jc w:val="both"/>
        <w:rPr>
          <w:szCs w:val="28"/>
        </w:rPr>
      </w:pPr>
      <w:r w:rsidRPr="00B87AB4">
        <w:rPr>
          <w:szCs w:val="28"/>
        </w:rPr>
        <w:t>СТАТЬЯ 1.</w:t>
      </w:r>
    </w:p>
    <w:p w:rsidR="008B3E83" w:rsidRPr="007C2708" w:rsidRDefault="008B3E83" w:rsidP="008B3E8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C2708">
        <w:rPr>
          <w:szCs w:val="28"/>
        </w:rPr>
        <w:t xml:space="preserve">Внести в Закон Приморского края от 13 августа 2013 года № 243-КЗ </w:t>
      </w:r>
      <w:r>
        <w:rPr>
          <w:szCs w:val="28"/>
        </w:rPr>
        <w:t>"</w:t>
      </w:r>
      <w:r w:rsidRPr="007C2708">
        <w:rPr>
          <w:szCs w:val="28"/>
        </w:rPr>
        <w:t>Об образовании в Приморском крае</w:t>
      </w:r>
      <w:r>
        <w:rPr>
          <w:szCs w:val="28"/>
        </w:rPr>
        <w:t>"</w:t>
      </w:r>
      <w:r w:rsidRPr="007C2708">
        <w:rPr>
          <w:szCs w:val="28"/>
        </w:rPr>
        <w:t xml:space="preserve"> (Ведомости Законодательного Собрания Приморского края, 2013, № 55, стр. 111, № 57, стр. 62; 2014, № 86, стр. 11, № 92, стр. 35, № 103, стр. 93; 2015, № 120, стр. 110, № 135, стр. 51, стр. 57;</w:t>
      </w:r>
      <w:proofErr w:type="gramEnd"/>
      <w:r w:rsidRPr="007C2708">
        <w:rPr>
          <w:szCs w:val="28"/>
        </w:rPr>
        <w:t xml:space="preserve"> </w:t>
      </w:r>
      <w:proofErr w:type="gramStart"/>
      <w:r w:rsidRPr="007C2708">
        <w:rPr>
          <w:szCs w:val="28"/>
        </w:rPr>
        <w:t>2016, № 166, стр. 18, стр. 60, № 167, часть 3, стр. 299, № 7, с</w:t>
      </w:r>
      <w:r>
        <w:rPr>
          <w:szCs w:val="28"/>
        </w:rPr>
        <w:t>тр.</w:t>
      </w:r>
      <w:r w:rsidRPr="007C2708">
        <w:rPr>
          <w:szCs w:val="28"/>
        </w:rPr>
        <w:t xml:space="preserve"> 52;</w:t>
      </w:r>
      <w:r>
        <w:rPr>
          <w:szCs w:val="28"/>
        </w:rPr>
        <w:t xml:space="preserve"> 2018, № 66, стр. 33</w:t>
      </w:r>
      <w:r w:rsidRPr="007C2708">
        <w:rPr>
          <w:szCs w:val="28"/>
        </w:rPr>
        <w:t>) следующие изменения:</w:t>
      </w:r>
      <w:proofErr w:type="gramEnd"/>
    </w:p>
    <w:p w:rsidR="008B3E83" w:rsidRPr="007C2708" w:rsidRDefault="008B3E83" w:rsidP="008B3E83">
      <w:pPr>
        <w:autoSpaceDE w:val="0"/>
        <w:autoSpaceDN w:val="0"/>
        <w:ind w:firstLine="720"/>
        <w:jc w:val="both"/>
        <w:rPr>
          <w:szCs w:val="28"/>
        </w:rPr>
      </w:pPr>
      <w:r w:rsidRPr="007C2708">
        <w:rPr>
          <w:szCs w:val="28"/>
        </w:rPr>
        <w:t xml:space="preserve">1)пункт 1 части 1 статьи 7 дополнить подпунктом </w:t>
      </w:r>
      <w:r>
        <w:rPr>
          <w:szCs w:val="28"/>
        </w:rPr>
        <w:t>"</w:t>
      </w:r>
      <w:r w:rsidRPr="007C2708">
        <w:rPr>
          <w:szCs w:val="28"/>
        </w:rPr>
        <w:t>е</w:t>
      </w:r>
      <w:proofErr w:type="gramStart"/>
      <w:r w:rsidRPr="007C2708">
        <w:rPr>
          <w:szCs w:val="28"/>
          <w:vertAlign w:val="superscript"/>
        </w:rPr>
        <w:t>6</w:t>
      </w:r>
      <w:proofErr w:type="gramEnd"/>
      <w:r>
        <w:rPr>
          <w:szCs w:val="28"/>
        </w:rPr>
        <w:t>"</w:t>
      </w:r>
      <w:r w:rsidRPr="007C2708">
        <w:rPr>
          <w:szCs w:val="28"/>
        </w:rPr>
        <w:t xml:space="preserve"> следующего содержания:</w:t>
      </w:r>
    </w:p>
    <w:p w:rsidR="008B3E83" w:rsidRPr="007C2708" w:rsidRDefault="008B3E83" w:rsidP="008B3E83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7C2708">
        <w:rPr>
          <w:szCs w:val="28"/>
        </w:rPr>
        <w:t>е</w:t>
      </w:r>
      <w:proofErr w:type="gramStart"/>
      <w:r w:rsidRPr="007C2708">
        <w:rPr>
          <w:szCs w:val="28"/>
          <w:vertAlign w:val="superscript"/>
        </w:rPr>
        <w:t>6</w:t>
      </w:r>
      <w:proofErr w:type="gramEnd"/>
      <w:r w:rsidRPr="007C2708">
        <w:rPr>
          <w:szCs w:val="28"/>
        </w:rPr>
        <w:t>)утверждение норм и порядка обеспечения питанием обучающихся по очной форме обучения в государственных (краевых) профессиональных образовательных организациях, проживающих в общежитиях указанных организаций</w:t>
      </w:r>
      <w:r>
        <w:rPr>
          <w:szCs w:val="28"/>
        </w:rPr>
        <w:t>,</w:t>
      </w:r>
      <w:r w:rsidRPr="007C2708">
        <w:rPr>
          <w:szCs w:val="28"/>
        </w:rPr>
        <w:t xml:space="preserve"> за сч</w:t>
      </w:r>
      <w:r>
        <w:rPr>
          <w:szCs w:val="28"/>
        </w:rPr>
        <w:t>е</w:t>
      </w:r>
      <w:r w:rsidRPr="007C2708">
        <w:rPr>
          <w:szCs w:val="28"/>
        </w:rPr>
        <w:t>т средств краевого бюджета</w:t>
      </w:r>
      <w:proofErr w:type="gramStart"/>
      <w:r>
        <w:rPr>
          <w:szCs w:val="28"/>
        </w:rPr>
        <w:t>;"</w:t>
      </w:r>
      <w:proofErr w:type="gramEnd"/>
      <w:r w:rsidRPr="007C2708">
        <w:rPr>
          <w:szCs w:val="28"/>
        </w:rPr>
        <w:t>;</w:t>
      </w:r>
    </w:p>
    <w:p w:rsidR="008B3E83" w:rsidRPr="007C2708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C2708">
        <w:rPr>
          <w:rFonts w:ascii="Times New Roman" w:hAnsi="Times New Roman" w:cs="Times New Roman"/>
          <w:sz w:val="28"/>
          <w:szCs w:val="28"/>
        </w:rPr>
        <w:t>2)дополнить статьей 12</w:t>
      </w:r>
      <w:r w:rsidRPr="00FA440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C270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B3E83" w:rsidRDefault="008B3E83" w:rsidP="008B3E83">
      <w:pPr>
        <w:pStyle w:val="ConsPlusNormal"/>
        <w:ind w:left="2552" w:hanging="1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C2708">
        <w:rPr>
          <w:rFonts w:ascii="Times New Roman" w:hAnsi="Times New Roman" w:cs="Times New Roman"/>
          <w:sz w:val="28"/>
          <w:szCs w:val="28"/>
        </w:rPr>
        <w:t>СТАТЬЯ 12</w:t>
      </w:r>
      <w:r w:rsidRPr="00FA440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C270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708">
        <w:rPr>
          <w:rFonts w:ascii="Times New Roman" w:hAnsi="Times New Roman" w:cs="Times New Roman"/>
          <w:sz w:val="28"/>
          <w:szCs w:val="28"/>
        </w:rPr>
        <w:t>ДОПОЛНИТЕЛЬНЫЕ ГАРАНТИИ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2708">
        <w:rPr>
          <w:rFonts w:ascii="Times New Roman" w:hAnsi="Times New Roman" w:cs="Times New Roman"/>
          <w:sz w:val="28"/>
          <w:szCs w:val="28"/>
        </w:rPr>
        <w:t xml:space="preserve">ПИТАНИЕМ ОБУЧАЮЩИХСЯ В ГОСУДАРСТВЕННЫХ (КРАЕВЫХ) ПРОФЕССИОНАЛЬНЫХ ОБРАЗОВАТЕЛЬНЫХ ОРГАНИЗАЦИЯХ </w:t>
      </w:r>
    </w:p>
    <w:p w:rsidR="008B3E83" w:rsidRDefault="008B3E83" w:rsidP="008B3E83">
      <w:pPr>
        <w:pStyle w:val="ConsPlusNormal"/>
        <w:ind w:left="2410" w:hanging="1690"/>
        <w:rPr>
          <w:rFonts w:ascii="Times New Roman" w:hAnsi="Times New Roman" w:cs="Times New Roman"/>
          <w:sz w:val="28"/>
          <w:szCs w:val="28"/>
        </w:rPr>
      </w:pPr>
    </w:p>
    <w:p w:rsidR="008B3E83" w:rsidRPr="007C2708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C2708">
        <w:rPr>
          <w:rFonts w:ascii="Times New Roman" w:hAnsi="Times New Roman" w:cs="Times New Roman"/>
          <w:sz w:val="28"/>
          <w:szCs w:val="28"/>
        </w:rPr>
        <w:t xml:space="preserve">Обучающиеся по очной форме обучения в государственных (краевых) профессиональных образовательных организациях, проживающие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7C2708">
        <w:rPr>
          <w:rFonts w:ascii="Times New Roman" w:hAnsi="Times New Roman" w:cs="Times New Roman"/>
          <w:sz w:val="28"/>
          <w:szCs w:val="28"/>
        </w:rPr>
        <w:t>в общежитиях указанных организаций, имеют право на обеспечение питанием.</w:t>
      </w:r>
    </w:p>
    <w:p w:rsidR="008B3E83" w:rsidRPr="007C2708" w:rsidRDefault="008B3E83" w:rsidP="008B3E83">
      <w:pPr>
        <w:ind w:firstLine="720"/>
        <w:jc w:val="both"/>
        <w:rPr>
          <w:szCs w:val="28"/>
        </w:rPr>
      </w:pPr>
      <w:r w:rsidRPr="007C2708">
        <w:rPr>
          <w:szCs w:val="28"/>
        </w:rPr>
        <w:t>Нормы и порядок обеспечения питанием обучающихся по очной форме обучения в государственных (краевых) профессиональных образовательных организациях, проживающих в общежитиях указанных организаций, за счет средств краевого бюджета утверждаются Администрацией Приморского края</w:t>
      </w:r>
      <w:proofErr w:type="gramStart"/>
      <w:r w:rsidRPr="007C2708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8B3E83" w:rsidRPr="007C2708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Pr="007C2708" w:rsidRDefault="008B3E83" w:rsidP="008B3E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C2708">
        <w:rPr>
          <w:rFonts w:ascii="Times New Roman" w:hAnsi="Times New Roman" w:cs="Times New Roman"/>
          <w:sz w:val="28"/>
          <w:szCs w:val="28"/>
        </w:rPr>
        <w:lastRenderedPageBreak/>
        <w:t>СТАТЬЯ 2.</w:t>
      </w:r>
    </w:p>
    <w:p w:rsidR="008B3E83" w:rsidRPr="00797039" w:rsidRDefault="008B3E83" w:rsidP="008B3E83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Закон вступает в силу со дня его официального опубликования и распространяет свое действие на правоотношения, возникшие с 1 сентября 2018 года. </w:t>
      </w:r>
    </w:p>
    <w:p w:rsidR="008B3E83" w:rsidRDefault="008B3E83" w:rsidP="008B3E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B3E83" w:rsidRDefault="008B3E83" w:rsidP="008B3E8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BE0544" w:rsidRDefault="008B3E83" w:rsidP="008B3E83">
      <w:pPr>
        <w:rPr>
          <w:szCs w:val="28"/>
        </w:rPr>
      </w:pPr>
      <w:r>
        <w:rPr>
          <w:szCs w:val="28"/>
        </w:rPr>
        <w:t>Губернатора края                                                                             О.Н. Кожемяко</w:t>
      </w:r>
    </w:p>
    <w:p w:rsidR="00347BF7" w:rsidRDefault="00347BF7" w:rsidP="008B3E83">
      <w:pPr>
        <w:rPr>
          <w:szCs w:val="28"/>
        </w:rPr>
      </w:pPr>
    </w:p>
    <w:p w:rsidR="00347BF7" w:rsidRDefault="00347BF7" w:rsidP="00347BF7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г. Владивосток</w:t>
      </w:r>
    </w:p>
    <w:p w:rsidR="00347BF7" w:rsidRDefault="00347BF7" w:rsidP="00347BF7">
      <w:pPr>
        <w:widowControl w:val="0"/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>30 октября 2018 года</w:t>
      </w:r>
    </w:p>
    <w:p w:rsidR="00347BF7" w:rsidRDefault="00347BF7" w:rsidP="00347BF7">
      <w:r>
        <w:rPr>
          <w:szCs w:val="28"/>
        </w:rPr>
        <w:t>№ 36</w:t>
      </w:r>
      <w:r>
        <w:rPr>
          <w:szCs w:val="28"/>
        </w:rPr>
        <w:t>9</w:t>
      </w:r>
      <w:r>
        <w:rPr>
          <w:szCs w:val="28"/>
        </w:rPr>
        <w:t>-КЗ</w:t>
      </w:r>
    </w:p>
    <w:sectPr w:rsidR="00347BF7" w:rsidSect="008B3E8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8E3" w:rsidRDefault="005C48E3">
      <w:r>
        <w:separator/>
      </w:r>
    </w:p>
  </w:endnote>
  <w:endnote w:type="continuationSeparator" w:id="0">
    <w:p w:rsidR="005C48E3" w:rsidRDefault="005C4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8E3" w:rsidRDefault="005C48E3">
      <w:r>
        <w:separator/>
      </w:r>
    </w:p>
  </w:footnote>
  <w:footnote w:type="continuationSeparator" w:id="0">
    <w:p w:rsidR="005C48E3" w:rsidRDefault="005C4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E83" w:rsidRDefault="008B3E83" w:rsidP="008B3E8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47BF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E83"/>
    <w:rsid w:val="0003291F"/>
    <w:rsid w:val="000D02ED"/>
    <w:rsid w:val="00347BF7"/>
    <w:rsid w:val="00380EE1"/>
    <w:rsid w:val="003B26E7"/>
    <w:rsid w:val="0047435B"/>
    <w:rsid w:val="005A2827"/>
    <w:rsid w:val="005C48E3"/>
    <w:rsid w:val="007B3D98"/>
    <w:rsid w:val="008B3E83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B3E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B3E83"/>
    <w:rPr>
      <w:sz w:val="28"/>
    </w:rPr>
  </w:style>
  <w:style w:type="paragraph" w:customStyle="1" w:styleId="ConsNormal">
    <w:name w:val="ConsNormal"/>
    <w:rsid w:val="008B3E83"/>
    <w:pPr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B3E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8B3E83"/>
    <w:rPr>
      <w:sz w:val="28"/>
    </w:rPr>
  </w:style>
  <w:style w:type="paragraph" w:customStyle="1" w:styleId="ConsNormal">
    <w:name w:val="ConsNormal"/>
    <w:rsid w:val="008B3E83"/>
    <w:pPr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2018-10-24T03:43:00Z</cp:lastPrinted>
  <dcterms:created xsi:type="dcterms:W3CDTF">2018-10-30T02:09:00Z</dcterms:created>
  <dcterms:modified xsi:type="dcterms:W3CDTF">2018-10-30T02:09:00Z</dcterms:modified>
</cp:coreProperties>
</file>