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30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75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E7568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7568" w:rsidRPr="003E7568">
              <w:rPr>
                <w:szCs w:val="28"/>
              </w:rPr>
              <w:t>1084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75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E7568" w:rsidP="0094344A">
            <w:pPr>
              <w:ind w:left="-108"/>
              <w:jc w:val="both"/>
            </w:pPr>
            <w:r w:rsidRPr="003E7568">
              <w:t xml:space="preserve">Об утверждении члена </w:t>
            </w:r>
            <w:proofErr w:type="gramStart"/>
            <w:r w:rsidRPr="003E7568">
              <w:t>Обществен</w:t>
            </w:r>
            <w:r>
              <w:t>-</w:t>
            </w:r>
            <w:r w:rsidRPr="003E7568">
              <w:t>ной</w:t>
            </w:r>
            <w:proofErr w:type="gramEnd"/>
            <w:r w:rsidRPr="003E7568">
              <w:t xml:space="preserve"> палаты Приморского края </w:t>
            </w:r>
            <w:r>
              <w:br/>
            </w:r>
            <w:r w:rsidRPr="003E7568">
              <w:t>от Законодательного Собрания Приморского края</w:t>
            </w:r>
          </w:p>
          <w:p w:rsidR="000B3FB2" w:rsidRPr="003E7568" w:rsidRDefault="000B3FB2" w:rsidP="0094344A">
            <w:pPr>
              <w:ind w:left="-108"/>
              <w:jc w:val="both"/>
            </w:pPr>
          </w:p>
        </w:tc>
      </w:tr>
    </w:tbl>
    <w:p w:rsidR="003E7568" w:rsidRPr="003E7568" w:rsidRDefault="003E7568" w:rsidP="003E7568">
      <w:pPr>
        <w:ind w:firstLine="709"/>
        <w:jc w:val="both"/>
      </w:pPr>
      <w:proofErr w:type="gramStart"/>
      <w:r w:rsidRPr="003E7568">
        <w:t xml:space="preserve">В соответствии с Законом Приморского края от 1 ноября 2013 года </w:t>
      </w:r>
      <w:r w:rsidRPr="003E7568">
        <w:br/>
        <w:t>№ 288-КЗ "Об Общественной палате Приморского края" и статьей 76</w:t>
      </w:r>
      <w:r w:rsidRPr="003E7568">
        <w:rPr>
          <w:vertAlign w:val="superscript"/>
        </w:rPr>
        <w:t>1</w:t>
      </w:r>
      <w:r w:rsidRPr="003E7568">
        <w:t xml:space="preserve"> Регламента Законодательного Собрания Приморского края</w:t>
      </w:r>
      <w:r w:rsidRPr="003E7568">
        <w:br/>
        <w:t>Законодательное Собрание Приморского края</w:t>
      </w:r>
      <w:proofErr w:type="gramEnd"/>
    </w:p>
    <w:p w:rsidR="003E7568" w:rsidRPr="003E7568" w:rsidRDefault="003E7568" w:rsidP="003E7568">
      <w:pPr>
        <w:jc w:val="both"/>
      </w:pPr>
    </w:p>
    <w:p w:rsidR="003E7568" w:rsidRPr="003E7568" w:rsidRDefault="003E7568" w:rsidP="003E7568">
      <w:pPr>
        <w:jc w:val="both"/>
      </w:pPr>
      <w:r w:rsidRPr="003E7568">
        <w:t>ПОСТАНОВЛЯЕТ:</w:t>
      </w:r>
    </w:p>
    <w:p w:rsidR="003E7568" w:rsidRPr="003E7568" w:rsidRDefault="003E7568" w:rsidP="003E7568"/>
    <w:p w:rsidR="003E7568" w:rsidRPr="003E7568" w:rsidRDefault="003E7568" w:rsidP="003E7568">
      <w:pPr>
        <w:widowControl w:val="0"/>
        <w:ind w:firstLine="709"/>
        <w:jc w:val="both"/>
        <w:rPr>
          <w:szCs w:val="28"/>
        </w:rPr>
      </w:pPr>
      <w:r w:rsidRPr="003E7568">
        <w:t xml:space="preserve">1.Утвердить членом </w:t>
      </w:r>
      <w:r w:rsidRPr="003E7568">
        <w:rPr>
          <w:szCs w:val="28"/>
        </w:rPr>
        <w:t xml:space="preserve">Общественной палаты Приморского края от Законодательного Собрания Приморского края </w:t>
      </w:r>
      <w:r w:rsidRPr="003E7568">
        <w:rPr>
          <w:snapToGrid w:val="0"/>
          <w:szCs w:val="28"/>
        </w:rPr>
        <w:t xml:space="preserve">Медведеву Ирину Петровну, </w:t>
      </w:r>
      <w:r w:rsidRPr="003E7568">
        <w:rPr>
          <w:szCs w:val="28"/>
        </w:rPr>
        <w:t xml:space="preserve"> выдвинутую Приморской региональной общественной организацией "Совет многодетных родителей".</w:t>
      </w: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</w:p>
    <w:p w:rsidR="003E7568" w:rsidRPr="003E7568" w:rsidRDefault="003E7568" w:rsidP="003E7568">
      <w:pPr>
        <w:ind w:firstLine="709"/>
        <w:jc w:val="both"/>
        <w:rPr>
          <w:szCs w:val="28"/>
        </w:rPr>
      </w:pPr>
      <w:r w:rsidRPr="003E7568">
        <w:rPr>
          <w:szCs w:val="28"/>
        </w:rPr>
        <w:t>2.Настоящее постановление вступает в силу со дня его принятия.</w:t>
      </w: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  <w:r w:rsidRPr="003E7568">
        <w:rPr>
          <w:szCs w:val="28"/>
        </w:rPr>
        <w:t xml:space="preserve">Председатель </w:t>
      </w:r>
    </w:p>
    <w:p w:rsidR="003E7568" w:rsidRPr="003E7568" w:rsidRDefault="003E7568" w:rsidP="003E7568">
      <w:pPr>
        <w:autoSpaceDE w:val="0"/>
        <w:autoSpaceDN w:val="0"/>
        <w:adjustRightInd w:val="0"/>
        <w:jc w:val="both"/>
        <w:rPr>
          <w:szCs w:val="28"/>
        </w:rPr>
      </w:pPr>
      <w:r w:rsidRPr="003E7568">
        <w:rPr>
          <w:szCs w:val="28"/>
        </w:rPr>
        <w:t>Законодательного Собрания</w:t>
      </w:r>
      <w:r w:rsidRPr="003E7568">
        <w:rPr>
          <w:szCs w:val="28"/>
        </w:rPr>
        <w:tab/>
      </w:r>
      <w:r w:rsidRPr="003E7568">
        <w:rPr>
          <w:szCs w:val="28"/>
        </w:rPr>
        <w:tab/>
      </w:r>
      <w:r w:rsidRPr="003E7568">
        <w:rPr>
          <w:szCs w:val="28"/>
        </w:rPr>
        <w:tab/>
      </w:r>
      <w:r w:rsidRPr="003E7568">
        <w:rPr>
          <w:szCs w:val="28"/>
        </w:rPr>
        <w:tab/>
      </w:r>
      <w:r w:rsidRPr="003E7568">
        <w:rPr>
          <w:szCs w:val="28"/>
        </w:rPr>
        <w:tab/>
      </w:r>
      <w:r w:rsidRPr="003E7568">
        <w:rPr>
          <w:szCs w:val="28"/>
        </w:rPr>
        <w:tab/>
        <w:t xml:space="preserve">             А.И. Ролик</w:t>
      </w:r>
    </w:p>
    <w:p w:rsidR="003E7568" w:rsidRPr="003E7568" w:rsidRDefault="003E7568" w:rsidP="003E756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E1" w:rsidRDefault="00CD27E1">
      <w:r>
        <w:separator/>
      </w:r>
    </w:p>
  </w:endnote>
  <w:endnote w:type="continuationSeparator" w:id="0">
    <w:p w:rsidR="00CD27E1" w:rsidRDefault="00CD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E1" w:rsidRDefault="00CD27E1">
      <w:r>
        <w:separator/>
      </w:r>
    </w:p>
  </w:footnote>
  <w:footnote w:type="continuationSeparator" w:id="0">
    <w:p w:rsidR="00CD27E1" w:rsidRDefault="00CD2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7568"/>
    <w:rsid w:val="00057575"/>
    <w:rsid w:val="000B3FB2"/>
    <w:rsid w:val="000D628E"/>
    <w:rsid w:val="000E5228"/>
    <w:rsid w:val="00123119"/>
    <w:rsid w:val="00155F7F"/>
    <w:rsid w:val="003325F4"/>
    <w:rsid w:val="00392E21"/>
    <w:rsid w:val="003E756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27E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2018-10-24T03:30:00Z</cp:lastPrinted>
  <dcterms:created xsi:type="dcterms:W3CDTF">2018-10-24T03:29:00Z</dcterms:created>
  <dcterms:modified xsi:type="dcterms:W3CDTF">2018-10-24T03:30:00Z</dcterms:modified>
</cp:coreProperties>
</file>