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1900593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73F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73FF7">
              <w:t>1059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73F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73FF7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ния в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статью 7 Закона Приморского края "О</w:t>
            </w:r>
            <w:r w:rsidRPr="00082B40">
              <w:rPr>
                <w:rFonts w:eastAsia="Calibri"/>
                <w:bCs/>
                <w:szCs w:val="28"/>
                <w:lang w:eastAsia="en-US"/>
              </w:rPr>
              <w:t xml:space="preserve"> порядке опубликования и </w:t>
            </w:r>
            <w:proofErr w:type="spellStart"/>
            <w:proofErr w:type="gramStart"/>
            <w:r w:rsidRPr="00082B40">
              <w:rPr>
                <w:rFonts w:eastAsia="Calibri"/>
                <w:bCs/>
                <w:szCs w:val="28"/>
                <w:lang w:eastAsia="en-US"/>
              </w:rPr>
              <w:t>вступле</w:t>
            </w:r>
            <w:r>
              <w:rPr>
                <w:rFonts w:eastAsia="Calibri"/>
                <w:bCs/>
                <w:szCs w:val="28"/>
                <w:lang w:eastAsia="en-US"/>
              </w:rPr>
              <w:t>-</w:t>
            </w:r>
            <w:r w:rsidRPr="00082B40">
              <w:rPr>
                <w:rFonts w:eastAsia="Calibri"/>
                <w:bCs/>
                <w:szCs w:val="28"/>
                <w:lang w:eastAsia="en-US"/>
              </w:rPr>
              <w:t>ния</w:t>
            </w:r>
            <w:proofErr w:type="spellEnd"/>
            <w:proofErr w:type="gramEnd"/>
            <w:r w:rsidRPr="00082B40">
              <w:rPr>
                <w:rFonts w:eastAsia="Calibri"/>
                <w:bCs/>
                <w:szCs w:val="28"/>
                <w:lang w:eastAsia="en-US"/>
              </w:rPr>
              <w:t xml:space="preserve"> в силу правовых актов Приморского края</w:t>
            </w:r>
            <w:r w:rsidRPr="00120C6F">
              <w:t>"</w:t>
            </w:r>
          </w:p>
          <w:p w:rsidR="000B3FB2" w:rsidRPr="00773FF7" w:rsidRDefault="000B3FB2" w:rsidP="0094344A">
            <w:pPr>
              <w:ind w:left="-108"/>
              <w:jc w:val="both"/>
            </w:pPr>
          </w:p>
        </w:tc>
      </w:tr>
    </w:tbl>
    <w:p w:rsidR="00773FF7" w:rsidRDefault="00773FF7" w:rsidP="00773FF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73FF7" w:rsidRDefault="00773FF7" w:rsidP="00773FF7">
      <w:pPr>
        <w:pStyle w:val="a3"/>
        <w:tabs>
          <w:tab w:val="clear" w:pos="4153"/>
          <w:tab w:val="clear" w:pos="8306"/>
        </w:tabs>
      </w:pPr>
    </w:p>
    <w:p w:rsidR="00773FF7" w:rsidRDefault="00773FF7" w:rsidP="00773FF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73FF7" w:rsidRDefault="00773FF7" w:rsidP="00773FF7">
      <w:pPr>
        <w:pStyle w:val="a3"/>
        <w:tabs>
          <w:tab w:val="clear" w:pos="4153"/>
          <w:tab w:val="clear" w:pos="8306"/>
        </w:tabs>
        <w:jc w:val="both"/>
      </w:pPr>
    </w:p>
    <w:p w:rsidR="00773FF7" w:rsidRDefault="00773FF7" w:rsidP="00773FF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Закон Приморского края "</w:t>
      </w:r>
      <w:r w:rsidRPr="00C44970">
        <w:rPr>
          <w:szCs w:val="28"/>
        </w:rPr>
        <w:t>О внесении измене</w:t>
      </w:r>
      <w:r>
        <w:rPr>
          <w:szCs w:val="28"/>
        </w:rPr>
        <w:t>ния в статью 7 Закона Приморского края "О</w:t>
      </w:r>
      <w:r w:rsidRPr="00082B40">
        <w:rPr>
          <w:rFonts w:eastAsia="Calibri"/>
          <w:bCs/>
          <w:szCs w:val="28"/>
          <w:lang w:eastAsia="en-US"/>
        </w:rPr>
        <w:t xml:space="preserve"> порядке опубликования и вступления в силу правовых актов Приморского края</w:t>
      </w:r>
      <w:r w:rsidRPr="00300D47">
        <w:rPr>
          <w:bCs/>
          <w:szCs w:val="28"/>
        </w:rPr>
        <w:t>"</w:t>
      </w:r>
      <w:r>
        <w:rPr>
          <w:bCs/>
          <w:szCs w:val="28"/>
        </w:rPr>
        <w:t>.</w:t>
      </w:r>
    </w:p>
    <w:p w:rsidR="00773FF7" w:rsidRDefault="00773FF7" w:rsidP="00773FF7">
      <w:pPr>
        <w:autoSpaceDE w:val="0"/>
        <w:autoSpaceDN w:val="0"/>
        <w:adjustRightInd w:val="0"/>
        <w:jc w:val="both"/>
        <w:rPr>
          <w:szCs w:val="28"/>
        </w:rPr>
      </w:pPr>
    </w:p>
    <w:p w:rsidR="00773FF7" w:rsidRPr="00B41C3F" w:rsidRDefault="00773FF7" w:rsidP="00773FF7">
      <w:pPr>
        <w:ind w:firstLine="709"/>
        <w:jc w:val="both"/>
      </w:pPr>
      <w:r w:rsidRPr="00B41C3F">
        <w:t>2.Направить указанный Закон Губернатору Приморского края для обнародования.</w:t>
      </w:r>
    </w:p>
    <w:p w:rsidR="00773FF7" w:rsidRDefault="00773FF7" w:rsidP="00773FF7">
      <w:pPr>
        <w:jc w:val="both"/>
        <w:rPr>
          <w:color w:val="000000"/>
        </w:rPr>
      </w:pPr>
    </w:p>
    <w:p w:rsidR="00773FF7" w:rsidRDefault="00773FF7" w:rsidP="00773FF7">
      <w:pPr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2794F">
        <w:rPr>
          <w:szCs w:val="28"/>
        </w:rPr>
        <w:t>Настоящее постановление вступает в силу со дня его принятия.</w:t>
      </w:r>
    </w:p>
    <w:p w:rsidR="00773FF7" w:rsidRDefault="00773FF7" w:rsidP="00773FF7">
      <w:pPr>
        <w:pStyle w:val="a3"/>
        <w:tabs>
          <w:tab w:val="left" w:pos="708"/>
        </w:tabs>
        <w:jc w:val="both"/>
      </w:pPr>
    </w:p>
    <w:p w:rsidR="00773FF7" w:rsidRDefault="00773FF7" w:rsidP="00773FF7">
      <w:pPr>
        <w:pStyle w:val="a3"/>
        <w:tabs>
          <w:tab w:val="left" w:pos="708"/>
        </w:tabs>
        <w:jc w:val="both"/>
      </w:pPr>
    </w:p>
    <w:p w:rsidR="00773FF7" w:rsidRDefault="00773FF7" w:rsidP="00773FF7">
      <w:pPr>
        <w:pStyle w:val="a3"/>
        <w:tabs>
          <w:tab w:val="clear" w:pos="4153"/>
          <w:tab w:val="clear" w:pos="8306"/>
        </w:tabs>
        <w:jc w:val="both"/>
      </w:pPr>
    </w:p>
    <w:p w:rsidR="00773FF7" w:rsidRDefault="00773FF7" w:rsidP="00773FF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773FF7" w:rsidP="00773FF7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FF7" w:rsidRDefault="00773FF7">
      <w:r>
        <w:separator/>
      </w:r>
    </w:p>
  </w:endnote>
  <w:endnote w:type="continuationSeparator" w:id="0">
    <w:p w:rsidR="00773FF7" w:rsidRDefault="0077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FF7" w:rsidRDefault="00773FF7">
      <w:r>
        <w:separator/>
      </w:r>
    </w:p>
  </w:footnote>
  <w:footnote w:type="continuationSeparator" w:id="0">
    <w:p w:rsidR="00773FF7" w:rsidRDefault="00773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F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73FF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73FF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73F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2018-10-24T05:36:00Z</cp:lastPrinted>
  <dcterms:created xsi:type="dcterms:W3CDTF">2018-10-24T05:35:00Z</dcterms:created>
  <dcterms:modified xsi:type="dcterms:W3CDTF">2018-10-24T05:36:00Z</dcterms:modified>
</cp:coreProperties>
</file>