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.15pt" o:ole="" fillcolor="window">
                  <v:imagedata r:id="rId7" o:title=""/>
                </v:shape>
                <o:OLEObject Type="Embed" ProgID="Word.Picture.8" ShapeID="_x0000_i1025" DrawAspect="Content" ObjectID="_1601894269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1044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1044A">
              <w:rPr>
                <w:szCs w:val="28"/>
              </w:rPr>
              <w:t>1054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1044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1044A" w:rsidP="0094344A">
            <w:pPr>
              <w:ind w:left="-108"/>
              <w:jc w:val="both"/>
            </w:pPr>
            <w:r>
              <w:rPr>
                <w:szCs w:val="28"/>
              </w:rPr>
              <w:t>О Законе Приморского края                    "</w:t>
            </w:r>
            <w:r w:rsidRPr="00A85F4E">
              <w:rPr>
                <w:szCs w:val="28"/>
              </w:rPr>
              <w:t>О внесении изменений в Закон Приморского края "</w:t>
            </w:r>
            <w:r w:rsidRPr="00A1331E">
              <w:rPr>
                <w:szCs w:val="28"/>
              </w:rPr>
              <w:t>О наделении органов местного самоуправления</w:t>
            </w:r>
            <w:r w:rsidRPr="00F7015A">
              <w:rPr>
                <w:szCs w:val="28"/>
              </w:rPr>
              <w:t xml:space="preserve"> отдельными г</w:t>
            </w:r>
            <w:r>
              <w:rPr>
                <w:szCs w:val="28"/>
              </w:rPr>
              <w:t xml:space="preserve">осударственными полномочиями по </w:t>
            </w:r>
            <w:proofErr w:type="spellStart"/>
            <w:proofErr w:type="gramStart"/>
            <w:r w:rsidRPr="00F7015A">
              <w:rPr>
                <w:szCs w:val="28"/>
              </w:rPr>
              <w:t>государствен</w:t>
            </w:r>
            <w:proofErr w:type="spellEnd"/>
            <w:r>
              <w:rPr>
                <w:szCs w:val="28"/>
              </w:rPr>
              <w:t>-</w:t>
            </w:r>
            <w:r w:rsidRPr="00F7015A">
              <w:rPr>
                <w:szCs w:val="28"/>
              </w:rPr>
              <w:t>ному</w:t>
            </w:r>
            <w:proofErr w:type="gramEnd"/>
            <w:r w:rsidRPr="00F7015A">
              <w:rPr>
                <w:szCs w:val="28"/>
              </w:rPr>
              <w:t xml:space="preserve"> управлению охраной труда</w:t>
            </w:r>
            <w:r>
              <w:rPr>
                <w:bCs/>
                <w:color w:val="000000"/>
                <w:szCs w:val="28"/>
              </w:rPr>
              <w:t>"</w:t>
            </w:r>
          </w:p>
          <w:p w:rsidR="000B3FB2" w:rsidRPr="0001044A" w:rsidRDefault="000B3FB2" w:rsidP="0094344A">
            <w:pPr>
              <w:ind w:left="-108"/>
              <w:jc w:val="both"/>
            </w:pPr>
          </w:p>
        </w:tc>
      </w:tr>
    </w:tbl>
    <w:p w:rsidR="0001044A" w:rsidRPr="009E27DC" w:rsidRDefault="0001044A" w:rsidP="0001044A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01044A" w:rsidRPr="009E27DC" w:rsidRDefault="0001044A" w:rsidP="0001044A">
      <w:pPr>
        <w:ind w:firstLine="709"/>
        <w:rPr>
          <w:szCs w:val="28"/>
        </w:rPr>
      </w:pPr>
    </w:p>
    <w:p w:rsidR="0001044A" w:rsidRPr="009E27DC" w:rsidRDefault="0001044A" w:rsidP="0001044A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01044A" w:rsidRPr="009E27DC" w:rsidRDefault="0001044A" w:rsidP="0001044A">
      <w:pPr>
        <w:ind w:firstLine="709"/>
        <w:rPr>
          <w:szCs w:val="28"/>
        </w:rPr>
      </w:pPr>
    </w:p>
    <w:p w:rsidR="0001044A" w:rsidRDefault="0001044A" w:rsidP="0001044A">
      <w:pPr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>
        <w:rPr>
          <w:szCs w:val="28"/>
        </w:rPr>
        <w:t>"</w:t>
      </w:r>
      <w:r w:rsidRPr="00A85F4E">
        <w:rPr>
          <w:szCs w:val="28"/>
        </w:rPr>
        <w:t>О внесении изменений в Закон Приморского края "</w:t>
      </w:r>
      <w:r w:rsidRPr="00A1331E">
        <w:rPr>
          <w:szCs w:val="28"/>
        </w:rPr>
        <w:t>О наделении органов местного самоуправления</w:t>
      </w:r>
      <w:r w:rsidRPr="00F7015A">
        <w:rPr>
          <w:szCs w:val="28"/>
        </w:rPr>
        <w:t xml:space="preserve"> отдельными государственными полномочиями по государственному управлению охраной труда</w:t>
      </w:r>
      <w:r>
        <w:rPr>
          <w:bCs/>
          <w:color w:val="000000"/>
          <w:szCs w:val="28"/>
        </w:rPr>
        <w:t>".</w:t>
      </w:r>
    </w:p>
    <w:p w:rsidR="0001044A" w:rsidRDefault="0001044A" w:rsidP="0001044A">
      <w:pPr>
        <w:ind w:firstLine="709"/>
        <w:jc w:val="both"/>
      </w:pPr>
    </w:p>
    <w:p w:rsidR="0001044A" w:rsidRDefault="0001044A" w:rsidP="0001044A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01044A" w:rsidRDefault="0001044A" w:rsidP="0001044A">
      <w:pPr>
        <w:ind w:firstLine="709"/>
        <w:jc w:val="both"/>
      </w:pPr>
    </w:p>
    <w:p w:rsidR="0001044A" w:rsidRDefault="0001044A" w:rsidP="0001044A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01044A" w:rsidRDefault="0001044A" w:rsidP="0001044A">
      <w:pPr>
        <w:jc w:val="both"/>
      </w:pPr>
    </w:p>
    <w:p w:rsidR="0001044A" w:rsidRPr="009E27DC" w:rsidRDefault="0001044A" w:rsidP="0001044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01044A" w:rsidRPr="009E27DC" w:rsidRDefault="0001044A" w:rsidP="0001044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01044A" w:rsidRPr="009E27DC" w:rsidRDefault="0001044A" w:rsidP="0001044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0B3FB2" w:rsidRDefault="0001044A" w:rsidP="0001044A"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44A" w:rsidRDefault="0001044A">
      <w:r>
        <w:separator/>
      </w:r>
    </w:p>
  </w:endnote>
  <w:endnote w:type="continuationSeparator" w:id="0">
    <w:p w:rsidR="0001044A" w:rsidRDefault="00010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44A" w:rsidRDefault="0001044A">
      <w:r>
        <w:separator/>
      </w:r>
    </w:p>
  </w:footnote>
  <w:footnote w:type="continuationSeparator" w:id="0">
    <w:p w:rsidR="0001044A" w:rsidRDefault="000104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44A"/>
    <w:rsid w:val="0001044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2018-10-24T03:51:00Z</cp:lastPrinted>
  <dcterms:created xsi:type="dcterms:W3CDTF">2018-10-24T03:50:00Z</dcterms:created>
  <dcterms:modified xsi:type="dcterms:W3CDTF">2018-10-24T03:51:00Z</dcterms:modified>
</cp:coreProperties>
</file>