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7661" w:rsidRPr="002110C8" w:rsidRDefault="00B97661" w:rsidP="00B97661">
      <w:pPr>
        <w:pStyle w:val="a3"/>
        <w:rPr>
          <w:szCs w:val="28"/>
        </w:rPr>
      </w:pPr>
      <w:r w:rsidRPr="002110C8">
        <w:rPr>
          <w:szCs w:val="28"/>
        </w:rPr>
        <w:t>ПЕРЕЧЕНЬ</w:t>
      </w:r>
    </w:p>
    <w:p w:rsidR="00B97661" w:rsidRPr="002110C8" w:rsidRDefault="00B97661" w:rsidP="00B97661">
      <w:pPr>
        <w:jc w:val="center"/>
        <w:rPr>
          <w:b/>
          <w:i/>
          <w:sz w:val="28"/>
          <w:szCs w:val="28"/>
        </w:rPr>
      </w:pPr>
      <w:r w:rsidRPr="002110C8">
        <w:rPr>
          <w:b/>
          <w:i/>
          <w:sz w:val="28"/>
          <w:szCs w:val="28"/>
        </w:rPr>
        <w:t>законов и иных нормативных правовых актов Приморского края, подлежащих признанию утратившими силу, изменению, приостановлению или принятию в связи с принятием Закона Приморского края "О внесении изменений в Закон Приморского края от09 августа 2007 года №</w:t>
      </w:r>
      <w:r w:rsidR="00555113">
        <w:rPr>
          <w:b/>
          <w:i/>
          <w:sz w:val="28"/>
          <w:szCs w:val="28"/>
        </w:rPr>
        <w:t xml:space="preserve"> </w:t>
      </w:r>
      <w:bookmarkStart w:id="0" w:name="_GoBack"/>
      <w:bookmarkEnd w:id="0"/>
      <w:r w:rsidRPr="002110C8">
        <w:rPr>
          <w:b/>
          <w:i/>
          <w:sz w:val="28"/>
          <w:szCs w:val="28"/>
        </w:rPr>
        <w:t xml:space="preserve">115 - КЗ "О разграничении имущества, находящегося в муниципальной собственности между </w:t>
      </w:r>
      <w:proofErr w:type="spellStart"/>
      <w:r w:rsidRPr="002110C8">
        <w:rPr>
          <w:b/>
          <w:i/>
          <w:sz w:val="28"/>
          <w:szCs w:val="28"/>
        </w:rPr>
        <w:t>Чугуевским</w:t>
      </w:r>
      <w:proofErr w:type="spellEnd"/>
      <w:r w:rsidRPr="002110C8">
        <w:rPr>
          <w:b/>
          <w:i/>
          <w:sz w:val="28"/>
          <w:szCs w:val="28"/>
        </w:rPr>
        <w:t xml:space="preserve"> муниципальным районом и поселениями, образованными в границах Чугуевского муниципального района"</w:t>
      </w:r>
    </w:p>
    <w:p w:rsidR="00B97661" w:rsidRPr="002110C8" w:rsidRDefault="00B97661" w:rsidP="00B97661">
      <w:pPr>
        <w:ind w:firstLine="708"/>
        <w:jc w:val="both"/>
        <w:rPr>
          <w:sz w:val="28"/>
          <w:szCs w:val="28"/>
        </w:rPr>
      </w:pPr>
    </w:p>
    <w:p w:rsidR="00B97661" w:rsidRPr="002110C8" w:rsidRDefault="00B97661" w:rsidP="00B97661">
      <w:pPr>
        <w:spacing w:line="360" w:lineRule="auto"/>
        <w:ind w:firstLine="708"/>
        <w:jc w:val="both"/>
        <w:rPr>
          <w:sz w:val="28"/>
          <w:szCs w:val="28"/>
        </w:rPr>
      </w:pPr>
      <w:r w:rsidRPr="002110C8">
        <w:rPr>
          <w:sz w:val="28"/>
          <w:szCs w:val="28"/>
        </w:rPr>
        <w:t xml:space="preserve">Принятие Закона Приморского края "О внесении изменений в Закон Приморского края "О разграничении имущества, находящегося в муниципальной собственности между </w:t>
      </w:r>
      <w:proofErr w:type="spellStart"/>
      <w:r w:rsidRPr="002110C8">
        <w:rPr>
          <w:sz w:val="28"/>
          <w:szCs w:val="28"/>
        </w:rPr>
        <w:t>Чугуевским</w:t>
      </w:r>
      <w:proofErr w:type="spellEnd"/>
      <w:r w:rsidRPr="002110C8">
        <w:rPr>
          <w:sz w:val="28"/>
          <w:szCs w:val="28"/>
        </w:rPr>
        <w:t xml:space="preserve"> муниципальным районом и поселениями, образованными в границах Чугуевского муниципального района" не потребует признания утратившими силу, изменения, приостановления, принятия законов и иных нормативных правовых актов Приморского края.</w:t>
      </w:r>
    </w:p>
    <w:p w:rsidR="00B97661" w:rsidRPr="002110C8" w:rsidRDefault="00B97661" w:rsidP="00B97661">
      <w:pPr>
        <w:ind w:firstLine="708"/>
        <w:jc w:val="both"/>
        <w:rPr>
          <w:sz w:val="28"/>
          <w:szCs w:val="28"/>
        </w:rPr>
      </w:pPr>
    </w:p>
    <w:p w:rsidR="00B97661" w:rsidRPr="002110C8" w:rsidRDefault="00B97661" w:rsidP="00B97661">
      <w:pPr>
        <w:ind w:firstLine="708"/>
        <w:jc w:val="both"/>
        <w:rPr>
          <w:sz w:val="28"/>
          <w:szCs w:val="28"/>
        </w:rPr>
      </w:pPr>
    </w:p>
    <w:p w:rsidR="00B97661" w:rsidRPr="002110C8" w:rsidRDefault="00B97661" w:rsidP="00B97661">
      <w:pPr>
        <w:ind w:firstLine="708"/>
        <w:jc w:val="both"/>
        <w:rPr>
          <w:sz w:val="28"/>
          <w:szCs w:val="28"/>
        </w:rPr>
      </w:pPr>
    </w:p>
    <w:p w:rsidR="00B97661" w:rsidRPr="002110C8" w:rsidRDefault="00B97661" w:rsidP="00B97661">
      <w:pPr>
        <w:jc w:val="both"/>
        <w:rPr>
          <w:sz w:val="28"/>
          <w:szCs w:val="28"/>
        </w:rPr>
      </w:pPr>
      <w:r w:rsidRPr="002110C8">
        <w:rPr>
          <w:sz w:val="28"/>
          <w:szCs w:val="28"/>
        </w:rPr>
        <w:t>Председатель Думы</w:t>
      </w:r>
    </w:p>
    <w:p w:rsidR="00B97661" w:rsidRPr="002110C8" w:rsidRDefault="00B97661" w:rsidP="00B97661">
      <w:pPr>
        <w:jc w:val="both"/>
        <w:rPr>
          <w:sz w:val="28"/>
          <w:szCs w:val="28"/>
        </w:rPr>
      </w:pPr>
      <w:r w:rsidRPr="002110C8">
        <w:rPr>
          <w:sz w:val="28"/>
          <w:szCs w:val="28"/>
        </w:rPr>
        <w:t>Чугуевского муниципального района                                          П.И. Федоренко</w:t>
      </w:r>
    </w:p>
    <w:p w:rsidR="00795554" w:rsidRDefault="00795554"/>
    <w:sectPr w:rsidR="007955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7661"/>
    <w:rsid w:val="00555113"/>
    <w:rsid w:val="00795554"/>
    <w:rsid w:val="00B976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76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B97661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B97661"/>
    <w:rPr>
      <w:rFonts w:ascii="Times New Roman" w:eastAsia="Times New Roman" w:hAnsi="Times New Roman" w:cs="Times New Roman"/>
      <w:b/>
      <w:bCs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76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B97661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B97661"/>
    <w:rPr>
      <w:rFonts w:ascii="Times New Roman" w:eastAsia="Times New Roman" w:hAnsi="Times New Roman" w:cs="Times New Roman"/>
      <w:b/>
      <w:bCs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145</Words>
  <Characters>829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Artuhova</dc:creator>
  <cp:lastModifiedBy>Artuhova</cp:lastModifiedBy>
  <cp:revision>2</cp:revision>
  <dcterms:created xsi:type="dcterms:W3CDTF">2017-07-27T00:46:00Z</dcterms:created>
  <dcterms:modified xsi:type="dcterms:W3CDTF">2017-07-27T00:47:00Z</dcterms:modified>
</cp:coreProperties>
</file>