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08509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0B0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0B00">
              <w:rPr>
                <w:szCs w:val="28"/>
              </w:rPr>
              <w:t>16.10.2018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0B00" w:rsidRPr="00AB0B00">
              <w:rPr>
                <w:szCs w:val="28"/>
              </w:rPr>
              <w:t>1046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0B0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0B00" w:rsidP="0094344A">
            <w:pPr>
              <w:ind w:left="-108"/>
              <w:jc w:val="both"/>
            </w:pPr>
            <w:r>
              <w:rPr>
                <w:szCs w:val="28"/>
              </w:rPr>
              <w:t xml:space="preserve">О согласовании представления Генерального прокурора </w:t>
            </w:r>
            <w:proofErr w:type="gramStart"/>
            <w:r>
              <w:rPr>
                <w:szCs w:val="28"/>
              </w:rPr>
              <w:t>Россий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ской</w:t>
            </w:r>
            <w:proofErr w:type="spellEnd"/>
            <w:proofErr w:type="gramEnd"/>
            <w:r>
              <w:rPr>
                <w:szCs w:val="28"/>
              </w:rPr>
              <w:t xml:space="preserve"> Федерации о назначении на должность прокурора Приморского края </w:t>
            </w:r>
            <w:proofErr w:type="spellStart"/>
            <w:r>
              <w:rPr>
                <w:szCs w:val="28"/>
              </w:rPr>
              <w:t>Пилипчука</w:t>
            </w:r>
            <w:proofErr w:type="spellEnd"/>
            <w:r>
              <w:rPr>
                <w:szCs w:val="28"/>
              </w:rPr>
              <w:t xml:space="preserve"> Н.Л.</w:t>
            </w:r>
          </w:p>
          <w:p w:rsidR="000B3FB2" w:rsidRPr="00AB0B00" w:rsidRDefault="000B3FB2" w:rsidP="0094344A">
            <w:pPr>
              <w:ind w:left="-108"/>
              <w:jc w:val="both"/>
            </w:pPr>
          </w:p>
        </w:tc>
      </w:tr>
    </w:tbl>
    <w:p w:rsidR="00AB0B00" w:rsidRDefault="00AB0B00" w:rsidP="00AB0B00">
      <w:pPr>
        <w:ind w:firstLine="709"/>
        <w:jc w:val="both"/>
      </w:pPr>
      <w:proofErr w:type="gramStart"/>
      <w:r>
        <w:t xml:space="preserve">Рассмотрев представление Генерального прокурора Российской Федерации о назначении на должность прокурора Приморского края </w:t>
      </w:r>
      <w:proofErr w:type="spellStart"/>
      <w:r>
        <w:t>Пилипчука</w:t>
      </w:r>
      <w:proofErr w:type="spellEnd"/>
      <w:r>
        <w:t xml:space="preserve"> Николая Леонтьевича,</w:t>
      </w:r>
      <w:r w:rsidRPr="00992CAF">
        <w:t xml:space="preserve"> </w:t>
      </w:r>
      <w:r>
        <w:t xml:space="preserve">государственного советника юстиции </w:t>
      </w:r>
      <w:r>
        <w:br/>
        <w:t>2 класса, руководствуясь</w:t>
      </w:r>
      <w:r w:rsidRPr="00992CAF">
        <w:t xml:space="preserve"> </w:t>
      </w:r>
      <w:r>
        <w:t>статьей 129 Конституции Российской Федерации, пунктом 1 статьи 15</w:t>
      </w:r>
      <w:r>
        <w:rPr>
          <w:vertAlign w:val="superscript"/>
        </w:rPr>
        <w:t>1</w:t>
      </w:r>
      <w:r>
        <w:t xml:space="preserve">  Федерального закона от 17 января 1992 года № 2202-1 "О прокуратуре Российской Федерации", Законом Приморского края от </w:t>
      </w:r>
      <w:r>
        <w:br/>
        <w:t>18 мая 1999 года № 46-КЗ "О порядке согласования представления</w:t>
      </w:r>
      <w:proofErr w:type="gramEnd"/>
      <w:r>
        <w:t xml:space="preserve"> Генерального прокурора Российской Федерации о назначении на  должность прокурора Приморского края", Законодательное Собрание Приморского края</w:t>
      </w:r>
    </w:p>
    <w:p w:rsidR="00AB0B00" w:rsidRDefault="00AB0B00" w:rsidP="00AB0B00">
      <w:pPr>
        <w:jc w:val="both"/>
      </w:pPr>
    </w:p>
    <w:p w:rsidR="00AB0B00" w:rsidRPr="00E4637C" w:rsidRDefault="00AB0B00" w:rsidP="00AB0B00">
      <w:pPr>
        <w:jc w:val="both"/>
      </w:pPr>
      <w:r>
        <w:t>ПОСТАНОВЛЯЕТ:</w:t>
      </w:r>
    </w:p>
    <w:p w:rsidR="00AB0B00" w:rsidRDefault="00AB0B00" w:rsidP="00AB0B00"/>
    <w:p w:rsidR="00AB0B00" w:rsidRDefault="00AB0B00" w:rsidP="00AB0B00">
      <w:pPr>
        <w:jc w:val="both"/>
        <w:rPr>
          <w:szCs w:val="28"/>
        </w:rPr>
      </w:pPr>
      <w:r>
        <w:tab/>
        <w:t xml:space="preserve">1.Согласовать </w:t>
      </w:r>
      <w:r>
        <w:rPr>
          <w:szCs w:val="28"/>
        </w:rPr>
        <w:t xml:space="preserve">представление </w:t>
      </w:r>
      <w:r>
        <w:t xml:space="preserve">Генерального прокурора Российской Федерации </w:t>
      </w:r>
      <w:r>
        <w:rPr>
          <w:szCs w:val="28"/>
        </w:rPr>
        <w:t>о</w:t>
      </w:r>
      <w:r w:rsidRPr="0061666C">
        <w:rPr>
          <w:szCs w:val="28"/>
        </w:rPr>
        <w:t xml:space="preserve"> </w:t>
      </w:r>
      <w:r>
        <w:rPr>
          <w:szCs w:val="28"/>
        </w:rPr>
        <w:t xml:space="preserve">назначении на </w:t>
      </w:r>
      <w:r w:rsidRPr="0061666C">
        <w:rPr>
          <w:szCs w:val="28"/>
        </w:rPr>
        <w:t>должност</w:t>
      </w:r>
      <w:r>
        <w:rPr>
          <w:szCs w:val="28"/>
        </w:rPr>
        <w:t xml:space="preserve">ь прокурора Приморского края </w:t>
      </w:r>
      <w:proofErr w:type="spellStart"/>
      <w:r>
        <w:t>Пилипчука</w:t>
      </w:r>
      <w:proofErr w:type="spellEnd"/>
      <w:r>
        <w:t xml:space="preserve"> Николая Леонтьевича</w:t>
      </w:r>
      <w:r>
        <w:rPr>
          <w:szCs w:val="28"/>
        </w:rPr>
        <w:t>.</w:t>
      </w:r>
    </w:p>
    <w:p w:rsidR="00AB0B00" w:rsidRDefault="00AB0B00" w:rsidP="00AB0B00">
      <w:pPr>
        <w:jc w:val="both"/>
      </w:pPr>
    </w:p>
    <w:p w:rsidR="00AB0B00" w:rsidRDefault="00AB0B00" w:rsidP="00AB0B00">
      <w:pPr>
        <w:jc w:val="both"/>
      </w:pPr>
      <w:r w:rsidRPr="00DE7671">
        <w:rPr>
          <w:szCs w:val="28"/>
        </w:rPr>
        <w:tab/>
      </w:r>
      <w:r>
        <w:t>2.Направить настоящее постановление Генеральному прокурору Российской Федерации и Губернатору Приморского края.</w:t>
      </w:r>
    </w:p>
    <w:p w:rsidR="00AB0B00" w:rsidRDefault="00AB0B00" w:rsidP="00AB0B00">
      <w:pPr>
        <w:jc w:val="both"/>
      </w:pPr>
    </w:p>
    <w:p w:rsidR="00AB0B00" w:rsidRPr="00DE7671" w:rsidRDefault="00AB0B00" w:rsidP="00AB0B00">
      <w:pPr>
        <w:ind w:firstLine="709"/>
        <w:jc w:val="both"/>
        <w:rPr>
          <w:szCs w:val="28"/>
        </w:rPr>
      </w:pPr>
      <w:r>
        <w:t>3.</w:t>
      </w:r>
      <w:r w:rsidRPr="00DE7671">
        <w:rPr>
          <w:szCs w:val="28"/>
        </w:rPr>
        <w:t xml:space="preserve">Настоящее постановление вступает в силу </w:t>
      </w:r>
      <w:r w:rsidRPr="00CA5D9C">
        <w:rPr>
          <w:szCs w:val="28"/>
        </w:rPr>
        <w:t>со</w:t>
      </w:r>
      <w:r>
        <w:rPr>
          <w:szCs w:val="28"/>
        </w:rPr>
        <w:t xml:space="preserve"> д</w:t>
      </w:r>
      <w:r w:rsidRPr="00CA5D9C">
        <w:rPr>
          <w:szCs w:val="28"/>
        </w:rPr>
        <w:t>н</w:t>
      </w:r>
      <w:r>
        <w:rPr>
          <w:szCs w:val="28"/>
        </w:rPr>
        <w:t>я</w:t>
      </w:r>
      <w:r w:rsidRPr="00CA5D9C">
        <w:rPr>
          <w:szCs w:val="28"/>
        </w:rPr>
        <w:t xml:space="preserve"> </w:t>
      </w:r>
      <w:r w:rsidRPr="00DE7671">
        <w:rPr>
          <w:szCs w:val="28"/>
        </w:rPr>
        <w:t>его принятия.</w:t>
      </w:r>
    </w:p>
    <w:p w:rsidR="00AB0B00" w:rsidRPr="00DE7671" w:rsidRDefault="00AB0B00" w:rsidP="00AB0B00">
      <w:pPr>
        <w:jc w:val="both"/>
        <w:rPr>
          <w:szCs w:val="28"/>
        </w:rPr>
      </w:pPr>
    </w:p>
    <w:p w:rsidR="00AB0B00" w:rsidRDefault="00AB0B00" w:rsidP="00AB0B00">
      <w:pPr>
        <w:jc w:val="both"/>
      </w:pPr>
    </w:p>
    <w:p w:rsidR="00AB0B00" w:rsidRDefault="00AB0B00" w:rsidP="00AB0B00">
      <w:pPr>
        <w:jc w:val="both"/>
      </w:pPr>
    </w:p>
    <w:p w:rsidR="00AB0B00" w:rsidRDefault="00AB0B00" w:rsidP="00AB0B00">
      <w:pPr>
        <w:jc w:val="both"/>
      </w:pPr>
      <w:r>
        <w:t>Председатель</w:t>
      </w:r>
    </w:p>
    <w:p w:rsidR="00AB0B00" w:rsidRDefault="00AB0B00" w:rsidP="00AB0B0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</w:t>
      </w:r>
      <w:bookmarkStart w:id="0" w:name="_GoBack"/>
      <w:bookmarkEnd w:id="0"/>
      <w:r>
        <w:t xml:space="preserve">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5F7" w:rsidRDefault="00A735F7">
      <w:r>
        <w:separator/>
      </w:r>
    </w:p>
  </w:endnote>
  <w:endnote w:type="continuationSeparator" w:id="0">
    <w:p w:rsidR="00A735F7" w:rsidRDefault="00A7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5F7" w:rsidRDefault="00A735F7">
      <w:r>
        <w:separator/>
      </w:r>
    </w:p>
  </w:footnote>
  <w:footnote w:type="continuationSeparator" w:id="0">
    <w:p w:rsidR="00A735F7" w:rsidRDefault="00A73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0B0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735F7"/>
    <w:rsid w:val="00A93332"/>
    <w:rsid w:val="00AB0B00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2018-10-12T02:01:00Z</cp:lastPrinted>
  <dcterms:created xsi:type="dcterms:W3CDTF">2018-10-12T02:00:00Z</dcterms:created>
  <dcterms:modified xsi:type="dcterms:W3CDTF">2018-10-12T02:02:00Z</dcterms:modified>
</cp:coreProperties>
</file>