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3D0" w:rsidRDefault="00225CB8" w:rsidP="006B43D0">
      <w:pPr>
        <w:ind w:left="6372"/>
      </w:pPr>
      <w:r>
        <w:t>Приложение 24</w:t>
      </w:r>
    </w:p>
    <w:p w:rsidR="006B43D0" w:rsidRDefault="00421242" w:rsidP="006B43D0">
      <w:pPr>
        <w:ind w:left="6372"/>
      </w:pPr>
      <w:r>
        <w:t xml:space="preserve">к </w:t>
      </w:r>
      <w:r w:rsidR="004E0895">
        <w:t>З</w:t>
      </w:r>
      <w:r w:rsidR="00225CB8">
        <w:t>акон</w:t>
      </w:r>
      <w:r w:rsidR="004E0895">
        <w:t>у</w:t>
      </w:r>
      <w:bookmarkStart w:id="0" w:name="_GoBack"/>
      <w:bookmarkEnd w:id="0"/>
    </w:p>
    <w:p w:rsidR="006B43D0" w:rsidRDefault="006B43D0" w:rsidP="006B43D0">
      <w:pPr>
        <w:ind w:left="6372"/>
      </w:pPr>
      <w:r>
        <w:t>Приморского края</w:t>
      </w:r>
    </w:p>
    <w:p w:rsidR="006B43D0" w:rsidRDefault="006B43D0" w:rsidP="006B43D0">
      <w:pPr>
        <w:ind w:left="6372"/>
      </w:pPr>
    </w:p>
    <w:p w:rsidR="006B43D0" w:rsidRDefault="006B43D0" w:rsidP="006B43D0">
      <w:pPr>
        <w:ind w:left="6372"/>
      </w:pPr>
    </w:p>
    <w:p w:rsidR="006B43D0" w:rsidRDefault="00E21863" w:rsidP="006B43D0">
      <w:pPr>
        <w:ind w:left="6372"/>
      </w:pPr>
      <w:r>
        <w:t>"</w:t>
      </w:r>
      <w:r w:rsidR="006B43D0">
        <w:t>Приложение 34</w:t>
      </w:r>
    </w:p>
    <w:p w:rsidR="006B43D0" w:rsidRDefault="006B43D0" w:rsidP="006B43D0">
      <w:pPr>
        <w:ind w:left="6372"/>
      </w:pPr>
      <w:r>
        <w:t>к Закону</w:t>
      </w:r>
    </w:p>
    <w:p w:rsidR="006B43D0" w:rsidRDefault="006B43D0" w:rsidP="006B43D0">
      <w:pPr>
        <w:ind w:left="6372"/>
      </w:pPr>
      <w:r>
        <w:t>Приморского края</w:t>
      </w:r>
    </w:p>
    <w:p w:rsidR="0013534F" w:rsidRDefault="006B43D0" w:rsidP="00661F97">
      <w:pPr>
        <w:ind w:left="6372"/>
      </w:pPr>
      <w:r>
        <w:t>от 21.12.2017 № 218-КЗ</w:t>
      </w:r>
    </w:p>
    <w:p w:rsidR="00661F97" w:rsidRDefault="00661F97" w:rsidP="0013534F">
      <w:pPr>
        <w:jc w:val="center"/>
      </w:pPr>
    </w:p>
    <w:p w:rsidR="0013534F" w:rsidRDefault="0013534F" w:rsidP="0013534F">
      <w:pPr>
        <w:jc w:val="center"/>
        <w:rPr>
          <w:rFonts w:eastAsia="Times New Roman" w:cs="Times New Roman"/>
          <w:szCs w:val="28"/>
          <w:lang w:eastAsia="ru-RU"/>
        </w:rPr>
      </w:pPr>
      <w:r w:rsidRPr="0013534F">
        <w:rPr>
          <w:rFonts w:eastAsia="Times New Roman" w:cs="Times New Roman"/>
          <w:szCs w:val="28"/>
          <w:lang w:eastAsia="ru-RU"/>
        </w:rPr>
        <w:t xml:space="preserve">Распределение бюджетных ассигнований </w:t>
      </w:r>
    </w:p>
    <w:p w:rsidR="0013534F" w:rsidRDefault="0013534F" w:rsidP="0013534F">
      <w:pPr>
        <w:jc w:val="center"/>
        <w:rPr>
          <w:rFonts w:eastAsia="Times New Roman" w:cs="Times New Roman"/>
          <w:szCs w:val="28"/>
          <w:lang w:eastAsia="ru-RU"/>
        </w:rPr>
      </w:pPr>
      <w:r w:rsidRPr="0013534F">
        <w:rPr>
          <w:rFonts w:eastAsia="Times New Roman" w:cs="Times New Roman"/>
          <w:szCs w:val="28"/>
          <w:lang w:eastAsia="ru-RU"/>
        </w:rPr>
        <w:t xml:space="preserve">на предоставление бюджетных инвестиций юридическим лицам, </w:t>
      </w:r>
      <w:r w:rsidR="006B43D0">
        <w:rPr>
          <w:rFonts w:eastAsia="Times New Roman" w:cs="Times New Roman"/>
          <w:szCs w:val="28"/>
          <w:lang w:eastAsia="ru-RU"/>
        </w:rPr>
        <w:br/>
      </w:r>
      <w:r w:rsidRPr="0013534F">
        <w:rPr>
          <w:rFonts w:eastAsia="Times New Roman" w:cs="Times New Roman"/>
          <w:szCs w:val="28"/>
          <w:lang w:eastAsia="ru-RU"/>
        </w:rPr>
        <w:t xml:space="preserve">не являющимся государственными или муниципальными учреждениями и государственными или муниципальными унитарными предприятиями, </w:t>
      </w:r>
      <w:r w:rsidR="006B43D0">
        <w:rPr>
          <w:rFonts w:eastAsia="Times New Roman" w:cs="Times New Roman"/>
          <w:szCs w:val="28"/>
          <w:lang w:eastAsia="ru-RU"/>
        </w:rPr>
        <w:br/>
      </w:r>
      <w:r w:rsidR="007D27EA">
        <w:rPr>
          <w:rFonts w:eastAsia="Times New Roman" w:cs="Times New Roman"/>
          <w:szCs w:val="28"/>
          <w:lang w:eastAsia="ru-RU"/>
        </w:rPr>
        <w:t>на 2018 год</w:t>
      </w:r>
    </w:p>
    <w:p w:rsidR="0013534F" w:rsidRDefault="0013534F" w:rsidP="0013534F">
      <w:pPr>
        <w:jc w:val="center"/>
        <w:rPr>
          <w:rFonts w:eastAsia="Times New Roman" w:cs="Times New Roman"/>
          <w:szCs w:val="28"/>
          <w:lang w:eastAsia="ru-RU"/>
        </w:rPr>
      </w:pPr>
    </w:p>
    <w:p w:rsidR="0013534F" w:rsidRDefault="0013534F" w:rsidP="0013534F">
      <w:pPr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0"/>
        <w:gridCol w:w="4385"/>
        <w:gridCol w:w="2126"/>
      </w:tblGrid>
      <w:tr w:rsidR="0013534F" w:rsidRPr="0013534F" w:rsidTr="001008A3">
        <w:trPr>
          <w:trHeight w:val="1095"/>
        </w:trPr>
        <w:tc>
          <w:tcPr>
            <w:tcW w:w="2860" w:type="dxa"/>
            <w:shd w:val="clear" w:color="auto" w:fill="auto"/>
            <w:vAlign w:val="center"/>
            <w:hideMark/>
          </w:tcPr>
          <w:p w:rsidR="0013534F" w:rsidRPr="0013534F" w:rsidRDefault="0013534F" w:rsidP="0013534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>Наименование юридического лица</w:t>
            </w:r>
          </w:p>
        </w:tc>
        <w:tc>
          <w:tcPr>
            <w:tcW w:w="4385" w:type="dxa"/>
            <w:shd w:val="clear" w:color="auto" w:fill="auto"/>
            <w:vAlign w:val="center"/>
            <w:hideMark/>
          </w:tcPr>
          <w:p w:rsidR="0013534F" w:rsidRPr="0013534F" w:rsidRDefault="0013534F" w:rsidP="0013534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 xml:space="preserve">Цель предоставления </w:t>
            </w:r>
            <w:r w:rsidRPr="0013534F">
              <w:rPr>
                <w:rFonts w:eastAsia="Times New Roman" w:cs="Times New Roman"/>
                <w:szCs w:val="28"/>
                <w:lang w:eastAsia="ru-RU"/>
              </w:rPr>
              <w:br/>
              <w:t>бюджетных инвестиций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13534F" w:rsidRPr="0013534F" w:rsidRDefault="0013534F" w:rsidP="0013534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>Объем бюджетных инвестиций</w:t>
            </w:r>
          </w:p>
        </w:tc>
      </w:tr>
    </w:tbl>
    <w:p w:rsidR="000C3A9F" w:rsidRPr="000C3A9F" w:rsidRDefault="000C3A9F" w:rsidP="000C3A9F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850"/>
        <w:gridCol w:w="4395"/>
        <w:gridCol w:w="2126"/>
      </w:tblGrid>
      <w:tr w:rsidR="000C3A9F" w:rsidRPr="000C3A9F" w:rsidTr="00275FFF">
        <w:trPr>
          <w:trHeight w:val="355"/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A9F" w:rsidRPr="000C3A9F" w:rsidRDefault="000C3A9F" w:rsidP="000C3A9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C3A9F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A9F" w:rsidRPr="000C3A9F" w:rsidRDefault="000C3A9F" w:rsidP="000C3A9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C3A9F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A9F" w:rsidRPr="000C3A9F" w:rsidRDefault="000C3A9F" w:rsidP="000C3A9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C3A9F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</w:tr>
      <w:tr w:rsidR="000C3A9F" w:rsidRPr="000C3A9F" w:rsidTr="00275FFF">
        <w:trPr>
          <w:cantSplit/>
          <w:trHeight w:val="109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A9F" w:rsidRPr="000C3A9F" w:rsidRDefault="000C3A9F" w:rsidP="000C3A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C3A9F">
              <w:rPr>
                <w:rFonts w:eastAsia="Times New Roman" w:cs="Times New Roman"/>
                <w:szCs w:val="28"/>
                <w:lang w:eastAsia="ru-RU"/>
              </w:rPr>
              <w:t>Акционерное общество "Корпорация развития жилищного строительства"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A9F" w:rsidRPr="000C3A9F" w:rsidRDefault="000C3A9F" w:rsidP="001008A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0C3A9F">
              <w:rPr>
                <w:rFonts w:eastAsia="Times New Roman" w:cs="Times New Roman"/>
                <w:szCs w:val="28"/>
                <w:lang w:eastAsia="ru-RU"/>
              </w:rPr>
              <w:t>Участие в создании условий для обес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печения жильем в наемных домах </w:t>
            </w:r>
            <w:r w:rsidRPr="000C3A9F">
              <w:rPr>
                <w:rFonts w:eastAsia="Times New Roman" w:cs="Times New Roman"/>
                <w:szCs w:val="28"/>
                <w:lang w:eastAsia="ru-RU"/>
              </w:rPr>
              <w:t xml:space="preserve">работников судостроительного комплекса "Звезда", расположенного в границах территории опережающего социально-экономического развития "Большой Камень"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A9F" w:rsidRPr="000C3A9F" w:rsidRDefault="000C3A9F" w:rsidP="000C3A9F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C3A9F">
              <w:rPr>
                <w:rFonts w:eastAsia="Times New Roman" w:cs="Times New Roman"/>
                <w:szCs w:val="28"/>
                <w:lang w:eastAsia="ru-RU"/>
              </w:rPr>
              <w:t xml:space="preserve"> 240 000 000,00</w:t>
            </w:r>
          </w:p>
        </w:tc>
      </w:tr>
      <w:tr w:rsidR="000C3A9F" w:rsidRPr="000C3A9F" w:rsidTr="00275FFF">
        <w:trPr>
          <w:cantSplit/>
          <w:trHeight w:val="109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A9F" w:rsidRPr="000C3A9F" w:rsidRDefault="000C3A9F" w:rsidP="000C3A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C3A9F">
              <w:rPr>
                <w:rFonts w:eastAsia="Times New Roman" w:cs="Times New Roman"/>
                <w:szCs w:val="28"/>
                <w:lang w:eastAsia="ru-RU"/>
              </w:rPr>
              <w:t>Акционерное общество "Корпорация развития жилищного строительства"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A9F" w:rsidRPr="000C3A9F" w:rsidRDefault="000C3A9F" w:rsidP="001008A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0C3A9F">
              <w:rPr>
                <w:rFonts w:eastAsia="Times New Roman" w:cs="Times New Roman"/>
                <w:szCs w:val="28"/>
                <w:lang w:eastAsia="ru-RU"/>
              </w:rPr>
              <w:t>Обеспечение финансирования выдачи и рефинансирования ипотечных займов гражданам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A9F" w:rsidRPr="000C3A9F" w:rsidRDefault="000C3A9F" w:rsidP="000C3A9F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C3A9F">
              <w:rPr>
                <w:rFonts w:eastAsia="Times New Roman" w:cs="Times New Roman"/>
                <w:szCs w:val="28"/>
                <w:lang w:eastAsia="ru-RU"/>
              </w:rPr>
              <w:t xml:space="preserve"> 150 000 000,00</w:t>
            </w:r>
          </w:p>
        </w:tc>
      </w:tr>
      <w:tr w:rsidR="000C3A9F" w:rsidRPr="000C3A9F" w:rsidTr="00275FFF">
        <w:trPr>
          <w:cantSplit/>
          <w:trHeight w:val="109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A9F" w:rsidRPr="000C3A9F" w:rsidRDefault="000C3A9F" w:rsidP="000C3A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C3A9F">
              <w:rPr>
                <w:rFonts w:eastAsia="Times New Roman" w:cs="Times New Roman"/>
                <w:szCs w:val="28"/>
                <w:lang w:eastAsia="ru-RU"/>
              </w:rPr>
              <w:t>Акционерное общество "Корпорация развития жилищного строительства"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A9F" w:rsidRPr="000C3A9F" w:rsidRDefault="000C3A9F" w:rsidP="001008A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0C3A9F">
              <w:rPr>
                <w:rFonts w:eastAsia="Times New Roman" w:cs="Times New Roman"/>
                <w:szCs w:val="28"/>
                <w:lang w:eastAsia="ru-RU"/>
              </w:rPr>
              <w:t>Обеспечение развития жилищного строительства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A9F" w:rsidRPr="000C3A9F" w:rsidRDefault="000C3A9F" w:rsidP="000C3A9F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C3A9F">
              <w:rPr>
                <w:rFonts w:eastAsia="Times New Roman" w:cs="Times New Roman"/>
                <w:szCs w:val="28"/>
                <w:lang w:eastAsia="ru-RU"/>
              </w:rPr>
              <w:t xml:space="preserve"> 405 000 000,00</w:t>
            </w:r>
          </w:p>
        </w:tc>
      </w:tr>
      <w:tr w:rsidR="000C3A9F" w:rsidRPr="000C3A9F" w:rsidTr="00275FFF">
        <w:trPr>
          <w:cantSplit/>
          <w:trHeight w:val="109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A9F" w:rsidRPr="000C3A9F" w:rsidRDefault="000C3A9F" w:rsidP="000C3A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C3A9F">
              <w:rPr>
                <w:rFonts w:eastAsia="Times New Roman" w:cs="Times New Roman"/>
                <w:szCs w:val="28"/>
                <w:lang w:eastAsia="ru-RU"/>
              </w:rPr>
              <w:lastRenderedPageBreak/>
              <w:t>Акционерное общество "Приморское автодорожное ремонтное предприятие"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A9F" w:rsidRPr="000C3A9F" w:rsidRDefault="000C3A9F" w:rsidP="001008A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0C3A9F">
              <w:rPr>
                <w:rFonts w:eastAsia="Times New Roman" w:cs="Times New Roman"/>
                <w:szCs w:val="28"/>
                <w:lang w:eastAsia="ru-RU"/>
              </w:rPr>
              <w:t>Приобретение дорожной техники для выполнения работ по строительству, капитальному ремонту, реконструкции, содержанию и ремонту автомобильных дорог регионального или межмуниципального значения на территории 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A9F" w:rsidRPr="000C3A9F" w:rsidRDefault="000C3A9F" w:rsidP="000C3A9F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C3A9F">
              <w:rPr>
                <w:rFonts w:eastAsia="Times New Roman" w:cs="Times New Roman"/>
                <w:szCs w:val="28"/>
                <w:lang w:eastAsia="ru-RU"/>
              </w:rPr>
              <w:t xml:space="preserve"> 500 000 000,00</w:t>
            </w:r>
          </w:p>
        </w:tc>
      </w:tr>
    </w:tbl>
    <w:p w:rsidR="000C3A9F" w:rsidRPr="000C3A9F" w:rsidRDefault="000C3A9F" w:rsidP="000C3A9F">
      <w:pPr>
        <w:rPr>
          <w:sz w:val="2"/>
          <w:szCs w:val="2"/>
        </w:rPr>
      </w:pPr>
    </w:p>
    <w:sectPr w:rsidR="000C3A9F" w:rsidRPr="000C3A9F" w:rsidSect="00315129">
      <w:headerReference w:type="default" r:id="rId7"/>
      <w:pgSz w:w="11906" w:h="16838"/>
      <w:pgMar w:top="851" w:right="851" w:bottom="851" w:left="1701" w:header="510" w:footer="17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1E6" w:rsidRDefault="001C11E6" w:rsidP="00315129">
      <w:r>
        <w:separator/>
      </w:r>
    </w:p>
  </w:endnote>
  <w:endnote w:type="continuationSeparator" w:id="0">
    <w:p w:rsidR="001C11E6" w:rsidRDefault="001C11E6" w:rsidP="00315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1E6" w:rsidRDefault="001C11E6" w:rsidP="00315129">
      <w:r>
        <w:separator/>
      </w:r>
    </w:p>
  </w:footnote>
  <w:footnote w:type="continuationSeparator" w:id="0">
    <w:p w:rsidR="001C11E6" w:rsidRDefault="001C11E6" w:rsidP="003151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1903497"/>
      <w:docPartObj>
        <w:docPartGallery w:val="Page Numbers (Top of Page)"/>
        <w:docPartUnique/>
      </w:docPartObj>
    </w:sdtPr>
    <w:sdtEndPr/>
    <w:sdtContent>
      <w:p w:rsidR="00315129" w:rsidRDefault="0031512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089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34F"/>
    <w:rsid w:val="000C3A9F"/>
    <w:rsid w:val="001008A3"/>
    <w:rsid w:val="0013534F"/>
    <w:rsid w:val="001450C9"/>
    <w:rsid w:val="001C11E6"/>
    <w:rsid w:val="00222C9A"/>
    <w:rsid w:val="00225CB8"/>
    <w:rsid w:val="00275FFF"/>
    <w:rsid w:val="00315129"/>
    <w:rsid w:val="00421242"/>
    <w:rsid w:val="004E0895"/>
    <w:rsid w:val="00625F29"/>
    <w:rsid w:val="00661F97"/>
    <w:rsid w:val="006B43D0"/>
    <w:rsid w:val="007D27EA"/>
    <w:rsid w:val="008C45D8"/>
    <w:rsid w:val="00DE65E7"/>
    <w:rsid w:val="00E21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5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53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534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1512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15129"/>
  </w:style>
  <w:style w:type="paragraph" w:styleId="a8">
    <w:name w:val="footer"/>
    <w:basedOn w:val="a"/>
    <w:link w:val="a9"/>
    <w:uiPriority w:val="99"/>
    <w:unhideWhenUsed/>
    <w:rsid w:val="0031512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151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5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53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534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1512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15129"/>
  </w:style>
  <w:style w:type="paragraph" w:styleId="a8">
    <w:name w:val="footer"/>
    <w:basedOn w:val="a"/>
    <w:link w:val="a9"/>
    <w:uiPriority w:val="99"/>
    <w:unhideWhenUsed/>
    <w:rsid w:val="0031512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151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3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13</cp:revision>
  <cp:lastPrinted>2018-10-11T05:51:00Z</cp:lastPrinted>
  <dcterms:created xsi:type="dcterms:W3CDTF">2017-10-30T04:11:00Z</dcterms:created>
  <dcterms:modified xsi:type="dcterms:W3CDTF">2018-10-11T06:45:00Z</dcterms:modified>
</cp:coreProperties>
</file>