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444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72D1" w:rsidRPr="00834BFD" w:rsidRDefault="000872D1" w:rsidP="000872D1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ИЗМЕНЕНИЯ В СТАТЬЮ 1 ЗАКОНА ПРИМОРСКОГО КРАЯ </w:t>
      </w:r>
      <w:r w:rsidRPr="00834BFD">
        <w:rPr>
          <w:b/>
          <w:szCs w:val="28"/>
        </w:rPr>
        <w:t>"ОБ ОБОРОТЕ ЗЕМЕЛЬ СЕЛЬСКОХОЗЯЙСТВЕННОГО НАЗНАЧЕНИЯ НА ТЕРРИТОРИИ ПРИМОРСКОГО КРАЯ</w:t>
      </w:r>
      <w:r>
        <w:rPr>
          <w:b/>
          <w:szCs w:val="28"/>
        </w:rPr>
        <w:t>"</w:t>
      </w:r>
    </w:p>
    <w:p w:rsidR="000872D1" w:rsidRDefault="000872D1" w:rsidP="000872D1">
      <w:pPr>
        <w:pStyle w:val="a3"/>
        <w:tabs>
          <w:tab w:val="clear" w:pos="4153"/>
          <w:tab w:val="clear" w:pos="8306"/>
        </w:tabs>
      </w:pPr>
    </w:p>
    <w:p w:rsidR="000872D1" w:rsidRDefault="000872D1" w:rsidP="000872D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сентября 2018 года</w:t>
      </w:r>
    </w:p>
    <w:p w:rsidR="000872D1" w:rsidRDefault="000872D1" w:rsidP="000872D1">
      <w:pPr>
        <w:ind w:firstLine="720"/>
        <w:jc w:val="both"/>
      </w:pPr>
    </w:p>
    <w:p w:rsidR="000872D1" w:rsidRDefault="000872D1" w:rsidP="000872D1">
      <w:pPr>
        <w:ind w:firstLine="720"/>
        <w:jc w:val="both"/>
      </w:pPr>
      <w:r>
        <w:t>СТАТЬЯ 1.</w:t>
      </w:r>
    </w:p>
    <w:p w:rsidR="000872D1" w:rsidRPr="00501F2E" w:rsidRDefault="000872D1" w:rsidP="000872D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01F2E">
        <w:rPr>
          <w:szCs w:val="28"/>
        </w:rPr>
        <w:t xml:space="preserve">Внести в статью 1 Закона Приморского края от 29 декабря 2003 года </w:t>
      </w:r>
      <w:r w:rsidRPr="00501F2E">
        <w:rPr>
          <w:szCs w:val="28"/>
        </w:rPr>
        <w:br/>
        <w:t xml:space="preserve">№ 89-КЗ "Об обороте земель сельскохозяйственного назначения на территории Приморского края" (в редакции Закона Приморского края </w:t>
      </w:r>
      <w:r w:rsidRPr="00501F2E">
        <w:rPr>
          <w:szCs w:val="28"/>
        </w:rPr>
        <w:br/>
        <w:t>от 12 марта 2018 года № 248-КЗ) (Ведомости Законодательного Собрания Приморского края, 2018, № 52, стр. 61, № 62, стр. 20) следующее изменение:</w:t>
      </w:r>
      <w:proofErr w:type="gramEnd"/>
    </w:p>
    <w:p w:rsidR="000872D1" w:rsidRPr="00501F2E" w:rsidRDefault="000872D1" w:rsidP="000872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1F2E">
        <w:rPr>
          <w:szCs w:val="28"/>
        </w:rPr>
        <w:t xml:space="preserve">в части </w:t>
      </w:r>
      <w:r w:rsidR="00631766">
        <w:rPr>
          <w:szCs w:val="28"/>
        </w:rPr>
        <w:t>2</w:t>
      </w:r>
      <w:r w:rsidRPr="00501F2E">
        <w:rPr>
          <w:szCs w:val="28"/>
        </w:rPr>
        <w:t xml:space="preserve"> слова "садовые, огородные, дачные" заменить словами "садовые или огородные".</w:t>
      </w:r>
    </w:p>
    <w:p w:rsidR="000872D1" w:rsidRDefault="000872D1" w:rsidP="000872D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872D1" w:rsidRDefault="000872D1" w:rsidP="000872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0872D1" w:rsidRDefault="000872D1" w:rsidP="000872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2019 года.</w:t>
      </w:r>
    </w:p>
    <w:p w:rsidR="000872D1" w:rsidRDefault="000872D1" w:rsidP="000872D1">
      <w:pPr>
        <w:autoSpaceDE w:val="0"/>
        <w:autoSpaceDN w:val="0"/>
        <w:adjustRightInd w:val="0"/>
        <w:jc w:val="both"/>
        <w:rPr>
          <w:szCs w:val="28"/>
        </w:rPr>
      </w:pPr>
    </w:p>
    <w:p w:rsidR="000872D1" w:rsidRDefault="000872D1" w:rsidP="000872D1">
      <w:pPr>
        <w:autoSpaceDE w:val="0"/>
        <w:autoSpaceDN w:val="0"/>
        <w:adjustRightInd w:val="0"/>
        <w:jc w:val="both"/>
        <w:rPr>
          <w:szCs w:val="28"/>
        </w:rPr>
      </w:pPr>
    </w:p>
    <w:p w:rsidR="000872D1" w:rsidRDefault="000872D1" w:rsidP="000872D1">
      <w:pPr>
        <w:autoSpaceDE w:val="0"/>
        <w:autoSpaceDN w:val="0"/>
        <w:adjustRightInd w:val="0"/>
        <w:jc w:val="both"/>
        <w:rPr>
          <w:szCs w:val="28"/>
        </w:rPr>
      </w:pPr>
    </w:p>
    <w:p w:rsidR="000872D1" w:rsidRPr="00501F2E" w:rsidRDefault="000872D1" w:rsidP="000872D1">
      <w:pPr>
        <w:autoSpaceDE w:val="0"/>
        <w:autoSpaceDN w:val="0"/>
        <w:adjustRightInd w:val="0"/>
        <w:jc w:val="both"/>
        <w:rPr>
          <w:szCs w:val="28"/>
        </w:rPr>
      </w:pPr>
      <w:r w:rsidRPr="00501F2E">
        <w:rPr>
          <w:szCs w:val="28"/>
        </w:rPr>
        <w:t xml:space="preserve">Временно </w:t>
      </w:r>
      <w:proofErr w:type="gramStart"/>
      <w:r w:rsidRPr="00501F2E">
        <w:rPr>
          <w:szCs w:val="28"/>
        </w:rPr>
        <w:t>исполняющий</w:t>
      </w:r>
      <w:proofErr w:type="gramEnd"/>
      <w:r w:rsidRPr="00501F2E">
        <w:rPr>
          <w:szCs w:val="28"/>
        </w:rPr>
        <w:t xml:space="preserve"> обязанности</w:t>
      </w:r>
    </w:p>
    <w:p w:rsidR="000872D1" w:rsidRPr="00501F2E" w:rsidRDefault="000872D1" w:rsidP="000872D1">
      <w:pPr>
        <w:autoSpaceDE w:val="0"/>
        <w:autoSpaceDN w:val="0"/>
        <w:adjustRightInd w:val="0"/>
        <w:jc w:val="both"/>
        <w:rPr>
          <w:szCs w:val="28"/>
        </w:rPr>
      </w:pPr>
      <w:r w:rsidRPr="00501F2E">
        <w:rPr>
          <w:szCs w:val="28"/>
        </w:rPr>
        <w:t>Губернатора края</w:t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</w:r>
      <w:r w:rsidRPr="00501F2E">
        <w:rPr>
          <w:szCs w:val="28"/>
        </w:rPr>
        <w:tab/>
        <w:t xml:space="preserve">                         </w:t>
      </w:r>
      <w:r w:rsidR="00C76B55" w:rsidRPr="00C76B55">
        <w:rPr>
          <w:szCs w:val="28"/>
        </w:rPr>
        <w:t>О.Н. Кожемяко</w:t>
      </w:r>
    </w:p>
    <w:p w:rsidR="000872D1" w:rsidRDefault="000872D1" w:rsidP="000872D1">
      <w:pPr>
        <w:autoSpaceDE w:val="0"/>
        <w:autoSpaceDN w:val="0"/>
        <w:adjustRightInd w:val="0"/>
        <w:jc w:val="both"/>
        <w:rPr>
          <w:szCs w:val="28"/>
        </w:rPr>
      </w:pPr>
    </w:p>
    <w:p w:rsidR="00DA4A30" w:rsidRDefault="00DA4A30" w:rsidP="00DA4A30">
      <w:bookmarkStart w:id="0" w:name="_GoBack"/>
      <w:r>
        <w:t>г. Владивосток</w:t>
      </w:r>
    </w:p>
    <w:p w:rsidR="00DA4A30" w:rsidRDefault="00DA4A30" w:rsidP="00DA4A30">
      <w:r>
        <w:t>8 октября 2018 года</w:t>
      </w:r>
    </w:p>
    <w:p w:rsidR="00BE0544" w:rsidRDefault="00DA4A30" w:rsidP="00DA4A30">
      <w:r>
        <w:t>№ 35</w:t>
      </w:r>
      <w:r>
        <w:t>9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101" w:rsidRDefault="00CB6101">
      <w:r>
        <w:separator/>
      </w:r>
    </w:p>
  </w:endnote>
  <w:endnote w:type="continuationSeparator" w:id="0">
    <w:p w:rsidR="00CB6101" w:rsidRDefault="00CB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101" w:rsidRDefault="00CB6101">
      <w:r>
        <w:separator/>
      </w:r>
    </w:p>
  </w:footnote>
  <w:footnote w:type="continuationSeparator" w:id="0">
    <w:p w:rsidR="00CB6101" w:rsidRDefault="00CB6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2D1"/>
    <w:rsid w:val="0003291F"/>
    <w:rsid w:val="000872D1"/>
    <w:rsid w:val="00224432"/>
    <w:rsid w:val="00380EE1"/>
    <w:rsid w:val="003B26E7"/>
    <w:rsid w:val="0047435B"/>
    <w:rsid w:val="00537466"/>
    <w:rsid w:val="005A2827"/>
    <w:rsid w:val="00631766"/>
    <w:rsid w:val="0085559A"/>
    <w:rsid w:val="00AB70F9"/>
    <w:rsid w:val="00AC31EC"/>
    <w:rsid w:val="00B14397"/>
    <w:rsid w:val="00BE0544"/>
    <w:rsid w:val="00C76B55"/>
    <w:rsid w:val="00CB6101"/>
    <w:rsid w:val="00DA4A3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0872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87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2018-09-27T06:24:00Z</cp:lastPrinted>
  <dcterms:created xsi:type="dcterms:W3CDTF">2018-10-08T04:34:00Z</dcterms:created>
  <dcterms:modified xsi:type="dcterms:W3CDTF">2018-10-08T04:34:00Z</dcterms:modified>
</cp:coreProperties>
</file>